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68" w:rsidRPr="006F5516" w:rsidRDefault="006F5516" w:rsidP="006F551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F5516">
        <w:rPr>
          <w:b/>
          <w:sz w:val="36"/>
          <w:szCs w:val="36"/>
        </w:rPr>
        <w:t>P</w:t>
      </w:r>
      <w:r w:rsidR="00F3364D">
        <w:rPr>
          <w:b/>
          <w:sz w:val="36"/>
          <w:szCs w:val="36"/>
        </w:rPr>
        <w:t>ortál</w:t>
      </w:r>
      <w:r w:rsidRPr="006F5516">
        <w:rPr>
          <w:b/>
          <w:sz w:val="36"/>
          <w:szCs w:val="36"/>
        </w:rPr>
        <w:t xml:space="preserve"> člena štátnicovej komisie</w:t>
      </w:r>
      <w:r w:rsidR="00F3364D">
        <w:rPr>
          <w:b/>
          <w:sz w:val="36"/>
          <w:szCs w:val="36"/>
        </w:rPr>
        <w:t xml:space="preserve"> a prístup</w:t>
      </w:r>
      <w:r w:rsidRPr="006F5516">
        <w:rPr>
          <w:b/>
          <w:sz w:val="36"/>
          <w:szCs w:val="36"/>
        </w:rPr>
        <w:t xml:space="preserve"> k záverečnej práci</w:t>
      </w:r>
    </w:p>
    <w:p w:rsidR="006F5516" w:rsidRDefault="006F5516"/>
    <w:p w:rsidR="006F5516" w:rsidRDefault="006F5516">
      <w:r>
        <w:t>Člen štátnicovej komisie má</w:t>
      </w:r>
      <w:r w:rsidR="00F3364D">
        <w:t xml:space="preserve"> v AIS</w:t>
      </w:r>
      <w:r>
        <w:t xml:space="preserve"> </w:t>
      </w:r>
      <w:r w:rsidR="00F3364D">
        <w:t xml:space="preserve">skúšky po prihlásení do Osobnej administratívy cez aplikáciu Štátne </w:t>
      </w:r>
      <w:r>
        <w:t>prístup k</w:t>
      </w:r>
      <w:r w:rsidR="00F3364D">
        <w:t> prehľadu komisií, ktorých je alebo bol členom.</w:t>
      </w:r>
    </w:p>
    <w:p w:rsidR="00F3364D" w:rsidRDefault="00F3364D">
      <w:r>
        <w:rPr>
          <w:noProof/>
          <w:lang w:eastAsia="sk-SK"/>
        </w:rPr>
        <w:drawing>
          <wp:inline distT="0" distB="0" distL="0" distR="0">
            <wp:extent cx="5760720" cy="2395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pojenieZP_komisieŠS_clen_Strana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4D" w:rsidRDefault="00F3364D"/>
    <w:p w:rsidR="00F3364D" w:rsidRDefault="00F3364D">
      <w:r>
        <w:rPr>
          <w:noProof/>
          <w:lang w:eastAsia="sk-SK"/>
        </w:rPr>
        <w:drawing>
          <wp:inline distT="0" distB="0" distL="0" distR="0">
            <wp:extent cx="5760720" cy="3236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pojenieZP_komisieŠS_clen_Strana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4D" w:rsidRDefault="00F3364D"/>
    <w:p w:rsidR="00F3364D" w:rsidRDefault="00F3364D">
      <w:r>
        <w:t>Po výbere konkrétnej komisie sa dostane k zobrazeniu detailov danej komisie vrátane zoznamu členov komisie, skúšaných predmetov a zoznamu študentov zaradených do danej komisie. Cez zobrazený názov záverečnej práce, na ktorý sa dá kliknúť, sa dostane k vybraným častiam danej ZP – súbor práce, jej prílohy, posudky vedúceho a oponentov, protokol z CRZP o kontrole originality, náhľadzadania ZP.</w:t>
      </w:r>
    </w:p>
    <w:p w:rsidR="00F3364D" w:rsidRDefault="00F3364D">
      <w:r>
        <w:rPr>
          <w:noProof/>
          <w:lang w:eastAsia="sk-SK"/>
        </w:rPr>
        <w:lastRenderedPageBreak/>
        <w:drawing>
          <wp:inline distT="0" distB="0" distL="0" distR="0">
            <wp:extent cx="5760720" cy="2794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pojenieZP_komisieŠS_clen_Strana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4D" w:rsidRDefault="00F3364D"/>
    <w:p w:rsidR="00F3364D" w:rsidRDefault="00F3364D">
      <w:r>
        <w:rPr>
          <w:noProof/>
          <w:lang w:eastAsia="sk-SK"/>
        </w:rPr>
        <w:drawing>
          <wp:inline distT="0" distB="0" distL="0" distR="0">
            <wp:extent cx="5760720" cy="36709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pojenieZP_komisieŠS_clen_Strana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16"/>
    <w:rsid w:val="00105285"/>
    <w:rsid w:val="004C3768"/>
    <w:rsid w:val="006F5516"/>
    <w:rsid w:val="00F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Bujdáková</dc:creator>
  <cp:lastModifiedBy>Matuskova</cp:lastModifiedBy>
  <cp:revision>2</cp:revision>
  <dcterms:created xsi:type="dcterms:W3CDTF">2021-04-14T13:22:00Z</dcterms:created>
  <dcterms:modified xsi:type="dcterms:W3CDTF">2021-04-14T13:22:00Z</dcterms:modified>
</cp:coreProperties>
</file>