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E" w:rsidRPr="005A52BE" w:rsidRDefault="006656C6" w:rsidP="005A52BE">
      <w:pPr>
        <w:jc w:val="right"/>
      </w:pPr>
      <w:r>
        <w:rPr>
          <w:noProof/>
          <w:lang w:val="en-GB" w:eastAsia="en-GB"/>
        </w:rPr>
        <w:drawing>
          <wp:inline distT="0" distB="0" distL="0" distR="0" wp14:anchorId="71D17001" wp14:editId="0AC2D705">
            <wp:extent cx="2228850" cy="95404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97" cy="9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BE">
        <w:rPr>
          <w:noProof/>
        </w:rPr>
        <w:t xml:space="preserve">  </w:t>
      </w:r>
      <w:r w:rsidR="005A52BE">
        <w:rPr>
          <w:noProof/>
        </w:rPr>
        <w:tab/>
      </w:r>
      <w:r w:rsidR="005A52BE">
        <w:rPr>
          <w:noProof/>
        </w:rPr>
        <w:tab/>
      </w:r>
      <w:r w:rsidR="005A52BE">
        <w:rPr>
          <w:noProof/>
        </w:rPr>
        <w:tab/>
      </w:r>
      <w:r>
        <w:rPr>
          <w:noProof/>
          <w:lang w:val="en-GB" w:eastAsia="en-GB"/>
        </w:rPr>
        <w:drawing>
          <wp:inline distT="0" distB="0" distL="0" distR="0" wp14:anchorId="67932DB4" wp14:editId="7C08E414">
            <wp:extent cx="1895475" cy="908375"/>
            <wp:effectExtent l="0" t="0" r="0" b="6350"/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23" cy="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BE">
        <w:rPr>
          <w:noProof/>
        </w:rPr>
        <w:tab/>
      </w:r>
      <w:r w:rsidR="005A52BE">
        <w:rPr>
          <w:noProof/>
        </w:rPr>
        <w:tab/>
        <w:t xml:space="preserve">         </w:t>
      </w:r>
    </w:p>
    <w:p w:rsidR="005A52BE" w:rsidRPr="005A52BE" w:rsidRDefault="005A52BE" w:rsidP="005A52BE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eastAsia="hu-HU"/>
        </w:rPr>
      </w:pPr>
      <w:proofErr w:type="spellStart"/>
      <w:r>
        <w:rPr>
          <w:rFonts w:eastAsia="Times New Roman" w:cs="Helvetica"/>
          <w:b/>
          <w:kern w:val="36"/>
          <w:sz w:val="40"/>
          <w:szCs w:val="40"/>
          <w:lang w:eastAsia="hu-HU"/>
        </w:rPr>
        <w:t>Invitation</w:t>
      </w:r>
      <w:proofErr w:type="spellEnd"/>
      <w:r>
        <w:rPr>
          <w:rFonts w:eastAsia="Times New Roman" w:cs="Helvetica"/>
          <w:b/>
          <w:kern w:val="36"/>
          <w:sz w:val="40"/>
          <w:szCs w:val="40"/>
          <w:lang w:eastAsia="hu-HU"/>
        </w:rPr>
        <w:t xml:space="preserve"> and </w:t>
      </w:r>
      <w:proofErr w:type="spellStart"/>
      <w:r>
        <w:rPr>
          <w:rFonts w:eastAsia="Times New Roman" w:cs="Helvetica"/>
          <w:b/>
          <w:kern w:val="36"/>
          <w:sz w:val="40"/>
          <w:szCs w:val="40"/>
          <w:lang w:eastAsia="hu-HU"/>
        </w:rPr>
        <w:t>Programme</w:t>
      </w:r>
      <w:proofErr w:type="spellEnd"/>
    </w:p>
    <w:p w:rsid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</w:p>
    <w:p w:rsidR="005A52BE" w:rsidRPr="005A52BE" w:rsidRDefault="00F71150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Institute of Management of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the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Slovak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University of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Technology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(IM STU)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in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Bratislava</w:t>
      </w:r>
      <w:r w:rsidR="006656C6">
        <w:rPr>
          <w:rFonts w:eastAsia="Times New Roman" w:cs="Helvetica"/>
          <w:b/>
          <w:kern w:val="36"/>
          <w:sz w:val="24"/>
          <w:szCs w:val="24"/>
          <w:lang w:eastAsia="hu-HU"/>
        </w:rPr>
        <w:t>, Partner</w:t>
      </w:r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of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the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Interreg</w:t>
      </w:r>
      <w:proofErr w:type="spell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SKHU EYES project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eastAsia="hu-HU"/>
        </w:rPr>
        <w:t>announces</w:t>
      </w:r>
      <w:proofErr w:type="spellEnd"/>
      <w:r w:rsidR="00BE1A12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BE1A12">
        <w:rPr>
          <w:rFonts w:eastAsia="Times New Roman" w:cs="Helvetica"/>
          <w:b/>
          <w:kern w:val="36"/>
          <w:sz w:val="24"/>
          <w:szCs w:val="24"/>
          <w:lang w:eastAsia="hu-HU"/>
        </w:rPr>
        <w:t>workshop</w:t>
      </w:r>
      <w:proofErr w:type="spellEnd"/>
      <w:r w:rsidR="00BE1A12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„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W</w:t>
      </w:r>
      <w:r w:rsidR="000D0D63">
        <w:rPr>
          <w:rFonts w:eastAsia="Times New Roman" w:cs="Helvetica"/>
          <w:b/>
          <w:kern w:val="36"/>
          <w:sz w:val="24"/>
          <w:szCs w:val="24"/>
          <w:lang w:eastAsia="hu-HU"/>
        </w:rPr>
        <w:t>h</w:t>
      </w:r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y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it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is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important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to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start building a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brand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and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when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to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start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with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it</w:t>
      </w:r>
      <w:proofErr w:type="spellEnd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”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in</w:t>
      </w:r>
      <w:proofErr w:type="spell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co-operation</w:t>
      </w:r>
      <w:proofErr w:type="spell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with</w:t>
      </w:r>
      <w:proofErr w:type="spell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the</w:t>
      </w:r>
      <w:proofErr w:type="spell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IT </w:t>
      </w:r>
      <w:proofErr w:type="spellStart"/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Academy</w:t>
      </w:r>
      <w:proofErr w:type="spellEnd"/>
      <w:r w:rsidR="00995011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995011">
        <w:rPr>
          <w:rFonts w:eastAsia="Times New Roman" w:cs="Helvetica"/>
          <w:b/>
          <w:kern w:val="36"/>
          <w:sz w:val="24"/>
          <w:szCs w:val="24"/>
          <w:lang w:eastAsia="hu-HU"/>
        </w:rPr>
        <w:t>s.r.o</w:t>
      </w:r>
      <w:proofErr w:type="spellEnd"/>
      <w:r w:rsidR="00995011">
        <w:rPr>
          <w:rFonts w:eastAsia="Times New Roman" w:cs="Helvetica"/>
          <w:b/>
          <w:kern w:val="36"/>
          <w:sz w:val="24"/>
          <w:szCs w:val="24"/>
          <w:lang w:eastAsia="hu-HU"/>
        </w:rPr>
        <w:t>.</w:t>
      </w:r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>in</w:t>
      </w:r>
      <w:proofErr w:type="spellEnd"/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proofErr w:type="gramStart"/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Bratislava 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–</w:t>
      </w:r>
      <w:proofErr w:type="gramEnd"/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</w:t>
      </w:r>
      <w:r w:rsidR="006D4FA8">
        <w:rPr>
          <w:rFonts w:eastAsia="Times New Roman" w:cs="Helvetica"/>
          <w:b/>
          <w:kern w:val="36"/>
          <w:sz w:val="24"/>
          <w:szCs w:val="24"/>
          <w:lang w:eastAsia="hu-HU"/>
        </w:rPr>
        <w:t>8 November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>, 2018</w:t>
      </w:r>
    </w:p>
    <w:p w:rsidR="005A52BE" w:rsidRP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color w:val="3B3B3B"/>
          <w:kern w:val="36"/>
          <w:sz w:val="24"/>
          <w:szCs w:val="24"/>
          <w:lang w:eastAsia="hu-HU"/>
        </w:rPr>
      </w:pPr>
    </w:p>
    <w:p w:rsidR="005A52BE" w:rsidRPr="005A52BE" w:rsidRDefault="00BE1A12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>
        <w:rPr>
          <w:rFonts w:eastAsia="Times New Roman" w:cs="Helvetica"/>
          <w:sz w:val="24"/>
          <w:szCs w:val="24"/>
          <w:lang w:eastAsia="hu-HU"/>
        </w:rPr>
        <w:t>Our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invited</w:t>
      </w:r>
      <w:proofErr w:type="spellEnd"/>
      <w:r w:rsidR="00962B55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sz w:val="24"/>
          <w:szCs w:val="24"/>
          <w:lang w:eastAsia="hu-HU"/>
        </w:rPr>
        <w:t>expert</w:t>
      </w:r>
      <w:proofErr w:type="spellEnd"/>
      <w:r w:rsidR="005A52BE" w:rsidRPr="005A52BE">
        <w:rPr>
          <w:rFonts w:eastAsia="Times New Roman" w:cs="Helvetica"/>
          <w:sz w:val="24"/>
          <w:szCs w:val="24"/>
          <w:lang w:eastAsia="hu-HU"/>
        </w:rPr>
        <w:t> </w:t>
      </w:r>
      <w:proofErr w:type="spellStart"/>
      <w:r w:rsidR="00962B55">
        <w:rPr>
          <w:rFonts w:eastAsia="Times New Roman" w:cs="Helvetica"/>
          <w:sz w:val="24"/>
          <w:szCs w:val="24"/>
          <w:lang w:eastAsia="hu-HU"/>
        </w:rPr>
        <w:t>Ms</w:t>
      </w:r>
      <w:proofErr w:type="spellEnd"/>
      <w:r w:rsidR="00962B55">
        <w:rPr>
          <w:rFonts w:eastAsia="Times New Roman" w:cs="Helvetica"/>
          <w:sz w:val="24"/>
          <w:szCs w:val="24"/>
          <w:lang w:eastAsia="hu-HU"/>
        </w:rPr>
        <w:t xml:space="preserve">. </w:t>
      </w:r>
      <w:proofErr w:type="spellStart"/>
      <w:r w:rsidR="006D4FA8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>Simona</w:t>
      </w:r>
      <w:proofErr w:type="spellEnd"/>
      <w:r w:rsidR="006D4FA8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 Kubán</w:t>
      </w:r>
      <w:r w:rsidR="00962B55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962B55" w:rsidRPr="00BE1A12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w</w:t>
      </w:r>
      <w:r w:rsidR="005A52BE" w:rsidRPr="00BE1A12">
        <w:rPr>
          <w:rFonts w:eastAsia="Times New Roman" w:cs="Helvetica"/>
          <w:sz w:val="24"/>
          <w:szCs w:val="24"/>
          <w:lang w:eastAsia="hu-HU"/>
        </w:rPr>
        <w:t>ill</w:t>
      </w:r>
      <w:proofErr w:type="spellEnd"/>
      <w:r w:rsidR="005A52BE"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5A52BE" w:rsidRPr="005A52BE">
        <w:rPr>
          <w:rFonts w:eastAsia="Times New Roman" w:cs="Helvetica"/>
          <w:sz w:val="24"/>
          <w:szCs w:val="24"/>
          <w:lang w:eastAsia="hu-HU"/>
        </w:rPr>
        <w:t>introduce</w:t>
      </w:r>
      <w:proofErr w:type="spellEnd"/>
      <w:r w:rsidR="005A52BE"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entrepreneurial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considerations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generic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product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versus a love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brand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. Building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such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a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brand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should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based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on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a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long-term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communication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strategy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of a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start-up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>/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company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.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Another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challenge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is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the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available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(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usually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limited)</w:t>
      </w:r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proofErr w:type="gramStart"/>
      <w:r w:rsidR="002349E2">
        <w:rPr>
          <w:rFonts w:eastAsia="Times New Roman" w:cs="Helvetica"/>
          <w:sz w:val="24"/>
          <w:szCs w:val="24"/>
          <w:lang w:eastAsia="hu-HU"/>
        </w:rPr>
        <w:t>amount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  of</w:t>
      </w:r>
      <w:proofErr w:type="gram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communication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budget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>.</w:t>
      </w:r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How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cope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with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all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th</w:t>
      </w:r>
      <w:r w:rsidR="002349E2">
        <w:rPr>
          <w:rFonts w:eastAsia="Times New Roman" w:cs="Helvetica"/>
          <w:sz w:val="24"/>
          <w:szCs w:val="24"/>
          <w:lang w:eastAsia="hu-HU"/>
        </w:rPr>
        <w:t>ese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issues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? The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presentation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will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supported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by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case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stadies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and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references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the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industry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sz w:val="24"/>
          <w:szCs w:val="24"/>
          <w:lang w:eastAsia="hu-HU"/>
        </w:rPr>
        <w:t>practice</w:t>
      </w:r>
      <w:proofErr w:type="spellEnd"/>
      <w:r w:rsidR="006D4FA8">
        <w:rPr>
          <w:rFonts w:eastAsia="Times New Roman" w:cs="Helvetica"/>
          <w:sz w:val="24"/>
          <w:szCs w:val="24"/>
          <w:lang w:eastAsia="hu-HU"/>
        </w:rPr>
        <w:t xml:space="preserve">. 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Some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tasty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refreshments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will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not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missing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as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u-HU"/>
        </w:rPr>
        <w:t>well</w:t>
      </w:r>
      <w:proofErr w:type="spellEnd"/>
      <w:r>
        <w:rPr>
          <w:rFonts w:eastAsia="Times New Roman" w:cs="Helvetica"/>
          <w:sz w:val="24"/>
          <w:szCs w:val="24"/>
          <w:lang w:eastAsia="hu-HU"/>
        </w:rPr>
        <w:t>.</w:t>
      </w:r>
    </w:p>
    <w:p w:rsidR="00962B55" w:rsidRPr="00962B55" w:rsidRDefault="00962B55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eastAsia="hu-HU"/>
        </w:rPr>
      </w:pPr>
      <w:proofErr w:type="spellStart"/>
      <w:r w:rsidRPr="00962B55">
        <w:rPr>
          <w:rFonts w:eastAsia="Times New Roman" w:cs="Helvetica"/>
          <w:b/>
          <w:sz w:val="24"/>
          <w:szCs w:val="24"/>
          <w:lang w:eastAsia="hu-HU"/>
        </w:rPr>
        <w:t>Topic</w:t>
      </w:r>
      <w:proofErr w:type="spellEnd"/>
      <w:r w:rsidRPr="00962B55">
        <w:rPr>
          <w:rFonts w:eastAsia="Times New Roman" w:cs="Helvetica"/>
          <w:b/>
          <w:sz w:val="24"/>
          <w:szCs w:val="24"/>
          <w:lang w:eastAsia="hu-HU"/>
        </w:rPr>
        <w:t>:</w:t>
      </w:r>
      <w:r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Why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it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is </w:t>
      </w:r>
      <w:proofErr w:type="spellStart"/>
      <w:proofErr w:type="gramStart"/>
      <w:r w:rsidR="006D4FA8">
        <w:rPr>
          <w:rFonts w:eastAsia="Times New Roman" w:cs="Helvetica"/>
          <w:b/>
          <w:sz w:val="24"/>
          <w:szCs w:val="24"/>
          <w:lang w:eastAsia="hu-HU"/>
        </w:rPr>
        <w:t>important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to</w:t>
      </w:r>
      <w:proofErr w:type="spellEnd"/>
      <w:proofErr w:type="gram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build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a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brand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and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when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to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start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with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 xml:space="preserve"> </w:t>
      </w:r>
      <w:proofErr w:type="spellStart"/>
      <w:r w:rsidR="006D4FA8">
        <w:rPr>
          <w:rFonts w:eastAsia="Times New Roman" w:cs="Helvetica"/>
          <w:b/>
          <w:sz w:val="24"/>
          <w:szCs w:val="24"/>
          <w:lang w:eastAsia="hu-HU"/>
        </w:rPr>
        <w:t>it</w:t>
      </w:r>
      <w:proofErr w:type="spellEnd"/>
      <w:r w:rsidR="006D4FA8">
        <w:rPr>
          <w:rFonts w:eastAsia="Times New Roman" w:cs="Helvetica"/>
          <w:b/>
          <w:sz w:val="24"/>
          <w:szCs w:val="24"/>
          <w:lang w:eastAsia="hu-HU"/>
        </w:rPr>
        <w:t>?</w:t>
      </w:r>
    </w:p>
    <w:p w:rsidR="005A52BE" w:rsidRPr="005A52BE" w:rsidRDefault="005A52B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sz w:val="24"/>
          <w:szCs w:val="24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following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themes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will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be </w:t>
      </w:r>
      <w:proofErr w:type="spellStart"/>
      <w:r w:rsidRPr="005A52BE">
        <w:rPr>
          <w:rFonts w:eastAsia="Times New Roman" w:cs="Helvetica"/>
          <w:sz w:val="24"/>
          <w:szCs w:val="24"/>
          <w:lang w:eastAsia="hu-HU"/>
        </w:rPr>
        <w:t>discussed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>:</w:t>
      </w:r>
    </w:p>
    <w:p w:rsidR="00AF6308" w:rsidRPr="00AF6308" w:rsidRDefault="006D4FA8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and </w:t>
      </w:r>
      <w:proofErr w:type="spellStart"/>
      <w:r>
        <w:t>build</w:t>
      </w:r>
      <w:proofErr w:type="spellEnd"/>
      <w:r>
        <w:t xml:space="preserve"> a love </w:t>
      </w:r>
      <w:proofErr w:type="spellStart"/>
      <w:r>
        <w:t>brand</w:t>
      </w:r>
      <w:proofErr w:type="spellEnd"/>
      <w:r>
        <w:t>?</w:t>
      </w:r>
    </w:p>
    <w:p w:rsidR="00AF6308" w:rsidRPr="00AE7B07" w:rsidRDefault="00AE7B07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?</w:t>
      </w:r>
    </w:p>
    <w:p w:rsidR="00AE7B07" w:rsidRPr="00AE7B07" w:rsidRDefault="00AE7B07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a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musts</w:t>
      </w:r>
      <w:proofErr w:type="spellEnd"/>
      <w:r>
        <w:t>?</w:t>
      </w:r>
    </w:p>
    <w:p w:rsidR="00AF6308" w:rsidRDefault="00AE7B07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>
        <w:t>What</w:t>
      </w:r>
      <w:proofErr w:type="spellEnd"/>
      <w:r>
        <w:t xml:space="preserve"> has </w:t>
      </w:r>
      <w:proofErr w:type="spellStart"/>
      <w:r w:rsidR="00AF6308">
        <w:t>Blogs</w:t>
      </w:r>
      <w:proofErr w:type="spellEnd"/>
      <w:r w:rsidR="00AF6308">
        <w:t xml:space="preserve"> </w:t>
      </w:r>
      <w:proofErr w:type="spellStart"/>
      <w:r w:rsidR="00AF6308">
        <w:t>in</w:t>
      </w:r>
      <w:proofErr w:type="spellEnd"/>
      <w:r w:rsidR="00AF6308">
        <w:t xml:space="preserve"> service of business</w:t>
      </w:r>
      <w:r w:rsidR="00AF6308"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    </w:t>
      </w:r>
      <w:bookmarkStart w:id="0" w:name="_GoBack"/>
      <w:bookmarkEnd w:id="0"/>
    </w:p>
    <w:p w:rsidR="00AF6308" w:rsidRDefault="00AF6308" w:rsidP="00AF6308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The </w:t>
      </w: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trainer</w:t>
      </w:r>
      <w:proofErr w:type="spellEnd"/>
      <w:r w:rsidR="002349E2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 </w:t>
      </w:r>
      <w:proofErr w:type="spellStart"/>
      <w:r w:rsidR="002349E2" w:rsidRPr="002349E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Ms</w:t>
      </w:r>
      <w:proofErr w:type="spellEnd"/>
      <w:r w:rsidR="002349E2" w:rsidRPr="002349E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.</w:t>
      </w:r>
      <w:r w:rsidR="002349E2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Simona</w:t>
      </w:r>
      <w:proofErr w:type="spellEnd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Kubán</w:t>
      </w:r>
      <w:proofErr w:type="gramStart"/>
      <w:r w:rsidR="00272B74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                                 </w:t>
      </w:r>
      <w:proofErr w:type="spellStart"/>
      <w:r w:rsidR="00272B74" w:rsidRPr="00272B74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Language</w:t>
      </w:r>
      <w:proofErr w:type="spellEnd"/>
      <w:proofErr w:type="gramEnd"/>
      <w:r w:rsidR="00272B74" w:rsidRPr="00272B74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="00272B74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72B74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Slovak</w:t>
      </w:r>
      <w:proofErr w:type="spellEnd"/>
      <w:r w:rsidR="00AF6308">
        <w:rPr>
          <w:rFonts w:eastAsia="Times New Roman" w:cs="Helvetica"/>
          <w:sz w:val="24"/>
          <w:szCs w:val="24"/>
          <w:lang w:eastAsia="hu-HU"/>
        </w:rPr>
        <w:t xml:space="preserve"> </w:t>
      </w:r>
    </w:p>
    <w:p w:rsidR="0024349C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Firm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="00AF6308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CEO of </w:t>
      </w:r>
      <w:proofErr w:type="spellStart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promotion</w:t>
      </w:r>
      <w:proofErr w:type="spellEnd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agency</w:t>
      </w:r>
      <w:proofErr w:type="spellEnd"/>
      <w:r w:rsidR="0024349C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SCR</w:t>
      </w:r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r w:rsidR="002349E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o</w:t>
      </w:r>
      <w:r w:rsidR="002349E2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n-line marketing </w:t>
      </w:r>
      <w:proofErr w:type="spellStart"/>
      <w:r w:rsidR="002349E2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expert</w:t>
      </w:r>
      <w:proofErr w:type="spellEnd"/>
      <w:r w:rsidR="002349E2" w:rsidRP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invited</w:t>
      </w:r>
      <w:proofErr w:type="spellEnd"/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university</w:t>
      </w:r>
      <w:proofErr w:type="spellEnd"/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24349C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lecturer</w:t>
      </w:r>
      <w:proofErr w:type="spellEnd"/>
    </w:p>
    <w:p w:rsidR="005A52BE" w:rsidRPr="005A52BE" w:rsidRDefault="0024349C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         </w:t>
      </w:r>
    </w:p>
    <w:p w:rsidR="005A52BE" w:rsidRDefault="00962B55" w:rsidP="005A52BE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val="en-GB" w:eastAsia="hu-HU"/>
        </w:rPr>
        <w:t xml:space="preserve">Ms. </w:t>
      </w:r>
      <w:r w:rsidR="0098719F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val="en-GB" w:eastAsia="hu-HU"/>
        </w:rPr>
        <w:t xml:space="preserve">Simona </w:t>
      </w:r>
      <w:proofErr w:type="spellStart"/>
      <w:r w:rsidR="0098719F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val="en-GB" w:eastAsia="hu-HU"/>
        </w:rPr>
        <w:t>Kubán</w:t>
      </w:r>
      <w:proofErr w:type="spellEnd"/>
      <w:r w:rsidR="005A52BE" w:rsidRPr="005A52BE">
        <w:rPr>
          <w:rFonts w:eastAsia="Times New Roman" w:cs="Helvetica"/>
          <w:sz w:val="24"/>
          <w:szCs w:val="24"/>
          <w:lang w:eastAsia="hu-HU"/>
        </w:rPr>
        <w:t> 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has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achieved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proofErr w:type="gramStart"/>
      <w:r w:rsidR="0098719F">
        <w:rPr>
          <w:rFonts w:eastAsia="Times New Roman" w:cs="Helvetica"/>
          <w:sz w:val="24"/>
          <w:szCs w:val="24"/>
          <w:lang w:eastAsia="hu-HU"/>
        </w:rPr>
        <w:t>two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MS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university</w:t>
      </w:r>
      <w:proofErr w:type="spellEnd"/>
      <w:proofErr w:type="gram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degrees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.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She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started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buiding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her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career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at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the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age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of 16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working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gramStart"/>
      <w:r w:rsidR="0098719F">
        <w:rPr>
          <w:rFonts w:eastAsia="Times New Roman" w:cs="Helvetica"/>
          <w:sz w:val="24"/>
          <w:szCs w:val="24"/>
          <w:lang w:eastAsia="hu-HU"/>
        </w:rPr>
        <w:t>int</w:t>
      </w:r>
      <w:proofErr w:type="gramEnd"/>
      <w:r w:rsidR="0098719F">
        <w:rPr>
          <w:rFonts w:eastAsia="Times New Roman" w:cs="Helvetica"/>
          <w:sz w:val="24"/>
          <w:szCs w:val="24"/>
          <w:lang w:eastAsia="hu-HU"/>
        </w:rPr>
        <w:t xml:space="preserve"> he marketing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department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of a hotel. 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Later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she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worked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in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the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department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of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international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2349E2">
        <w:rPr>
          <w:rFonts w:eastAsia="Times New Roman" w:cs="Helvetica"/>
          <w:sz w:val="24"/>
          <w:szCs w:val="24"/>
          <w:lang w:eastAsia="hu-HU"/>
        </w:rPr>
        <w:t>purchasing</w:t>
      </w:r>
      <w:proofErr w:type="spellEnd"/>
      <w:r w:rsidR="002349E2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8719F">
        <w:rPr>
          <w:rFonts w:eastAsia="Times New Roman" w:cs="Helvetica"/>
          <w:sz w:val="24"/>
          <w:szCs w:val="24"/>
          <w:lang w:eastAsia="hu-HU"/>
        </w:rPr>
        <w:t>with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proofErr w:type="gramStart"/>
      <w:r w:rsidR="0098719F">
        <w:rPr>
          <w:rFonts w:eastAsia="Times New Roman" w:cs="Helvetica"/>
          <w:sz w:val="24"/>
          <w:szCs w:val="24"/>
          <w:lang w:eastAsia="hu-HU"/>
        </w:rPr>
        <w:t>the</w:t>
      </w:r>
      <w:proofErr w:type="spellEnd"/>
      <w:r w:rsidR="0098719F">
        <w:rPr>
          <w:rFonts w:eastAsia="Times New Roman" w:cs="Helvetica"/>
          <w:sz w:val="24"/>
          <w:szCs w:val="24"/>
          <w:lang w:eastAsia="hu-HU"/>
        </w:rPr>
        <w:t xml:space="preserve">  </w:t>
      </w:r>
      <w:r w:rsidR="0098719F" w:rsidRPr="00B65B8F">
        <w:rPr>
          <w:rFonts w:ascii="Times New Roman" w:eastAsia="Times New Roman" w:hAnsi="Times New Roman" w:cs="Times New Roman"/>
          <w:sz w:val="24"/>
          <w:szCs w:val="24"/>
          <w:lang w:eastAsia="en-GB"/>
        </w:rPr>
        <w:t>Raiffeisen</w:t>
      </w:r>
      <w:proofErr w:type="gramEnd"/>
      <w:r w:rsidR="0098719F" w:rsidRPr="00B65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Bank </w:t>
      </w:r>
      <w:r w:rsidR="009871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during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her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studies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became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co-owner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an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commodity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export-import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company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doing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business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Viet-nam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USA.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She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a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deep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involvement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 marketing and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gives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lectures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on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these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topics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Slovak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universities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also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Incubator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Technology</w:t>
      </w:r>
      <w:proofErr w:type="spellEnd"/>
      <w:r w:rsidR="002349E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349E2" w:rsidRPr="005A52BE" w:rsidRDefault="002349E2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Date</w:t>
      </w:r>
      <w:proofErr w:type="spellEnd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:</w:t>
      </w:r>
      <w:r w:rsidRPr="005A52BE">
        <w:rPr>
          <w:rFonts w:eastAsia="Times New Roman" w:cs="Helvetica"/>
          <w:sz w:val="24"/>
          <w:szCs w:val="24"/>
          <w:lang w:eastAsia="hu-HU"/>
        </w:rPr>
        <w:t> </w:t>
      </w:r>
      <w:proofErr w:type="gramStart"/>
      <w:r w:rsidR="002349E2">
        <w:rPr>
          <w:rFonts w:eastAsia="Times New Roman" w:cs="Helvetica"/>
          <w:sz w:val="24"/>
          <w:szCs w:val="24"/>
          <w:lang w:eastAsia="hu-HU"/>
        </w:rPr>
        <w:t>8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2349E2">
        <w:rPr>
          <w:rFonts w:eastAsia="Times New Roman" w:cs="Helvetica"/>
          <w:sz w:val="24"/>
          <w:szCs w:val="24"/>
          <w:lang w:eastAsia="hu-HU"/>
        </w:rPr>
        <w:t>November</w:t>
      </w:r>
      <w:proofErr w:type="gramEnd"/>
      <w:r w:rsidRPr="005A52BE">
        <w:rPr>
          <w:rFonts w:eastAsia="Times New Roman" w:cs="Helvetica"/>
          <w:sz w:val="24"/>
          <w:szCs w:val="24"/>
          <w:lang w:eastAsia="hu-HU"/>
        </w:rPr>
        <w:t xml:space="preserve"> 2018, </w:t>
      </w:r>
      <w:r w:rsidR="00AE7DCF">
        <w:rPr>
          <w:rFonts w:eastAsia="Times New Roman" w:cs="Helvetica"/>
          <w:sz w:val="24"/>
          <w:szCs w:val="24"/>
          <w:lang w:eastAsia="hu-HU"/>
        </w:rPr>
        <w:t>9</w:t>
      </w:r>
      <w:r w:rsidRPr="005A52BE">
        <w:rPr>
          <w:rFonts w:eastAsia="Times New Roman" w:cs="Helvetica"/>
          <w:sz w:val="24"/>
          <w:szCs w:val="24"/>
          <w:lang w:eastAsia="hu-HU"/>
        </w:rPr>
        <w:t>:00</w:t>
      </w:r>
      <w:r w:rsidR="002349E2">
        <w:rPr>
          <w:rFonts w:eastAsia="Times New Roman" w:cs="Helvetica"/>
          <w:sz w:val="24"/>
          <w:szCs w:val="24"/>
          <w:lang w:eastAsia="hu-HU"/>
        </w:rPr>
        <w:t xml:space="preserve"> a.m.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962B55">
        <w:rPr>
          <w:rFonts w:eastAsia="Times New Roman" w:cs="Helvetica"/>
          <w:sz w:val="24"/>
          <w:szCs w:val="24"/>
          <w:lang w:eastAsia="hu-HU"/>
        </w:rPr>
        <w:t>to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 1</w:t>
      </w:r>
      <w:r w:rsidR="00AE7DCF">
        <w:rPr>
          <w:rFonts w:eastAsia="Times New Roman" w:cs="Helvetica"/>
          <w:sz w:val="24"/>
          <w:szCs w:val="24"/>
          <w:lang w:eastAsia="hu-HU"/>
        </w:rPr>
        <w:t>1</w:t>
      </w:r>
      <w:r w:rsidRPr="005A52BE">
        <w:rPr>
          <w:rFonts w:eastAsia="Times New Roman" w:cs="Helvetica"/>
          <w:sz w:val="24"/>
          <w:szCs w:val="24"/>
          <w:lang w:eastAsia="hu-HU"/>
        </w:rPr>
        <w:t>:00</w:t>
      </w:r>
      <w:r w:rsidR="00962B55">
        <w:rPr>
          <w:rFonts w:eastAsia="Times New Roman" w:cs="Helvetica"/>
          <w:sz w:val="24"/>
          <w:szCs w:val="24"/>
          <w:lang w:eastAsia="hu-HU"/>
        </w:rPr>
        <w:t xml:space="preserve"> a.m.</w:t>
      </w:r>
    </w:p>
    <w:p w:rsidR="00BE1A12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Venue</w:t>
      </w:r>
      <w:proofErr w:type="spellEnd"/>
      <w:r w:rsidRPr="005A52BE">
        <w:rPr>
          <w:rFonts w:eastAsia="Times New Roman" w:cs="Helvetica"/>
          <w:sz w:val="24"/>
          <w:szCs w:val="24"/>
          <w:lang w:eastAsia="hu-HU"/>
        </w:rPr>
        <w:t xml:space="preserve">: </w:t>
      </w:r>
      <w:proofErr w:type="spellStart"/>
      <w:proofErr w:type="gramStart"/>
      <w:r w:rsidR="00AE7DCF">
        <w:rPr>
          <w:rFonts w:eastAsia="Times New Roman" w:cs="Helvetica"/>
          <w:sz w:val="24"/>
          <w:szCs w:val="24"/>
          <w:lang w:eastAsia="hu-HU"/>
        </w:rPr>
        <w:t>Univerzitný</w:t>
      </w:r>
      <w:proofErr w:type="spellEnd"/>
      <w:r w:rsidR="00962B55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AE7DCF">
        <w:rPr>
          <w:rFonts w:eastAsia="Times New Roman" w:cs="Helvetica"/>
          <w:sz w:val="24"/>
          <w:szCs w:val="24"/>
          <w:lang w:eastAsia="hu-HU"/>
        </w:rPr>
        <w:t xml:space="preserve"> </w:t>
      </w:r>
      <w:proofErr w:type="spellStart"/>
      <w:r w:rsidR="00AE7DCF">
        <w:rPr>
          <w:rFonts w:eastAsia="Times New Roman" w:cs="Helvetica"/>
          <w:sz w:val="24"/>
          <w:szCs w:val="24"/>
          <w:lang w:eastAsia="hu-HU"/>
        </w:rPr>
        <w:t>technologický</w:t>
      </w:r>
      <w:proofErr w:type="spellEnd"/>
      <w:proofErr w:type="gramEnd"/>
      <w:r w:rsidR="00AE7DCF">
        <w:rPr>
          <w:rFonts w:eastAsia="Times New Roman" w:cs="Helvetica"/>
          <w:sz w:val="24"/>
          <w:szCs w:val="24"/>
          <w:lang w:eastAsia="hu-HU"/>
        </w:rPr>
        <w:t xml:space="preserve"> inkubátor </w:t>
      </w:r>
      <w:r w:rsidR="00AE7DCF" w:rsidRPr="00962B55">
        <w:rPr>
          <w:rFonts w:eastAsia="Times New Roman" w:cs="Helvetica"/>
          <w:sz w:val="24"/>
          <w:szCs w:val="24"/>
          <w:lang w:eastAsia="hu-HU"/>
        </w:rPr>
        <w:t>STU</w:t>
      </w:r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,</w:t>
      </w:r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1st </w:t>
      </w:r>
      <w:proofErr w:type="spellStart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floor</w:t>
      </w:r>
      <w:proofErr w:type="spellEnd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room</w:t>
      </w:r>
      <w:proofErr w:type="spellEnd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nr</w:t>
      </w:r>
      <w:proofErr w:type="spellEnd"/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. 1</w:t>
      </w:r>
      <w:r w:rsidR="002349E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.</w:t>
      </w:r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02</w:t>
      </w:r>
    </w:p>
    <w:p w:rsidR="005A52BE" w:rsidRDefault="00AE7DCF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Pionierska</w:t>
      </w:r>
      <w:proofErr w:type="spellEnd"/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Street </w:t>
      </w:r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15, </w:t>
      </w:r>
      <w:r w:rsidR="00962B55"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831 02 Bratislava</w:t>
      </w:r>
    </w:p>
    <w:p w:rsidR="0081078F" w:rsidRDefault="0081078F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r>
        <w:t xml:space="preserve">Web: </w:t>
      </w:r>
      <w:hyperlink r:id="rId11" w:history="1">
        <w:proofErr w:type="gramStart"/>
        <w:r>
          <w:rPr>
            <w:rStyle w:val="Hypertextovprepojenie"/>
          </w:rPr>
          <w:t>www.inqb.sk</w:t>
        </w:r>
      </w:hyperlink>
      <w:r>
        <w:t xml:space="preserve">                    E-mail</w:t>
      </w:r>
      <w:proofErr w:type="gramEnd"/>
      <w:r>
        <w:t>:</w:t>
      </w:r>
      <w:hyperlink r:id="rId12" w:tooltip="Linkification: mailto:info@inqb.sk" w:history="1">
        <w:r>
          <w:rPr>
            <w:rStyle w:val="Hypertextovprepojenie"/>
          </w:rPr>
          <w:t>info@inqb.sk</w:t>
        </w:r>
      </w:hyperlink>
    </w:p>
    <w:p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:rsidR="0081078F" w:rsidRDefault="005A52BE" w:rsidP="005A52BE">
      <w:pPr>
        <w:spacing w:line="240" w:lineRule="auto"/>
        <w:jc w:val="both"/>
        <w:rPr>
          <w:rFonts w:cs="Helvetica"/>
          <w:sz w:val="24"/>
          <w:szCs w:val="24"/>
          <w:shd w:val="clear" w:color="auto" w:fill="FCFCFC"/>
        </w:rPr>
      </w:pPr>
      <w:r w:rsidRPr="005A52BE">
        <w:rPr>
          <w:rFonts w:cs="Helvetica"/>
          <w:sz w:val="24"/>
          <w:szCs w:val="24"/>
          <w:shd w:val="clear" w:color="auto" w:fill="FCFCFC"/>
        </w:rPr>
        <w:t xml:space="preserve">The </w:t>
      </w:r>
      <w:proofErr w:type="spellStart"/>
      <w:r w:rsidRPr="005A52BE">
        <w:rPr>
          <w:rFonts w:cs="Helvetica"/>
          <w:sz w:val="24"/>
          <w:szCs w:val="24"/>
          <w:shd w:val="clear" w:color="auto" w:fill="FCFCFC"/>
        </w:rPr>
        <w:t>workshop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 is free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 </w:t>
      </w:r>
      <w:proofErr w:type="spellStart"/>
      <w:r w:rsidR="007941FE">
        <w:rPr>
          <w:rFonts w:cs="Helvetica"/>
          <w:sz w:val="24"/>
          <w:szCs w:val="24"/>
          <w:shd w:val="clear" w:color="auto" w:fill="FCFCFC"/>
        </w:rPr>
        <w:t>but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 </w:t>
      </w:r>
      <w:proofErr w:type="spellStart"/>
      <w:r w:rsidRPr="005A52BE">
        <w:rPr>
          <w:rFonts w:cs="Helvetica"/>
          <w:sz w:val="24"/>
          <w:szCs w:val="24"/>
          <w:shd w:val="clear" w:color="auto" w:fill="FCFCFC"/>
        </w:rPr>
        <w:t>registration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 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is </w:t>
      </w:r>
      <w:proofErr w:type="spellStart"/>
      <w:r w:rsidRPr="005A52BE">
        <w:rPr>
          <w:rFonts w:cs="Helvetica"/>
          <w:sz w:val="24"/>
          <w:szCs w:val="24"/>
          <w:shd w:val="clear" w:color="auto" w:fill="FCFCFC"/>
        </w:rPr>
        <w:t>required</w:t>
      </w:r>
      <w:proofErr w:type="spellEnd"/>
      <w:r w:rsidRPr="005A52BE">
        <w:rPr>
          <w:rFonts w:cs="Helvetica"/>
          <w:sz w:val="24"/>
          <w:szCs w:val="24"/>
          <w:shd w:val="clear" w:color="auto" w:fill="FCFCFC"/>
        </w:rPr>
        <w:t xml:space="preserve">! </w:t>
      </w:r>
    </w:p>
    <w:p w:rsidR="00962B55" w:rsidRDefault="00962B55" w:rsidP="005A52BE">
      <w:pPr>
        <w:spacing w:line="240" w:lineRule="auto"/>
        <w:jc w:val="both"/>
        <w:rPr>
          <w:rFonts w:cstheme="minorHAnsi"/>
        </w:rPr>
      </w:pPr>
      <w:proofErr w:type="spellStart"/>
      <w:r w:rsidRPr="00962B55">
        <w:rPr>
          <w:rStyle w:val="Siln"/>
          <w:rFonts w:cstheme="minorHAnsi"/>
        </w:rPr>
        <w:t>Registration</w:t>
      </w:r>
      <w:proofErr w:type="spellEnd"/>
      <w:r w:rsidRPr="00962B55">
        <w:rPr>
          <w:rStyle w:val="Siln"/>
          <w:rFonts w:cstheme="minorHAnsi"/>
        </w:rPr>
        <w:t xml:space="preserve"> </w:t>
      </w:r>
      <w:proofErr w:type="spellStart"/>
      <w:r w:rsidRPr="00962B55">
        <w:rPr>
          <w:rStyle w:val="Siln"/>
          <w:rFonts w:cstheme="minorHAnsi"/>
        </w:rPr>
        <w:t>by</w:t>
      </w:r>
      <w:proofErr w:type="spellEnd"/>
      <w:r w:rsidRPr="00962B55">
        <w:rPr>
          <w:rStyle w:val="Siln"/>
          <w:rFonts w:cstheme="minorHAnsi"/>
        </w:rPr>
        <w:t xml:space="preserve"> </w:t>
      </w:r>
      <w:proofErr w:type="spellStart"/>
      <w:r w:rsidRPr="00962B55">
        <w:rPr>
          <w:rStyle w:val="Siln"/>
          <w:rFonts w:cstheme="minorHAnsi"/>
        </w:rPr>
        <w:t>e-form</w:t>
      </w:r>
      <w:proofErr w:type="spellEnd"/>
      <w:r w:rsidRPr="00962B55">
        <w:rPr>
          <w:rStyle w:val="Siln"/>
          <w:rFonts w:cstheme="minorHAnsi"/>
        </w:rPr>
        <w:t>: </w:t>
      </w:r>
      <w:proofErr w:type="spellStart"/>
      <w:r w:rsidRPr="00962B55">
        <w:rPr>
          <w:rStyle w:val="Siln"/>
          <w:rFonts w:cstheme="minorHAnsi"/>
        </w:rPr>
        <w:fldChar w:fldCharType="begin"/>
      </w:r>
      <w:r w:rsidRPr="00962B55">
        <w:rPr>
          <w:rStyle w:val="Siln"/>
          <w:rFonts w:cstheme="minorHAnsi"/>
        </w:rPr>
        <w:instrText xml:space="preserve"> HYPERLINK "https://goo.gl/forms/wGoeeArwdYxgnoD43" </w:instrText>
      </w:r>
      <w:r w:rsidRPr="00962B55">
        <w:rPr>
          <w:rStyle w:val="Siln"/>
          <w:rFonts w:cstheme="minorHAnsi"/>
        </w:rPr>
        <w:fldChar w:fldCharType="separate"/>
      </w:r>
      <w:r w:rsidRPr="00962B55">
        <w:rPr>
          <w:rStyle w:val="Hypertextovprepojenie"/>
          <w:rFonts w:cstheme="minorHAnsi"/>
          <w:b/>
          <w:bCs/>
        </w:rPr>
        <w:t>pomocou</w:t>
      </w:r>
      <w:proofErr w:type="spellEnd"/>
      <w:r w:rsidRPr="00962B55">
        <w:rPr>
          <w:rStyle w:val="Hypertextovprepojenie"/>
          <w:rFonts w:cstheme="minorHAnsi"/>
          <w:b/>
          <w:bCs/>
        </w:rPr>
        <w:t xml:space="preserve"> </w:t>
      </w:r>
      <w:proofErr w:type="spellStart"/>
      <w:r w:rsidRPr="00962B55">
        <w:rPr>
          <w:rStyle w:val="Hypertextovprepojenie"/>
          <w:rFonts w:cstheme="minorHAnsi"/>
          <w:b/>
          <w:bCs/>
        </w:rPr>
        <w:t>elektronického</w:t>
      </w:r>
      <w:proofErr w:type="spellEnd"/>
      <w:r w:rsidRPr="00962B55">
        <w:rPr>
          <w:rStyle w:val="Hypertextovprepojenie"/>
          <w:rFonts w:cstheme="minorHAnsi"/>
          <w:b/>
          <w:bCs/>
        </w:rPr>
        <w:t xml:space="preserve"> formulára</w:t>
      </w:r>
      <w:r w:rsidRPr="00962B55">
        <w:rPr>
          <w:rStyle w:val="Siln"/>
          <w:rFonts w:cstheme="minorHAnsi"/>
        </w:rPr>
        <w:fldChar w:fldCharType="end"/>
      </w:r>
      <w:r w:rsidRPr="00962B55">
        <w:rPr>
          <w:rStyle w:val="Siln"/>
          <w:rFonts w:cstheme="minorHAnsi"/>
        </w:rPr>
        <w:t> </w:t>
      </w:r>
      <w:proofErr w:type="spellStart"/>
      <w:proofErr w:type="gramStart"/>
      <w:r w:rsidRPr="00962B55">
        <w:rPr>
          <w:rStyle w:val="Siln"/>
          <w:rFonts w:cstheme="minorHAnsi"/>
          <w:b w:val="0"/>
        </w:rPr>
        <w:t>by</w:t>
      </w:r>
      <w:proofErr w:type="spellEnd"/>
      <w:r w:rsidRPr="00962B55">
        <w:rPr>
          <w:rFonts w:cstheme="minorHAnsi"/>
        </w:rPr>
        <w:t xml:space="preserve">  </w:t>
      </w:r>
      <w:r w:rsidR="002349E2">
        <w:rPr>
          <w:rFonts w:cstheme="minorHAnsi"/>
        </w:rPr>
        <w:t>7</w:t>
      </w:r>
      <w:proofErr w:type="gramEnd"/>
      <w:r w:rsidRPr="00962B55">
        <w:rPr>
          <w:rFonts w:cstheme="minorHAnsi"/>
        </w:rPr>
        <w:t xml:space="preserve"> </w:t>
      </w:r>
      <w:r w:rsidR="002349E2">
        <w:rPr>
          <w:rFonts w:cstheme="minorHAnsi"/>
        </w:rPr>
        <w:t>November</w:t>
      </w:r>
      <w:r w:rsidRPr="00962B55">
        <w:rPr>
          <w:rFonts w:cstheme="minorHAnsi"/>
        </w:rPr>
        <w:t xml:space="preserve"> 2018, 3 </w:t>
      </w:r>
      <w:proofErr w:type="spellStart"/>
      <w:r w:rsidRPr="00962B55">
        <w:rPr>
          <w:rFonts w:cstheme="minorHAnsi"/>
        </w:rPr>
        <w:t>p.m</w:t>
      </w:r>
      <w:proofErr w:type="spellEnd"/>
      <w:r w:rsidRPr="00962B55">
        <w:rPr>
          <w:rFonts w:cstheme="minorHAnsi"/>
        </w:rPr>
        <w:t xml:space="preserve">. </w:t>
      </w:r>
      <w:proofErr w:type="spellStart"/>
      <w:r w:rsidRPr="00962B55">
        <w:rPr>
          <w:rFonts w:cstheme="minorHAnsi"/>
        </w:rPr>
        <w:t>at</w:t>
      </w:r>
      <w:proofErr w:type="spellEnd"/>
      <w:r w:rsidRPr="00962B55">
        <w:rPr>
          <w:rFonts w:cstheme="minorHAnsi"/>
        </w:rPr>
        <w:t xml:space="preserve"> </w:t>
      </w:r>
      <w:proofErr w:type="spellStart"/>
      <w:r w:rsidRPr="00962B55">
        <w:rPr>
          <w:rFonts w:cstheme="minorHAnsi"/>
        </w:rPr>
        <w:t>the</w:t>
      </w:r>
      <w:proofErr w:type="spellEnd"/>
      <w:r w:rsidRPr="00962B55">
        <w:rPr>
          <w:rFonts w:cstheme="minorHAnsi"/>
        </w:rPr>
        <w:t xml:space="preserve"> </w:t>
      </w:r>
      <w:proofErr w:type="spellStart"/>
      <w:r w:rsidRPr="00962B55">
        <w:rPr>
          <w:rFonts w:cstheme="minorHAnsi"/>
        </w:rPr>
        <w:t>latest</w:t>
      </w:r>
      <w:proofErr w:type="spellEnd"/>
      <w:r w:rsidRPr="00962B55">
        <w:rPr>
          <w:rFonts w:cstheme="minorHAnsi"/>
        </w:rPr>
        <w:t>.</w:t>
      </w:r>
    </w:p>
    <w:p w:rsidR="000D0D63" w:rsidRDefault="002349E2" w:rsidP="00E65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4E92AEA" wp14:editId="10203278">
            <wp:extent cx="2228850" cy="954042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97" cy="9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6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                 </w:t>
      </w:r>
      <w:r w:rsidR="000D0D63">
        <w:rPr>
          <w:noProof/>
          <w:lang w:val="en-GB" w:eastAsia="en-GB"/>
        </w:rPr>
        <w:drawing>
          <wp:inline distT="0" distB="0" distL="0" distR="0" wp14:anchorId="45827B70" wp14:editId="39C663BC">
            <wp:extent cx="1895475" cy="908375"/>
            <wp:effectExtent l="0" t="0" r="0" b="6350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23" cy="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7C" w:rsidRPr="000D0D63" w:rsidRDefault="000D0D63" w:rsidP="000D0D6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  <w:lang w:eastAsia="en-GB"/>
        </w:rPr>
      </w:pPr>
      <w:proofErr w:type="spellStart"/>
      <w:r w:rsidRPr="000D0D63">
        <w:rPr>
          <w:rFonts w:eastAsia="Times New Roman" w:cstheme="minorHAnsi"/>
          <w:b/>
          <w:bCs/>
          <w:sz w:val="40"/>
          <w:szCs w:val="40"/>
          <w:lang w:eastAsia="en-GB"/>
        </w:rPr>
        <w:t>Pozvánka</w:t>
      </w:r>
      <w:proofErr w:type="spellEnd"/>
      <w:r w:rsidRPr="000D0D63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a program</w:t>
      </w:r>
    </w:p>
    <w:p w:rsidR="000D0D63" w:rsidRPr="000D0D63" w:rsidRDefault="00E6527C" w:rsidP="000D0D63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kern w:val="36"/>
          <w:sz w:val="24"/>
          <w:szCs w:val="24"/>
          <w:lang w:eastAsia="hu-HU"/>
        </w:rPr>
      </w:pPr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Ústav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manažmentu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STU v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Bratislave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, 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p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artner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projektu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Interreg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SK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-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HU EYES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Vás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pozýva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na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work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shop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„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Prečo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je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dôležité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začať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budovať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značku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a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kedy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s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tým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začať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” 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v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spolupráci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s 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IT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Academy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s.r.o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. 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v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</w:t>
      </w:r>
      <w:proofErr w:type="spellStart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Bratislav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e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8. </w:t>
      </w:r>
      <w:proofErr w:type="spellStart"/>
      <w:r w:rsid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n</w:t>
      </w:r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ovembra</w:t>
      </w:r>
      <w:proofErr w:type="spellEnd"/>
      <w:r w:rsidR="000D0D63" w:rsidRP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 xml:space="preserve"> 2018</w:t>
      </w:r>
      <w:r w:rsidR="000D0D63">
        <w:rPr>
          <w:rFonts w:eastAsia="Times New Roman" w:cstheme="minorHAnsi"/>
          <w:b/>
          <w:kern w:val="36"/>
          <w:sz w:val="24"/>
          <w:szCs w:val="24"/>
          <w:lang w:eastAsia="hu-HU"/>
        </w:rPr>
        <w:t>.</w:t>
      </w:r>
    </w:p>
    <w:p w:rsidR="006D4FA8" w:rsidRPr="00B65B8F" w:rsidRDefault="006D4FA8" w:rsidP="000D0D6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Prečo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je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dôležité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budovať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značku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a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kedy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s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tým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začať</w:t>
      </w:r>
      <w:proofErr w:type="spellEnd"/>
      <w:r w:rsidRPr="00B65B8F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?</w:t>
      </w:r>
    </w:p>
    <w:p w:rsidR="006D4FA8" w:rsidRPr="00B65B8F" w:rsidRDefault="006D4FA8" w:rsidP="006D4F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Lektor:</w:t>
      </w:r>
      <w:r w:rsidRPr="00B65B8F">
        <w:rPr>
          <w:rFonts w:eastAsia="Times New Roman" w:cstheme="minorHAnsi"/>
          <w:sz w:val="24"/>
          <w:szCs w:val="24"/>
          <w:lang w:eastAsia="en-GB"/>
        </w:rPr>
        <w:t> 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Simona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Kubán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Termín</w:t>
      </w:r>
      <w:proofErr w:type="spellEnd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B65B8F">
        <w:rPr>
          <w:rFonts w:eastAsia="Times New Roman" w:cstheme="minorHAnsi"/>
          <w:sz w:val="24"/>
          <w:szCs w:val="24"/>
          <w:lang w:eastAsia="en-GB"/>
        </w:rPr>
        <w:t xml:space="preserve"> 8.11.2018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od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9:00 - 11:00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hod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>. 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Miesto</w:t>
      </w:r>
      <w:proofErr w:type="spellEnd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B65B8F">
        <w:rPr>
          <w:rFonts w:eastAsia="Times New Roman" w:cstheme="minorHAnsi"/>
          <w:sz w:val="24"/>
          <w:szCs w:val="24"/>
          <w:lang w:eastAsia="en-GB"/>
        </w:rPr>
        <w:t> 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Univerzitný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technologický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inkubátor STU,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Pionierska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15, 831 02 Bratislava - 1.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poschodie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. č.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miestnosti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1.02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</w:r>
      <w:r w:rsidRPr="00B65B8F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proofErr w:type="spellStart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Obsah</w:t>
      </w:r>
      <w:proofErr w:type="spellEnd"/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65B8F">
        <w:rPr>
          <w:rFonts w:eastAsia="Times New Roman" w:cstheme="minorHAnsi"/>
          <w:sz w:val="24"/>
          <w:szCs w:val="24"/>
          <w:lang w:eastAsia="en-GB"/>
        </w:rPr>
        <w:t>• 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Ako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nemať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generický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produkt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B65B8F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ako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budovať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love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brand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  <w:t xml:space="preserve">•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Sú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nákupné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rozhodnutia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založené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na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racionálnych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alebo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emocionálnych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benefitoch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  <w:t xml:space="preserve">•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Ako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postaviť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dlhodobú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komunikačnú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stratégiu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čo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musí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obsahovať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  <w:t xml:space="preserve">•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Čo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musí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obsahovať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kreatíva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?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Ako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aj s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malým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rozpočtom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efektívne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komunikovať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>?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  <w:t xml:space="preserve">•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Prípadové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štúdie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B65B8F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ukážky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z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praxe</w:t>
      </w:r>
      <w:proofErr w:type="spellEnd"/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65B8F">
        <w:rPr>
          <w:rFonts w:eastAsia="Times New Roman" w:cstheme="minorHAnsi"/>
          <w:sz w:val="24"/>
          <w:szCs w:val="24"/>
          <w:lang w:eastAsia="en-GB"/>
        </w:rPr>
        <w:t> </w:t>
      </w:r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D0D63">
        <w:rPr>
          <w:rFonts w:eastAsia="Times New Roman" w:cstheme="minorHAnsi"/>
          <w:b/>
          <w:bCs/>
          <w:sz w:val="24"/>
          <w:szCs w:val="24"/>
          <w:lang w:eastAsia="en-GB"/>
        </w:rPr>
        <w:t>O lektorovi:</w:t>
      </w:r>
      <w:r w:rsidRPr="00B65B8F">
        <w:rPr>
          <w:rFonts w:eastAsia="Times New Roman" w:cstheme="minorHAnsi"/>
          <w:sz w:val="24"/>
          <w:szCs w:val="24"/>
          <w:lang w:eastAsia="en-GB"/>
        </w:rPr>
        <w:t> </w:t>
      </w:r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Simona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vyštudovala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dve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vysoké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školy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svoju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kariéru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začala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budovať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už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v 16.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rokoch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kedy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pracovala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na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marketingovom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oddelení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hotela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Ďalej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pôsobila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v Raiffeisen Bank na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medzinárodnom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oddelení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nákupu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B65B8F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už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počas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štúdia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bola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spolumajiteľkou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export-import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spoločnosti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obchodujúcej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s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komoditami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s Vietnamom a USA.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Momentálne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pôsobí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ako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CEO v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reklamnej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agentúre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SCR,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ktorá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sfúzovala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s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EnterCompany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Venuje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online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marketingu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pravidelne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prednáša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na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univerzitách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B65B8F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aj u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nás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, v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InQb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>.</w:t>
      </w:r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65B8F">
        <w:rPr>
          <w:rFonts w:eastAsia="Times New Roman" w:cstheme="minorHAnsi"/>
          <w:sz w:val="24"/>
          <w:szCs w:val="24"/>
          <w:lang w:eastAsia="en-GB"/>
        </w:rPr>
        <w:t> </w:t>
      </w:r>
    </w:p>
    <w:p w:rsidR="006D4FA8" w:rsidRPr="00B65B8F" w:rsidRDefault="006D4FA8" w:rsidP="006D4FA8">
      <w:pPr>
        <w:spacing w:after="0" w:line="240" w:lineRule="auto"/>
        <w:rPr>
          <w:rFonts w:eastAsia="Times New Roman" w:cstheme="minorHAnsi"/>
          <w:sz w:val="24"/>
          <w:szCs w:val="24"/>
          <w:lang w:val="de-DE" w:eastAsia="en-GB"/>
        </w:rPr>
      </w:pP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Zaregistrovať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je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možné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najneskôr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do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7.11.2018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do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 xml:space="preserve"> 15:00 </w:t>
      </w:r>
      <w:proofErr w:type="spellStart"/>
      <w:r w:rsidRPr="00B65B8F">
        <w:rPr>
          <w:rFonts w:eastAsia="Times New Roman" w:cstheme="minorHAnsi"/>
          <w:sz w:val="24"/>
          <w:szCs w:val="24"/>
          <w:lang w:eastAsia="en-GB"/>
        </w:rPr>
        <w:t>hod</w:t>
      </w:r>
      <w:proofErr w:type="spellEnd"/>
      <w:r w:rsidRPr="00B65B8F">
        <w:rPr>
          <w:rFonts w:eastAsia="Times New Roman" w:cstheme="minorHAnsi"/>
          <w:sz w:val="24"/>
          <w:szCs w:val="24"/>
          <w:lang w:eastAsia="en-GB"/>
        </w:rPr>
        <w:t>.</w:t>
      </w:r>
      <w:r w:rsidRPr="00B65B8F">
        <w:rPr>
          <w:rFonts w:eastAsia="Times New Roman" w:cstheme="minorHAnsi"/>
          <w:sz w:val="24"/>
          <w:szCs w:val="24"/>
          <w:lang w:eastAsia="en-GB"/>
        </w:rPr>
        <w:br/>
      </w:r>
      <w:r w:rsidRPr="00B65B8F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0D0D63">
        <w:rPr>
          <w:rFonts w:eastAsia="Times New Roman" w:cstheme="minorHAnsi"/>
          <w:b/>
          <w:bCs/>
          <w:sz w:val="24"/>
          <w:szCs w:val="24"/>
          <w:lang w:val="de-DE" w:eastAsia="en-GB"/>
        </w:rPr>
        <w:t>Registruj</w:t>
      </w:r>
      <w:proofErr w:type="spellEnd"/>
      <w:r w:rsidRPr="000D0D63">
        <w:rPr>
          <w:rFonts w:eastAsia="Times New Roman" w:cstheme="minorHAnsi"/>
          <w:b/>
          <w:bCs/>
          <w:sz w:val="24"/>
          <w:szCs w:val="24"/>
          <w:lang w:val="de-DE" w:eastAsia="en-GB"/>
        </w:rPr>
        <w:t xml:space="preserve"> </w:t>
      </w:r>
      <w:proofErr w:type="spellStart"/>
      <w:r w:rsidRPr="000D0D63">
        <w:rPr>
          <w:rFonts w:eastAsia="Times New Roman" w:cstheme="minorHAnsi"/>
          <w:b/>
          <w:bCs/>
          <w:sz w:val="24"/>
          <w:szCs w:val="24"/>
          <w:lang w:val="de-DE" w:eastAsia="en-GB"/>
        </w:rPr>
        <w:t>sa</w:t>
      </w:r>
      <w:proofErr w:type="spellEnd"/>
      <w:r w:rsidRPr="000D0D63">
        <w:rPr>
          <w:rFonts w:eastAsia="Times New Roman" w:cstheme="minorHAnsi"/>
          <w:b/>
          <w:bCs/>
          <w:sz w:val="24"/>
          <w:szCs w:val="24"/>
          <w:lang w:val="de-DE" w:eastAsia="en-GB"/>
        </w:rPr>
        <w:t xml:space="preserve"> tu &gt;&gt;</w:t>
      </w:r>
      <w:r w:rsidRPr="00B65B8F">
        <w:rPr>
          <w:rFonts w:eastAsia="Times New Roman" w:cstheme="minorHAnsi"/>
          <w:sz w:val="24"/>
          <w:szCs w:val="24"/>
          <w:lang w:val="de-DE" w:eastAsia="en-GB"/>
        </w:rPr>
        <w:t> </w:t>
      </w:r>
      <w:hyperlink r:id="rId13" w:history="1">
        <w:r w:rsidRPr="000D0D63">
          <w:rPr>
            <w:rFonts w:eastAsia="Times New Roman" w:cstheme="minorHAnsi"/>
            <w:color w:val="0000FF"/>
            <w:sz w:val="24"/>
            <w:szCs w:val="24"/>
            <w:u w:val="single"/>
            <w:lang w:val="de-DE" w:eastAsia="en-GB"/>
          </w:rPr>
          <w:t>https://goo.gl/forms/jf40vdyEF13VuJtg1</w:t>
        </w:r>
      </w:hyperlink>
      <w:r w:rsidRPr="00B65B8F">
        <w:rPr>
          <w:rFonts w:eastAsia="Times New Roman" w:cstheme="minorHAnsi"/>
          <w:sz w:val="24"/>
          <w:szCs w:val="24"/>
          <w:lang w:val="de-DE" w:eastAsia="en-GB"/>
        </w:rPr>
        <w:t> </w:t>
      </w:r>
    </w:p>
    <w:p w:rsidR="00E6527C" w:rsidRPr="000D0D63" w:rsidRDefault="00E6527C" w:rsidP="005A52BE">
      <w:pPr>
        <w:spacing w:line="240" w:lineRule="auto"/>
        <w:jc w:val="both"/>
        <w:rPr>
          <w:rFonts w:cstheme="minorHAnsi"/>
          <w:sz w:val="24"/>
          <w:szCs w:val="24"/>
          <w:shd w:val="clear" w:color="auto" w:fill="FCFCFC"/>
        </w:rPr>
      </w:pPr>
    </w:p>
    <w:sectPr w:rsidR="00E6527C" w:rsidRPr="000D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C0" w:rsidRDefault="00A40DC0" w:rsidP="005A52BE">
      <w:pPr>
        <w:spacing w:after="0" w:line="240" w:lineRule="auto"/>
      </w:pPr>
      <w:r>
        <w:separator/>
      </w:r>
    </w:p>
  </w:endnote>
  <w:endnote w:type="continuationSeparator" w:id="0">
    <w:p w:rsidR="00A40DC0" w:rsidRDefault="00A40DC0" w:rsidP="005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C0" w:rsidRDefault="00A40DC0" w:rsidP="005A52BE">
      <w:pPr>
        <w:spacing w:after="0" w:line="240" w:lineRule="auto"/>
      </w:pPr>
      <w:r>
        <w:separator/>
      </w:r>
    </w:p>
  </w:footnote>
  <w:footnote w:type="continuationSeparator" w:id="0">
    <w:p w:rsidR="00A40DC0" w:rsidRDefault="00A40DC0" w:rsidP="005A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DD1"/>
    <w:multiLevelType w:val="multilevel"/>
    <w:tmpl w:val="80B0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E"/>
    <w:rsid w:val="000D0D63"/>
    <w:rsid w:val="00201A07"/>
    <w:rsid w:val="002349E2"/>
    <w:rsid w:val="0024349C"/>
    <w:rsid w:val="00251DF6"/>
    <w:rsid w:val="00272B74"/>
    <w:rsid w:val="002E5C0F"/>
    <w:rsid w:val="005A52BE"/>
    <w:rsid w:val="00626401"/>
    <w:rsid w:val="006656C6"/>
    <w:rsid w:val="006D4FA8"/>
    <w:rsid w:val="007941FE"/>
    <w:rsid w:val="0081078F"/>
    <w:rsid w:val="00852FB8"/>
    <w:rsid w:val="00923250"/>
    <w:rsid w:val="00924269"/>
    <w:rsid w:val="00962B55"/>
    <w:rsid w:val="0098719F"/>
    <w:rsid w:val="00995011"/>
    <w:rsid w:val="009C6244"/>
    <w:rsid w:val="00A40DC0"/>
    <w:rsid w:val="00AD5A46"/>
    <w:rsid w:val="00AE7B07"/>
    <w:rsid w:val="00AE7DCF"/>
    <w:rsid w:val="00AF6308"/>
    <w:rsid w:val="00BE1A12"/>
    <w:rsid w:val="00CC3545"/>
    <w:rsid w:val="00CF28EA"/>
    <w:rsid w:val="00E6527C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5A52B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5A52BE"/>
    <w:rPr>
      <w:b/>
      <w:bCs/>
    </w:rPr>
  </w:style>
  <w:style w:type="character" w:styleId="Zvraznenie">
    <w:name w:val="Emphasis"/>
    <w:basedOn w:val="Predvolenpsmoodseku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2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2B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5A52B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5A52BE"/>
    <w:rPr>
      <w:b/>
      <w:bCs/>
    </w:rPr>
  </w:style>
  <w:style w:type="character" w:styleId="Zvraznenie">
    <w:name w:val="Emphasis"/>
    <w:basedOn w:val="Predvolenpsmoodseku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2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2B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jf40vdyEF13VuJtg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nq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qb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DC0-FB0A-45A5-9FB7-F409660B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Mónika</dc:creator>
  <cp:lastModifiedBy>Zajko</cp:lastModifiedBy>
  <cp:revision>2</cp:revision>
  <cp:lastPrinted>2018-09-12T13:38:00Z</cp:lastPrinted>
  <dcterms:created xsi:type="dcterms:W3CDTF">2018-11-02T13:48:00Z</dcterms:created>
  <dcterms:modified xsi:type="dcterms:W3CDTF">2018-11-02T13:48:00Z</dcterms:modified>
</cp:coreProperties>
</file>