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75" w:rsidRDefault="00E85D94">
      <w:pPr>
        <w:spacing w:after="0"/>
        <w:ind w:left="3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0635" cy="286187"/>
            <wp:effectExtent l="0" t="0" r="0" b="0"/>
            <wp:docPr id="10227" name="Picture 10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7" name="Picture 10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635" cy="28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4"/>
        </w:rPr>
        <w:t>: S T U</w:t>
      </w:r>
    </w:p>
    <w:p w:rsidR="00267E75" w:rsidRDefault="00E85D94">
      <w:pPr>
        <w:spacing w:after="321" w:line="227" w:lineRule="auto"/>
        <w:ind w:left="2004" w:right="1459" w:hanging="632"/>
      </w:pPr>
      <w:r>
        <w:rPr>
          <w:sz w:val="26"/>
        </w:rPr>
        <w:t>Minimálne kritériá na získanie titulu docent a titulu profesor na Slovenskej technickej univerzite v Bratislave</w:t>
      </w:r>
    </w:p>
    <w:p w:rsidR="00267E75" w:rsidRDefault="00E85D94">
      <w:pPr>
        <w:spacing w:after="0"/>
        <w:ind w:left="107"/>
        <w:jc w:val="center"/>
      </w:pPr>
      <w:r>
        <w:rPr>
          <w:sz w:val="24"/>
        </w:rPr>
        <w:t>Odbor habilitačného a inauguračného konania: Ekonómia a manažment</w:t>
      </w:r>
    </w:p>
    <w:tbl>
      <w:tblPr>
        <w:tblStyle w:val="TableGrid"/>
        <w:tblW w:w="10222" w:type="dxa"/>
        <w:tblInd w:w="-546" w:type="dxa"/>
        <w:tblCellMar>
          <w:top w:w="98" w:type="dxa"/>
          <w:left w:w="200" w:type="dxa"/>
          <w:bottom w:w="47" w:type="dxa"/>
          <w:right w:w="157" w:type="dxa"/>
        </w:tblCellMar>
        <w:tblLook w:val="04A0" w:firstRow="1" w:lastRow="0" w:firstColumn="1" w:lastColumn="0" w:noHBand="0" w:noVBand="1"/>
      </w:tblPr>
      <w:tblGrid>
        <w:gridCol w:w="4669"/>
        <w:gridCol w:w="1969"/>
        <w:gridCol w:w="2252"/>
        <w:gridCol w:w="1332"/>
      </w:tblGrid>
      <w:tr w:rsidR="00267E75">
        <w:trPr>
          <w:trHeight w:val="422"/>
        </w:trPr>
        <w:tc>
          <w:tcPr>
            <w:tcW w:w="4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20"/>
              <w:jc w:val="center"/>
            </w:pPr>
            <w:r>
              <w:rPr>
                <w:sz w:val="26"/>
              </w:rPr>
              <w:t>Minimálne povinné požiadavky</w:t>
            </w:r>
          </w:p>
        </w:tc>
        <w:tc>
          <w:tcPr>
            <w:tcW w:w="4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0"/>
              <w:jc w:val="center"/>
            </w:pPr>
            <w:r>
              <w:rPr>
                <w:sz w:val="26"/>
              </w:rPr>
              <w:t>Požadované minimálne hodnoty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jc w:val="center"/>
            </w:pPr>
            <w:r>
              <w:rPr>
                <w:sz w:val="26"/>
              </w:rPr>
              <w:t>Skutočné</w:t>
            </w:r>
          </w:p>
        </w:tc>
      </w:tr>
      <w:tr w:rsidR="00267E7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3"/>
              <w:jc w:val="center"/>
            </w:pPr>
            <w:r>
              <w:rPr>
                <w:sz w:val="26"/>
              </w:rPr>
              <w:t>Prof.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0"/>
              <w:jc w:val="center"/>
            </w:pPr>
            <w:r>
              <w:rPr>
                <w:sz w:val="26"/>
              </w:rPr>
              <w:t>Doc.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2318"/>
        </w:trPr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5"/>
              <w:jc w:val="center"/>
            </w:pPr>
            <w:r>
              <w:rPr>
                <w:sz w:val="26"/>
              </w:rPr>
              <w:t>l. Pedagogická aktivita</w:t>
            </w:r>
          </w:p>
          <w:p w:rsidR="00267E75" w:rsidRDefault="00E85D94">
            <w:pPr>
              <w:numPr>
                <w:ilvl w:val="0"/>
                <w:numId w:val="2"/>
              </w:numPr>
              <w:spacing w:after="13"/>
              <w:ind w:left="374" w:hanging="257"/>
            </w:pPr>
            <w:r>
              <w:rPr>
                <w:sz w:val="24"/>
              </w:rPr>
              <w:t xml:space="preserve">Kontinuálna vzdelávacia </w:t>
            </w:r>
            <w:proofErr w:type="spellStart"/>
            <w:r>
              <w:rPr>
                <w:sz w:val="24"/>
              </w:rPr>
              <w:t>činnost</w:t>
            </w:r>
            <w:proofErr w:type="spellEnd"/>
            <w:r>
              <w:rPr>
                <w:sz w:val="24"/>
              </w:rPr>
              <w:t>'</w:t>
            </w:r>
          </w:p>
          <w:p w:rsidR="00267E75" w:rsidRDefault="00E85D94">
            <w:pPr>
              <w:numPr>
                <w:ilvl w:val="0"/>
                <w:numId w:val="2"/>
              </w:numPr>
              <w:spacing w:after="0" w:line="253" w:lineRule="auto"/>
              <w:ind w:left="374" w:hanging="257"/>
            </w:pPr>
            <w:r>
              <w:rPr>
                <w:sz w:val="24"/>
              </w:rPr>
              <w:t>Vysokoškolská učebnica alebo učebný text (skriptá)</w:t>
            </w:r>
          </w:p>
          <w:p w:rsidR="00267E75" w:rsidRDefault="00E85D94">
            <w:pPr>
              <w:numPr>
                <w:ilvl w:val="0"/>
                <w:numId w:val="2"/>
              </w:numPr>
              <w:spacing w:after="0"/>
              <w:ind w:left="374" w:hanging="257"/>
            </w:pPr>
            <w:r>
              <w:rPr>
                <w:sz w:val="24"/>
              </w:rPr>
              <w:t>Záverečné práce 1. a 2. stupňa</w:t>
            </w:r>
          </w:p>
          <w:p w:rsidR="00267E75" w:rsidRDefault="00E85D94">
            <w:pPr>
              <w:spacing w:after="0"/>
              <w:ind w:left="367"/>
            </w:pPr>
            <w:r>
              <w:rPr>
                <w:sz w:val="24"/>
              </w:rPr>
              <w:t>(obhájené)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E75" w:rsidRDefault="00E85D94">
            <w:pPr>
              <w:spacing w:after="0"/>
              <w:ind w:right="16"/>
              <w:jc w:val="center"/>
            </w:pPr>
            <w:r>
              <w:rPr>
                <w:sz w:val="24"/>
              </w:rPr>
              <w:t>3 roky po doc.</w:t>
            </w:r>
          </w:p>
          <w:p w:rsidR="00267E75" w:rsidRDefault="00E85D94">
            <w:pPr>
              <w:numPr>
                <w:ilvl w:val="0"/>
                <w:numId w:val="3"/>
              </w:numPr>
              <w:spacing w:after="312"/>
              <w:ind w:hanging="179"/>
              <w:jc w:val="center"/>
            </w:pPr>
            <w:r>
              <w:rPr>
                <w:sz w:val="24"/>
              </w:rPr>
              <w:t>(3AH)</w:t>
            </w:r>
          </w:p>
          <w:p w:rsidR="00267E75" w:rsidRDefault="00E85D94">
            <w:pPr>
              <w:numPr>
                <w:ilvl w:val="0"/>
                <w:numId w:val="3"/>
              </w:numPr>
              <w:spacing w:after="0"/>
              <w:ind w:hanging="179"/>
              <w:jc w:val="center"/>
            </w:pPr>
            <w:r>
              <w:rPr>
                <w:sz w:val="24"/>
              </w:rPr>
              <w:t>(3AH)</w:t>
            </w:r>
          </w:p>
          <w:p w:rsidR="00267E75" w:rsidRDefault="00E85D94">
            <w:pPr>
              <w:spacing w:after="0"/>
              <w:ind w:left="48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E75" w:rsidRDefault="00E85D94">
            <w:pPr>
              <w:spacing w:after="0"/>
              <w:ind w:right="12"/>
              <w:jc w:val="center"/>
            </w:pPr>
            <w:r>
              <w:rPr>
                <w:sz w:val="26"/>
              </w:rPr>
              <w:t>3 roky po PhD.</w:t>
            </w:r>
          </w:p>
          <w:p w:rsidR="00267E75" w:rsidRDefault="00E85D94">
            <w:pPr>
              <w:spacing w:after="315"/>
              <w:ind w:left="53"/>
              <w:jc w:val="center"/>
            </w:pPr>
            <w:r>
              <w:rPr>
                <w:sz w:val="24"/>
              </w:rPr>
              <w:t>1 (3AH)</w:t>
            </w:r>
          </w:p>
          <w:p w:rsidR="00267E75" w:rsidRDefault="00E85D94">
            <w:pPr>
              <w:spacing w:after="0"/>
              <w:ind w:left="53"/>
              <w:jc w:val="center"/>
            </w:pPr>
            <w:r>
              <w:rPr>
                <w:sz w:val="24"/>
              </w:rPr>
              <w:t>1 (3AH)</w:t>
            </w:r>
          </w:p>
          <w:p w:rsidR="00267E75" w:rsidRDefault="00E85D94">
            <w:pPr>
              <w:spacing w:after="0"/>
              <w:ind w:left="53"/>
              <w:jc w:val="center"/>
            </w:pPr>
            <w:r>
              <w:rPr>
                <w:sz w:val="26"/>
              </w:rPr>
              <w:t>15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1956"/>
        </w:trPr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53" w:right="426" w:firstLine="400"/>
              <w:jc w:val="both"/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. Vedeckovýskumná alebo tvorivá umelecká aktivita*) Výstupy v kategóriách A+, A, A- a B z toho výstupy v kategóriách A+ a </w:t>
            </w:r>
            <w:proofErr w:type="spellStart"/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34"/>
              <w:jc w:val="center"/>
            </w:pPr>
            <w:r>
              <w:rPr>
                <w:sz w:val="24"/>
              </w:rPr>
              <w:t>25 (10)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46"/>
              <w:jc w:val="center"/>
            </w:pPr>
            <w:r>
              <w:t>15 (5)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2258"/>
        </w:trPr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47" w:line="240" w:lineRule="auto"/>
              <w:jc w:val="center"/>
            </w:pPr>
            <w:proofErr w:type="spellStart"/>
            <w:r>
              <w:rPr>
                <w:sz w:val="26"/>
              </w:rPr>
              <w:t>Ill</w:t>
            </w:r>
            <w:proofErr w:type="spellEnd"/>
            <w:r>
              <w:rPr>
                <w:sz w:val="26"/>
              </w:rPr>
              <w:t>: Ohlasy na publikačnú alebo umeleckú aktivitu*)</w:t>
            </w:r>
          </w:p>
          <w:p w:rsidR="00267E75" w:rsidRDefault="00E85D94">
            <w:pPr>
              <w:numPr>
                <w:ilvl w:val="0"/>
                <w:numId w:val="4"/>
              </w:numPr>
              <w:spacing w:after="23" w:line="221" w:lineRule="auto"/>
              <w:ind w:right="455" w:hanging="422"/>
            </w:pPr>
            <w:r>
              <w:rPr>
                <w:sz w:val="24"/>
              </w:rPr>
              <w:t>Citácie alebo umelecké ohlasy spolu z toho:</w:t>
            </w:r>
          </w:p>
          <w:p w:rsidR="00267E75" w:rsidRDefault="00E85D94">
            <w:pPr>
              <w:numPr>
                <w:ilvl w:val="0"/>
                <w:numId w:val="4"/>
              </w:numPr>
              <w:spacing w:after="0"/>
              <w:ind w:right="455" w:hanging="422"/>
            </w:pPr>
            <w:r>
              <w:rPr>
                <w:sz w:val="24"/>
              </w:rPr>
              <w:t>Citácie registrované vo WOS alebo SCOPUS (okrem umeleckých odborov):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E75" w:rsidRDefault="00E85D94">
            <w:pPr>
              <w:spacing w:after="320"/>
              <w:ind w:left="63"/>
              <w:jc w:val="center"/>
            </w:pPr>
            <w:r>
              <w:rPr>
                <w:sz w:val="24"/>
              </w:rPr>
              <w:t>90 (20)</w:t>
            </w:r>
          </w:p>
          <w:p w:rsidR="00267E75" w:rsidRDefault="00E85D94">
            <w:pPr>
              <w:spacing w:after="0"/>
              <w:ind w:left="55"/>
              <w:jc w:val="center"/>
            </w:pPr>
            <w:r>
              <w:rPr>
                <w:sz w:val="24"/>
              </w:rPr>
              <w:t>30 (10)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E75" w:rsidRDefault="00E85D94">
            <w:pPr>
              <w:spacing w:after="320"/>
              <w:ind w:left="74"/>
              <w:jc w:val="center"/>
            </w:pPr>
            <w:r>
              <w:rPr>
                <w:sz w:val="24"/>
              </w:rPr>
              <w:t>50 (10)</w:t>
            </w:r>
          </w:p>
          <w:p w:rsidR="00267E75" w:rsidRDefault="00E85D94">
            <w:pPr>
              <w:spacing w:after="0"/>
              <w:ind w:left="74"/>
              <w:jc w:val="center"/>
            </w:pPr>
            <w:r>
              <w:t>10 (3)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1967"/>
        </w:trPr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right="66"/>
              <w:jc w:val="center"/>
            </w:pPr>
            <w:r>
              <w:rPr>
                <w:sz w:val="26"/>
              </w:rPr>
              <w:t>IV. Vedecká škola</w:t>
            </w:r>
          </w:p>
          <w:p w:rsidR="00267E75" w:rsidRDefault="00E85D94">
            <w:pPr>
              <w:numPr>
                <w:ilvl w:val="0"/>
                <w:numId w:val="5"/>
              </w:numPr>
              <w:spacing w:after="19"/>
              <w:ind w:left="517" w:right="74" w:hanging="436"/>
            </w:pPr>
            <w:r>
              <w:rPr>
                <w:sz w:val="24"/>
              </w:rPr>
              <w:t>Výchova doktorandov</w:t>
            </w:r>
          </w:p>
          <w:p w:rsidR="00267E75" w:rsidRDefault="00E85D94">
            <w:pPr>
              <w:spacing w:after="2"/>
              <w:ind w:left="70"/>
              <w:jc w:val="center"/>
            </w:pPr>
            <w:r>
              <w:rPr>
                <w:sz w:val="24"/>
              </w:rPr>
              <w:t>(skončený / po dizertačnej skúške):</w:t>
            </w:r>
          </w:p>
          <w:p w:rsidR="00267E75" w:rsidRDefault="00E85D94">
            <w:pPr>
              <w:numPr>
                <w:ilvl w:val="0"/>
                <w:numId w:val="5"/>
              </w:numPr>
              <w:spacing w:after="0"/>
              <w:ind w:left="517" w:right="74" w:hanging="436"/>
            </w:pPr>
            <w:proofErr w:type="spellStart"/>
            <w:r>
              <w:rPr>
                <w:sz w:val="24"/>
              </w:rPr>
              <w:t>Riešiter</w:t>
            </w:r>
            <w:proofErr w:type="spellEnd"/>
            <w:r>
              <w:rPr>
                <w:sz w:val="24"/>
              </w:rPr>
              <w:t xml:space="preserve"> / vedúci výskumného projektu: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E75" w:rsidRDefault="00E85D94">
            <w:pPr>
              <w:spacing w:after="6"/>
              <w:ind w:right="23"/>
              <w:jc w:val="center"/>
            </w:pPr>
            <w:r>
              <w:rPr>
                <w:sz w:val="24"/>
              </w:rPr>
              <w:t>5</w:t>
            </w:r>
          </w:p>
          <w:p w:rsidR="00267E75" w:rsidRDefault="00E85D94">
            <w:pPr>
              <w:spacing w:after="260"/>
              <w:ind w:right="23"/>
              <w:jc w:val="center"/>
            </w:pPr>
            <w:r>
              <w:rPr>
                <w:sz w:val="28"/>
              </w:rPr>
              <w:t>3/1</w:t>
            </w:r>
          </w:p>
          <w:p w:rsidR="00267E75" w:rsidRDefault="00E85D94">
            <w:pPr>
              <w:spacing w:after="0"/>
              <w:ind w:right="30"/>
              <w:jc w:val="center"/>
            </w:pPr>
            <w:r>
              <w:rPr>
                <w:sz w:val="28"/>
              </w:rPr>
              <w:t>6/3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7E75" w:rsidRDefault="00E85D94">
            <w:pPr>
              <w:spacing w:after="0"/>
              <w:ind w:right="12"/>
              <w:jc w:val="center"/>
            </w:pPr>
            <w:r>
              <w:rPr>
                <w:sz w:val="28"/>
              </w:rPr>
              <w:t>3/1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680"/>
        </w:trPr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right="102"/>
              <w:jc w:val="center"/>
            </w:pPr>
            <w:r>
              <w:rPr>
                <w:sz w:val="26"/>
              </w:rPr>
              <w:t>V. Doplňujúce kritériá***)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</w:tbl>
    <w:p w:rsidR="00267E75" w:rsidRDefault="00E85D94">
      <w:pPr>
        <w:spacing w:after="3" w:line="252" w:lineRule="auto"/>
        <w:ind w:left="174" w:hanging="10"/>
      </w:pPr>
      <w:r>
        <w:t xml:space="preserve">V zátvorke </w:t>
      </w:r>
      <w:proofErr w:type="spellStart"/>
      <w:r>
        <w:t>uviest</w:t>
      </w:r>
      <w:proofErr w:type="spellEnd"/>
      <w:r>
        <w:t>' počty za posledných 5 rokov.</w:t>
      </w:r>
    </w:p>
    <w:p w:rsidR="00267E75" w:rsidRDefault="00E85D94">
      <w:pPr>
        <w:spacing w:after="3" w:line="252" w:lineRule="auto"/>
        <w:ind w:left="-15" w:firstLine="215"/>
      </w:pPr>
      <w:r>
        <w:t xml:space="preserve">Medzinárodný výskumný projekt riešený na vedecko-pedagogickom pracovisku, na ktorom má 100% </w:t>
      </w:r>
      <w:proofErr w:type="spellStart"/>
      <w:r>
        <w:t>úvözok</w:t>
      </w:r>
      <w:proofErr w:type="spellEnd"/>
      <w:r>
        <w:t>.</w:t>
      </w:r>
    </w:p>
    <w:p w:rsidR="00267E75" w:rsidRDefault="00E85D94">
      <w:pPr>
        <w:spacing w:after="808" w:line="252" w:lineRule="auto"/>
        <w:ind w:left="325" w:hanging="10"/>
      </w:pPr>
      <w:r>
        <w:lastRenderedPageBreak/>
        <w:t xml:space="preserve">Doplňujúce kritériá určí Vedecká rada </w:t>
      </w:r>
      <w:proofErr w:type="spellStart"/>
      <w:r>
        <w:t>ohl'adom</w:t>
      </w:r>
      <w:proofErr w:type="spellEnd"/>
      <w:r>
        <w:t xml:space="preserve"> na špecifiká odboru </w:t>
      </w:r>
      <w:proofErr w:type="spellStart"/>
      <w:r>
        <w:t>Hal</w:t>
      </w:r>
      <w:proofErr w:type="spellEnd"/>
      <w:r>
        <w:t xml:space="preserve"> konania.</w:t>
      </w:r>
    </w:p>
    <w:p w:rsidR="00267E75" w:rsidRDefault="00E85D94">
      <w:pPr>
        <w:spacing w:after="0"/>
        <w:ind w:right="79"/>
        <w:jc w:val="right"/>
      </w:pPr>
      <w:r>
        <w:rPr>
          <w:sz w:val="32"/>
        </w:rPr>
        <w:t>1</w:t>
      </w:r>
    </w:p>
    <w:p w:rsidR="00267E75" w:rsidRDefault="00E85D94">
      <w:pPr>
        <w:spacing w:after="0"/>
        <w:ind w:left="181" w:hanging="10"/>
      </w:pPr>
      <w:r>
        <w:rPr>
          <w:sz w:val="20"/>
        </w:rPr>
        <w:t>Kategorizácia výstupov:</w:t>
      </w:r>
    </w:p>
    <w:tbl>
      <w:tblPr>
        <w:tblStyle w:val="TableGrid"/>
        <w:tblW w:w="9350" w:type="dxa"/>
        <w:tblInd w:w="183" w:type="dxa"/>
        <w:tblCellMar>
          <w:top w:w="54" w:type="dxa"/>
          <w:left w:w="53" w:type="dxa"/>
          <w:bottom w:w="0" w:type="dxa"/>
          <w:right w:w="176" w:type="dxa"/>
        </w:tblCellMar>
        <w:tblLook w:val="04A0" w:firstRow="1" w:lastRow="0" w:firstColumn="1" w:lastColumn="0" w:noHBand="0" w:noVBand="1"/>
      </w:tblPr>
      <w:tblGrid>
        <w:gridCol w:w="581"/>
        <w:gridCol w:w="8769"/>
      </w:tblGrid>
      <w:tr w:rsidR="00267E75">
        <w:trPr>
          <w:trHeight w:val="54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36"/>
            </w:pPr>
            <w:r>
              <w:rPr>
                <w:sz w:val="20"/>
              </w:rPr>
              <w:t>A+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4" w:firstLine="14"/>
              <w:jc w:val="both"/>
            </w:pPr>
            <w:r>
              <w:rPr>
                <w:sz w:val="20"/>
              </w:rPr>
              <w:t>Publikácia v časopise QI alebo Q2 (WOS, alebo SCOPUS), monografia alebo kapitola v MRV, publikácie vo WOS alebo SCOPUS</w:t>
            </w:r>
            <w:r>
              <w:rPr>
                <w:sz w:val="20"/>
                <w:vertAlign w:val="superscript"/>
              </w:rPr>
              <w:t>I</w:t>
            </w:r>
            <w:r>
              <w:rPr>
                <w:sz w:val="20"/>
              </w:rPr>
              <w:t>), medzinárodný patent</w:t>
            </w:r>
          </w:p>
        </w:tc>
      </w:tr>
      <w:tr w:rsidR="00267E75">
        <w:trPr>
          <w:trHeight w:val="34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29"/>
              <w:jc w:val="center"/>
            </w:pPr>
            <w:r>
              <w:rPr>
                <w:sz w:val="16"/>
              </w:rPr>
              <w:t>A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21"/>
            </w:pPr>
            <w:r>
              <w:rPr>
                <w:sz w:val="20"/>
              </w:rPr>
              <w:t>Publikácia v časopise Q3 alebo Q4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), ostatné publikácie vo WOS alebo SCOPUS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267E75">
        <w:trPr>
          <w:trHeight w:val="53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29"/>
              <w:jc w:val="center"/>
            </w:pPr>
            <w:r>
              <w:rPr>
                <w:sz w:val="16"/>
              </w:rPr>
              <w:t>A-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firstLine="14"/>
            </w:pPr>
            <w:r>
              <w:rPr>
                <w:sz w:val="20"/>
              </w:rPr>
              <w:t xml:space="preserve">Ostatné publikácie vo WOS alebo SCOPUS, vedecká monografia alebo kapitola v monografii vo svetovom jazyku vydaná v domácom alebo v zahraničnom </w:t>
            </w:r>
            <w:proofErr w:type="spellStart"/>
            <w:r>
              <w:rPr>
                <w:sz w:val="20"/>
              </w:rPr>
              <w:t>vydavatelstve</w:t>
            </w:r>
            <w:proofErr w:type="spellEnd"/>
            <w:r>
              <w:rPr>
                <w:sz w:val="20"/>
              </w:rPr>
              <w:t>, národný patent</w:t>
            </w:r>
          </w:p>
        </w:tc>
      </w:tr>
      <w:tr w:rsidR="00267E75">
        <w:trPr>
          <w:trHeight w:val="53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36"/>
              <w:jc w:val="center"/>
            </w:pPr>
            <w:r>
              <w:t>B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4"/>
              <w:jc w:val="both"/>
            </w:pPr>
            <w:r>
              <w:rPr>
                <w:sz w:val="20"/>
              </w:rPr>
              <w:t>Ostatné recenzované publikácie v časopisoch alebo v zborníkoch z medzinárodnej konferencie, ostatné monografie a vysokoškolské učebnice, úžitkový vzor</w:t>
            </w:r>
          </w:p>
        </w:tc>
      </w:tr>
    </w:tbl>
    <w:p w:rsidR="00267E75" w:rsidRDefault="00E85D94">
      <w:pPr>
        <w:spacing w:after="0"/>
        <w:ind w:left="181" w:hanging="10"/>
      </w:pPr>
      <w:r>
        <w:rPr>
          <w:sz w:val="20"/>
        </w:rPr>
        <w:t xml:space="preserve">Akceptuje sa zaradenie časopisu do </w:t>
      </w:r>
      <w:proofErr w:type="spellStart"/>
      <w:r>
        <w:rPr>
          <w:sz w:val="20"/>
        </w:rPr>
        <w:t>kvartilov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podfa</w:t>
      </w:r>
      <w:proofErr w:type="spellEnd"/>
      <w:r>
        <w:rPr>
          <w:sz w:val="20"/>
        </w:rPr>
        <w:t xml:space="preserve"> WOS alebo SCOPUS.</w:t>
      </w:r>
    </w:p>
    <w:p w:rsidR="00267E75" w:rsidRDefault="00E85D94">
      <w:pPr>
        <w:spacing w:after="0"/>
        <w:ind w:left="181" w:hanging="10"/>
      </w:pPr>
      <w:r>
        <w:rPr>
          <w:sz w:val="20"/>
        </w:rPr>
        <w:t xml:space="preserve">MRV - medzinárodné renomované </w:t>
      </w:r>
      <w:proofErr w:type="spellStart"/>
      <w:r>
        <w:rPr>
          <w:sz w:val="20"/>
        </w:rPr>
        <w:t>vydavatel'stvo</w:t>
      </w:r>
      <w:proofErr w:type="spellEnd"/>
      <w:r>
        <w:rPr>
          <w:sz w:val="20"/>
        </w:rPr>
        <w:t xml:space="preserve"> (zoznam STU)</w:t>
      </w:r>
    </w:p>
    <w:p w:rsidR="00267E75" w:rsidRDefault="00E85D94">
      <w:pPr>
        <w:numPr>
          <w:ilvl w:val="0"/>
          <w:numId w:val="1"/>
        </w:numPr>
        <w:spacing w:after="0"/>
        <w:ind w:right="1942" w:hanging="143"/>
      </w:pPr>
      <w:r>
        <w:rPr>
          <w:sz w:val="20"/>
        </w:rPr>
        <w:t xml:space="preserve">aspoň 3 citácie (bez </w:t>
      </w:r>
      <w:proofErr w:type="spellStart"/>
      <w:r>
        <w:rPr>
          <w:sz w:val="20"/>
        </w:rPr>
        <w:t>autocitácií</w:t>
      </w:r>
      <w:proofErr w:type="spellEnd"/>
      <w:r>
        <w:rPr>
          <w:sz w:val="20"/>
        </w:rPr>
        <w:t>) vo WOS alebo SCOPUS</w:t>
      </w:r>
    </w:p>
    <w:p w:rsidR="00267E75" w:rsidRDefault="00E85D94">
      <w:pPr>
        <w:numPr>
          <w:ilvl w:val="0"/>
          <w:numId w:val="1"/>
        </w:numPr>
        <w:spacing w:after="8769"/>
        <w:ind w:right="1942" w:hanging="143"/>
      </w:pPr>
      <w:r>
        <w:rPr>
          <w:sz w:val="20"/>
        </w:rPr>
        <w:t xml:space="preserve">aspoň 4 citácie (bez </w:t>
      </w:r>
      <w:proofErr w:type="spellStart"/>
      <w:r>
        <w:rPr>
          <w:sz w:val="20"/>
        </w:rPr>
        <w:t>autocitácií</w:t>
      </w:r>
      <w:proofErr w:type="spellEnd"/>
      <w:r>
        <w:rPr>
          <w:sz w:val="20"/>
        </w:rPr>
        <w:t xml:space="preserve">) vo WOS alebo SCOPUS </w:t>
      </w:r>
      <w:proofErr w:type="spellStart"/>
      <w:r>
        <w:rPr>
          <w:sz w:val="20"/>
        </w:rPr>
        <w:t>casopis</w:t>
      </w:r>
      <w:proofErr w:type="spellEnd"/>
      <w:r>
        <w:rPr>
          <w:sz w:val="20"/>
        </w:rPr>
        <w:t xml:space="preserve"> Q4 (</w:t>
      </w:r>
      <w:proofErr w:type="spellStart"/>
      <w:r>
        <w:rPr>
          <w:sz w:val="20"/>
        </w:rPr>
        <w:t>Wos</w:t>
      </w:r>
      <w:proofErr w:type="spellEnd"/>
      <w:r>
        <w:rPr>
          <w:sz w:val="20"/>
        </w:rPr>
        <w:t xml:space="preserve"> alebo SCOPUS) s IF</w:t>
      </w:r>
      <w:r>
        <w:rPr>
          <w:noProof/>
        </w:rPr>
        <w:drawing>
          <wp:inline distT="0" distB="0" distL="0" distR="0">
            <wp:extent cx="231599" cy="104481"/>
            <wp:effectExtent l="0" t="0" r="0" b="0"/>
            <wp:docPr id="10230" name="Picture 10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0" name="Picture 102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599" cy="10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E75" w:rsidRDefault="00E85D94">
      <w:pPr>
        <w:spacing w:after="0"/>
        <w:ind w:right="79"/>
        <w:jc w:val="right"/>
      </w:pPr>
      <w:r>
        <w:t>2</w:t>
      </w:r>
    </w:p>
    <w:p w:rsidR="00267E75" w:rsidRDefault="00E85D94">
      <w:pPr>
        <w:pStyle w:val="Nadpis1"/>
      </w:pPr>
      <w:r>
        <w:rPr>
          <w:noProof/>
        </w:rPr>
        <w:lastRenderedPageBreak/>
        <w:drawing>
          <wp:inline distT="0" distB="0" distL="0" distR="0">
            <wp:extent cx="286094" cy="168078"/>
            <wp:effectExtent l="0" t="0" r="0" b="0"/>
            <wp:docPr id="10233" name="Picture 10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3" name="Picture 102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094" cy="16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 S T IJ</w:t>
      </w:r>
    </w:p>
    <w:p w:rsidR="00267E75" w:rsidRDefault="00E85D94">
      <w:pPr>
        <w:spacing w:after="655"/>
        <w:ind w:left="14"/>
      </w:pPr>
      <w:r>
        <w:rPr>
          <w:noProof/>
        </w:rPr>
        <w:drawing>
          <wp:inline distT="0" distB="0" distL="0" distR="0">
            <wp:extent cx="286094" cy="45426"/>
            <wp:effectExtent l="0" t="0" r="0" b="0"/>
            <wp:docPr id="10235" name="Picture 10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" name="Picture 102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094" cy="4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E75" w:rsidRDefault="00E85D94">
      <w:pPr>
        <w:spacing w:after="321" w:line="227" w:lineRule="auto"/>
        <w:ind w:left="2004" w:right="1459" w:hanging="632"/>
      </w:pPr>
      <w:r>
        <w:rPr>
          <w:sz w:val="26"/>
        </w:rPr>
        <w:t>Doplňujúce kritériá na získanie titulu d</w:t>
      </w:r>
      <w:r>
        <w:rPr>
          <w:sz w:val="26"/>
        </w:rPr>
        <w:t>ocent a titulu profesor na Slovenskej technickej univerzite v Bratislave</w:t>
      </w:r>
    </w:p>
    <w:p w:rsidR="00267E75" w:rsidRDefault="00E85D94">
      <w:pPr>
        <w:spacing w:after="489"/>
        <w:ind w:left="1080"/>
      </w:pPr>
      <w:r>
        <w:rPr>
          <w:sz w:val="24"/>
        </w:rPr>
        <w:t>Odbor habilitačného a inauguračného konania: Ekonómia a manažment</w:t>
      </w:r>
    </w:p>
    <w:tbl>
      <w:tblPr>
        <w:tblStyle w:val="TableGrid"/>
        <w:tblW w:w="9073" w:type="dxa"/>
        <w:tblInd w:w="164" w:type="dxa"/>
        <w:tblCellMar>
          <w:top w:w="14" w:type="dxa"/>
          <w:left w:w="64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478"/>
        <w:gridCol w:w="5210"/>
        <w:gridCol w:w="1121"/>
        <w:gridCol w:w="1135"/>
        <w:gridCol w:w="1129"/>
      </w:tblGrid>
      <w:tr w:rsidR="00267E75">
        <w:trPr>
          <w:trHeight w:val="248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  <w:tc>
          <w:tcPr>
            <w:tcW w:w="5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</w:pPr>
            <w:r>
              <w:rPr>
                <w:sz w:val="20"/>
              </w:rPr>
              <w:t>V. Doplňujúce kritériá</w:t>
            </w: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41"/>
              <w:jc w:val="center"/>
            </w:pPr>
            <w:r>
              <w:rPr>
                <w:sz w:val="20"/>
              </w:rPr>
              <w:t>Požadované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41"/>
              <w:jc w:val="center"/>
            </w:pPr>
            <w:r>
              <w:rPr>
                <w:sz w:val="20"/>
              </w:rPr>
              <w:t>Skutočné</w:t>
            </w:r>
          </w:p>
        </w:tc>
      </w:tr>
      <w:tr w:rsidR="00267E75">
        <w:trPr>
          <w:trHeight w:val="7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7"/>
              <w:jc w:val="center"/>
            </w:pPr>
            <w:r>
              <w:rPr>
                <w:sz w:val="20"/>
              </w:rPr>
              <w:t>Prof.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7"/>
              <w:jc w:val="center"/>
            </w:pPr>
            <w:r>
              <w:rPr>
                <w:sz w:val="20"/>
              </w:rPr>
              <w:t>Doc.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25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9"/>
              <w:jc w:val="center"/>
            </w:pPr>
            <w:r>
              <w:rPr>
                <w:sz w:val="20"/>
              </w:rPr>
              <w:t>I</w:t>
            </w:r>
          </w:p>
        </w:tc>
        <w:tc>
          <w:tcPr>
            <w:tcW w:w="5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21"/>
            </w:pPr>
            <w:r>
              <w:rPr>
                <w:sz w:val="20"/>
              </w:rPr>
              <w:t>Prednáškový pobyt v zahraničí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6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50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" w:firstLine="7"/>
              <w:jc w:val="both"/>
            </w:pPr>
            <w:proofErr w:type="spellStart"/>
            <w:r>
              <w:rPr>
                <w:sz w:val="20"/>
              </w:rPr>
              <w:t>Clenstvo</w:t>
            </w:r>
            <w:proofErr w:type="spellEnd"/>
            <w:r>
              <w:rPr>
                <w:sz w:val="20"/>
              </w:rPr>
              <w:t xml:space="preserve"> v celoštátnej profesijnej organizácii, technickom výbore alebo pracovnej skupine v odbore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6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25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2"/>
              <w:jc w:val="center"/>
            </w:pPr>
            <w:r>
              <w:t>3</w:t>
            </w:r>
          </w:p>
        </w:tc>
        <w:tc>
          <w:tcPr>
            <w:tcW w:w="5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"/>
            </w:pPr>
            <w:r>
              <w:rPr>
                <w:sz w:val="20"/>
              </w:rPr>
              <w:t>Členstvo v komisiách pre štátne skúšky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48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63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25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6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4"/>
            </w:pPr>
            <w:r>
              <w:rPr>
                <w:sz w:val="20"/>
              </w:rPr>
              <w:t>Prednášky na zahraničných vedeckých konferenciách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55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6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50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6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5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"/>
            </w:pPr>
            <w:proofErr w:type="spellStart"/>
            <w:r>
              <w:rPr>
                <w:sz w:val="20"/>
              </w:rPr>
              <w:t>Clenstvo</w:t>
            </w:r>
            <w:proofErr w:type="spellEnd"/>
            <w:r>
              <w:rPr>
                <w:sz w:val="20"/>
              </w:rPr>
              <w:t xml:space="preserve"> vo vedeckom alebo programovom výbore vedeckej konferencie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25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2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5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"/>
            </w:pPr>
            <w:proofErr w:type="spellStart"/>
            <w:r>
              <w:rPr>
                <w:sz w:val="20"/>
              </w:rPr>
              <w:t>Clenstvo</w:t>
            </w:r>
            <w:proofErr w:type="spellEnd"/>
            <w:r>
              <w:rPr>
                <w:sz w:val="20"/>
              </w:rPr>
              <w:t xml:space="preserve"> v redakčnej rade časopisu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6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45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79"/>
              <w:jc w:val="center"/>
            </w:pPr>
            <w:r>
              <w:t>7</w:t>
            </w:r>
          </w:p>
        </w:tc>
        <w:tc>
          <w:tcPr>
            <w:tcW w:w="5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"/>
            </w:pPr>
            <w:proofErr w:type="spellStart"/>
            <w:r>
              <w:rPr>
                <w:sz w:val="20"/>
              </w:rPr>
              <w:t>Posudzovatel</w:t>
            </w:r>
            <w:proofErr w:type="spellEnd"/>
            <w:r>
              <w:rPr>
                <w:sz w:val="20"/>
              </w:rPr>
              <w:t xml:space="preserve">' domácich a zahraničných dizertačných a </w:t>
            </w:r>
            <w:proofErr w:type="spellStart"/>
            <w:r>
              <w:rPr>
                <w:sz w:val="20"/>
              </w:rPr>
              <w:t>habilitačn</w:t>
            </w:r>
            <w:proofErr w:type="spellEnd"/>
            <w:r>
              <w:rPr>
                <w:sz w:val="20"/>
              </w:rPr>
              <w:t xml:space="preserve"> 'ch </w:t>
            </w:r>
            <w:proofErr w:type="spellStart"/>
            <w:r>
              <w:rPr>
                <w:sz w:val="20"/>
              </w:rPr>
              <w:t>rác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4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  <w:tr w:rsidR="00267E75">
        <w:trPr>
          <w:trHeight w:val="25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172"/>
              <w:jc w:val="center"/>
            </w:pPr>
            <w:r>
              <w:t>8</w:t>
            </w:r>
          </w:p>
        </w:tc>
        <w:tc>
          <w:tcPr>
            <w:tcW w:w="5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7"/>
            </w:pPr>
            <w:r>
              <w:rPr>
                <w:sz w:val="20"/>
              </w:rPr>
              <w:t>Riešené projekty v spolupráci s praxou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4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E85D94">
            <w:pPr>
              <w:spacing w:after="0"/>
              <w:ind w:left="55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E75" w:rsidRDefault="00267E75"/>
        </w:tc>
      </w:tr>
    </w:tbl>
    <w:p w:rsidR="00267E75" w:rsidRDefault="00E85D94">
      <w:pPr>
        <w:spacing w:after="0"/>
        <w:ind w:right="100"/>
        <w:jc w:val="right"/>
      </w:pPr>
      <w:r>
        <w:rPr>
          <w:sz w:val="36"/>
        </w:rPr>
        <w:t>1</w:t>
      </w:r>
    </w:p>
    <w:sectPr w:rsidR="00267E75">
      <w:pgSz w:w="11900" w:h="16840"/>
      <w:pgMar w:top="758" w:right="1323" w:bottom="1259" w:left="14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4CA"/>
    <w:multiLevelType w:val="hybridMultilevel"/>
    <w:tmpl w:val="E9FE5844"/>
    <w:lvl w:ilvl="0" w:tplc="9F3419A4">
      <w:start w:val="1"/>
      <w:numFmt w:val="decimal"/>
      <w:lvlText w:val="%1)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4DB6A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CAF1C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AA9E0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27712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4CB1A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C8CA0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83D4A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C5148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81204"/>
    <w:multiLevelType w:val="hybridMultilevel"/>
    <w:tmpl w:val="C6B6BD24"/>
    <w:lvl w:ilvl="0" w:tplc="B400D440">
      <w:start w:val="1"/>
      <w:numFmt w:val="decimal"/>
      <w:lvlText w:val="%1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B005C2">
      <w:start w:val="1"/>
      <w:numFmt w:val="lowerLetter"/>
      <w:lvlText w:val="%2"/>
      <w:lvlJc w:val="left"/>
      <w:pPr>
        <w:ind w:left="1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6EDA8C">
      <w:start w:val="1"/>
      <w:numFmt w:val="lowerRoman"/>
      <w:lvlText w:val="%3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C8FD96">
      <w:start w:val="1"/>
      <w:numFmt w:val="decimal"/>
      <w:lvlText w:val="%4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8A21CC">
      <w:start w:val="1"/>
      <w:numFmt w:val="lowerLetter"/>
      <w:lvlText w:val="%5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6B48C">
      <w:start w:val="1"/>
      <w:numFmt w:val="lowerRoman"/>
      <w:lvlText w:val="%6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00B2F6">
      <w:start w:val="1"/>
      <w:numFmt w:val="decimal"/>
      <w:lvlText w:val="%7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784100">
      <w:start w:val="1"/>
      <w:numFmt w:val="lowerLetter"/>
      <w:lvlText w:val="%8"/>
      <w:lvlJc w:val="left"/>
      <w:pPr>
        <w:ind w:left="6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0060EE">
      <w:start w:val="1"/>
      <w:numFmt w:val="lowerRoman"/>
      <w:lvlText w:val="%9"/>
      <w:lvlJc w:val="left"/>
      <w:pPr>
        <w:ind w:left="6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91836"/>
    <w:multiLevelType w:val="hybridMultilevel"/>
    <w:tmpl w:val="2158862E"/>
    <w:lvl w:ilvl="0" w:tplc="317E325C">
      <w:start w:val="1"/>
      <w:numFmt w:val="decimal"/>
      <w:lvlText w:val="%1)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3B6C07E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DCA58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2B011F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8B66E8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BC888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FDEF262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1249AF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06E3D5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E01B1D"/>
    <w:multiLevelType w:val="hybridMultilevel"/>
    <w:tmpl w:val="C43A688E"/>
    <w:lvl w:ilvl="0" w:tplc="A4B8CF5A">
      <w:start w:val="1"/>
      <w:numFmt w:val="decimal"/>
      <w:lvlText w:val="%1)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C36AC">
      <w:start w:val="1"/>
      <w:numFmt w:val="lowerLetter"/>
      <w:lvlText w:val="%2"/>
      <w:lvlJc w:val="left"/>
      <w:pPr>
        <w:ind w:left="1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0EEFA">
      <w:start w:val="1"/>
      <w:numFmt w:val="lowerRoman"/>
      <w:lvlText w:val="%3"/>
      <w:lvlJc w:val="left"/>
      <w:pPr>
        <w:ind w:left="2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61FD2">
      <w:start w:val="1"/>
      <w:numFmt w:val="decimal"/>
      <w:lvlText w:val="%4"/>
      <w:lvlJc w:val="left"/>
      <w:pPr>
        <w:ind w:left="2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CB7C">
      <w:start w:val="1"/>
      <w:numFmt w:val="lowerLetter"/>
      <w:lvlText w:val="%5"/>
      <w:lvlJc w:val="left"/>
      <w:pPr>
        <w:ind w:left="3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C302A">
      <w:start w:val="1"/>
      <w:numFmt w:val="lowerRoman"/>
      <w:lvlText w:val="%6"/>
      <w:lvlJc w:val="left"/>
      <w:pPr>
        <w:ind w:left="4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EDCE6">
      <w:start w:val="1"/>
      <w:numFmt w:val="decimal"/>
      <w:lvlText w:val="%7"/>
      <w:lvlJc w:val="left"/>
      <w:pPr>
        <w:ind w:left="4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292D2">
      <w:start w:val="1"/>
      <w:numFmt w:val="lowerLetter"/>
      <w:lvlText w:val="%8"/>
      <w:lvlJc w:val="left"/>
      <w:pPr>
        <w:ind w:left="5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6B83C">
      <w:start w:val="1"/>
      <w:numFmt w:val="lowerRoman"/>
      <w:lvlText w:val="%9"/>
      <w:lvlJc w:val="left"/>
      <w:pPr>
        <w:ind w:left="6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1F78FB"/>
    <w:multiLevelType w:val="hybridMultilevel"/>
    <w:tmpl w:val="F95CF6AC"/>
    <w:lvl w:ilvl="0" w:tplc="BF20D772">
      <w:start w:val="1"/>
      <w:numFmt w:val="decimal"/>
      <w:lvlText w:val="%1)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8210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052C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EC620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05A90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C5BAA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2F280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CC35A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67B78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75"/>
    <w:rsid w:val="00267E75"/>
    <w:rsid w:val="00E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D8289-F954-43DB-83FD-F89CE3C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1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Hrehusova</dc:creator>
  <cp:keywords/>
  <cp:lastModifiedBy>Hrehusova</cp:lastModifiedBy>
  <cp:revision>2</cp:revision>
  <dcterms:created xsi:type="dcterms:W3CDTF">2024-04-26T12:22:00Z</dcterms:created>
  <dcterms:modified xsi:type="dcterms:W3CDTF">2024-04-26T12:22:00Z</dcterms:modified>
</cp:coreProperties>
</file>