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6131B" w14:textId="77777777" w:rsidR="00250AA4" w:rsidRPr="0079661D" w:rsidRDefault="00250AA4" w:rsidP="00DD183F">
      <w:pPr>
        <w:pStyle w:val="Zhlavie10"/>
        <w:keepNext/>
        <w:keepLines/>
        <w:shd w:val="clear" w:color="auto" w:fill="auto"/>
        <w:spacing w:after="0"/>
      </w:pPr>
      <w:bookmarkStart w:id="0" w:name="bookmark0"/>
      <w:bookmarkStart w:id="1" w:name="bookmark1"/>
      <w:r w:rsidRPr="0079661D">
        <w:t>Výberové konanie</w:t>
      </w:r>
      <w:bookmarkEnd w:id="0"/>
      <w:bookmarkEnd w:id="1"/>
    </w:p>
    <w:p w14:paraId="7827E585" w14:textId="77777777" w:rsidR="00DD183F" w:rsidRPr="0079661D" w:rsidRDefault="00DD183F" w:rsidP="00DD183F">
      <w:pPr>
        <w:pStyle w:val="Zhlavie10"/>
        <w:keepNext/>
        <w:keepLines/>
        <w:shd w:val="clear" w:color="auto" w:fill="auto"/>
        <w:spacing w:after="0"/>
      </w:pPr>
    </w:p>
    <w:p w14:paraId="2D9D230B" w14:textId="77777777" w:rsidR="00250AA4" w:rsidRPr="0079661D" w:rsidRDefault="00250AA4" w:rsidP="00250AA4">
      <w:pPr>
        <w:pStyle w:val="Zkladntext1"/>
        <w:shd w:val="clear" w:color="auto" w:fill="auto"/>
        <w:jc w:val="both"/>
        <w:rPr>
          <w:i w:val="0"/>
          <w:color w:val="000000" w:themeColor="text1"/>
        </w:rPr>
      </w:pPr>
      <w:r w:rsidRPr="0079661D">
        <w:rPr>
          <w:i w:val="0"/>
          <w:iCs w:val="0"/>
          <w:color w:val="000000" w:themeColor="text1"/>
        </w:rPr>
        <w:t xml:space="preserve">Slovenská technická univerzita v Bratislave, </w:t>
      </w:r>
      <w:proofErr w:type="spellStart"/>
      <w:r w:rsidRPr="0079661D">
        <w:rPr>
          <w:i w:val="0"/>
          <w:iCs w:val="0"/>
          <w:color w:val="000000" w:themeColor="text1"/>
        </w:rPr>
        <w:t>Vazovova</w:t>
      </w:r>
      <w:proofErr w:type="spellEnd"/>
      <w:r w:rsidRPr="0079661D">
        <w:rPr>
          <w:i w:val="0"/>
          <w:iCs w:val="0"/>
          <w:color w:val="000000" w:themeColor="text1"/>
        </w:rPr>
        <w:t xml:space="preserve"> 5, 812 43 Bratislava, Ústav manažmentu STU zastúpená rektorom, so sídlom </w:t>
      </w:r>
      <w:proofErr w:type="spellStart"/>
      <w:r w:rsidRPr="0079661D">
        <w:rPr>
          <w:i w:val="0"/>
          <w:iCs w:val="0"/>
          <w:color w:val="000000" w:themeColor="text1"/>
        </w:rPr>
        <w:t>Vazovova</w:t>
      </w:r>
      <w:proofErr w:type="spellEnd"/>
      <w:r w:rsidRPr="0079661D">
        <w:rPr>
          <w:i w:val="0"/>
          <w:iCs w:val="0"/>
          <w:color w:val="000000" w:themeColor="text1"/>
        </w:rPr>
        <w:t xml:space="preserve"> 5, 812 43 Bratislava, v súlade s § 7</w:t>
      </w:r>
      <w:r w:rsidR="00CD5435" w:rsidRPr="0079661D">
        <w:rPr>
          <w:i w:val="0"/>
          <w:iCs w:val="0"/>
          <w:color w:val="000000" w:themeColor="text1"/>
        </w:rPr>
        <w:t>7</w:t>
      </w:r>
      <w:r w:rsidRPr="0079661D">
        <w:rPr>
          <w:i w:val="0"/>
          <w:iCs w:val="0"/>
          <w:color w:val="000000" w:themeColor="text1"/>
        </w:rPr>
        <w:t xml:space="preserve"> a </w:t>
      </w:r>
      <w:proofErr w:type="spellStart"/>
      <w:r w:rsidRPr="0079661D">
        <w:rPr>
          <w:i w:val="0"/>
          <w:iCs w:val="0"/>
          <w:color w:val="000000" w:themeColor="text1"/>
        </w:rPr>
        <w:t>nasl</w:t>
      </w:r>
      <w:proofErr w:type="spellEnd"/>
      <w:r w:rsidRPr="0079661D">
        <w:rPr>
          <w:i w:val="0"/>
          <w:iCs w:val="0"/>
          <w:color w:val="000000" w:themeColor="text1"/>
        </w:rPr>
        <w:t xml:space="preserve">. zákona č. 131/2002 </w:t>
      </w:r>
      <w:proofErr w:type="spellStart"/>
      <w:r w:rsidRPr="0079661D">
        <w:rPr>
          <w:i w:val="0"/>
          <w:iCs w:val="0"/>
          <w:color w:val="000000" w:themeColor="text1"/>
        </w:rPr>
        <w:t>Z.z</w:t>
      </w:r>
      <w:proofErr w:type="spellEnd"/>
      <w:r w:rsidRPr="0079661D">
        <w:rPr>
          <w:i w:val="0"/>
          <w:iCs w:val="0"/>
          <w:color w:val="000000" w:themeColor="text1"/>
        </w:rPr>
        <w:t xml:space="preserve">. o vysokých školách v znení neskorších predpisov vyhlasuje </w:t>
      </w:r>
      <w:r w:rsidRPr="0079661D">
        <w:rPr>
          <w:b/>
          <w:bCs/>
          <w:i w:val="0"/>
          <w:iCs w:val="0"/>
          <w:color w:val="000000" w:themeColor="text1"/>
        </w:rPr>
        <w:t xml:space="preserve">výberové konanie </w:t>
      </w:r>
      <w:r w:rsidRPr="0079661D">
        <w:rPr>
          <w:i w:val="0"/>
          <w:iCs w:val="0"/>
          <w:color w:val="000000" w:themeColor="text1"/>
        </w:rPr>
        <w:t>na obsadenie:</w:t>
      </w:r>
    </w:p>
    <w:p w14:paraId="00561D10" w14:textId="2DE637CB" w:rsidR="007D3569" w:rsidRPr="0079661D" w:rsidRDefault="006A144F" w:rsidP="00322DB2">
      <w:pPr>
        <w:widowControl w:val="0"/>
        <w:autoSpaceDE w:val="0"/>
        <w:autoSpaceDN w:val="0"/>
        <w:spacing w:before="129" w:after="0" w:line="240" w:lineRule="auto"/>
        <w:outlineLvl w:val="0"/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</w:pPr>
      <w:r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1</w:t>
      </w:r>
      <w:r w:rsidR="007D3569" w:rsidRPr="0079661D">
        <w:rPr>
          <w:rFonts w:eastAsia="Arial"/>
          <w:b/>
          <w:bCs/>
          <w:color w:val="000000" w:themeColor="text1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="007D3569"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funkčné</w:t>
      </w:r>
      <w:r w:rsidR="007D3569" w:rsidRPr="0079661D">
        <w:rPr>
          <w:rFonts w:eastAsia="Arial"/>
          <w:b/>
          <w:bCs/>
          <w:color w:val="000000" w:themeColor="text1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="007D3569"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miest</w:t>
      </w:r>
      <w:r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o</w:t>
      </w:r>
      <w:r w:rsidR="007D3569" w:rsidRPr="0079661D">
        <w:rPr>
          <w:rFonts w:eastAsia="Arial"/>
          <w:b/>
          <w:bCs/>
          <w:color w:val="000000" w:themeColor="text1"/>
          <w:spacing w:val="-4"/>
          <w:sz w:val="20"/>
          <w:szCs w:val="20"/>
          <w:highlight w:val="lightGray"/>
          <w:lang w:val="sk-SK" w:eastAsia="en-US"/>
        </w:rPr>
        <w:t xml:space="preserve"> odborný</w:t>
      </w:r>
      <w:r w:rsidR="00515160" w:rsidRPr="0079661D">
        <w:rPr>
          <w:rFonts w:eastAsia="Arial"/>
          <w:b/>
          <w:bCs/>
          <w:color w:val="000000" w:themeColor="text1"/>
          <w:spacing w:val="-4"/>
          <w:sz w:val="20"/>
          <w:szCs w:val="20"/>
          <w:highlight w:val="lightGray"/>
          <w:lang w:val="sk-SK" w:eastAsia="en-US"/>
        </w:rPr>
        <w:t xml:space="preserve"> asistent</w:t>
      </w:r>
      <w:r w:rsidR="007D3569" w:rsidRPr="0079661D">
        <w:rPr>
          <w:rFonts w:eastAsia="Arial"/>
          <w:b/>
          <w:bCs/>
          <w:color w:val="000000" w:themeColor="text1"/>
          <w:spacing w:val="-4"/>
          <w:sz w:val="20"/>
          <w:szCs w:val="20"/>
          <w:highlight w:val="lightGray"/>
          <w:lang w:val="sk-SK" w:eastAsia="en-US"/>
        </w:rPr>
        <w:t xml:space="preserve"> </w:t>
      </w:r>
      <w:r w:rsidR="007D3569"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pre</w:t>
      </w:r>
      <w:r w:rsidR="007D3569" w:rsidRPr="0079661D">
        <w:rPr>
          <w:rFonts w:eastAsia="Arial"/>
          <w:b/>
          <w:bCs/>
          <w:color w:val="000000" w:themeColor="text1"/>
          <w:spacing w:val="-5"/>
          <w:sz w:val="20"/>
          <w:szCs w:val="20"/>
          <w:highlight w:val="lightGray"/>
          <w:lang w:val="sk-SK" w:eastAsia="en-US"/>
        </w:rPr>
        <w:t xml:space="preserve"> </w:t>
      </w:r>
      <w:r w:rsidR="007D3569"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študijný</w:t>
      </w:r>
      <w:r w:rsidR="007D3569" w:rsidRPr="0079661D">
        <w:rPr>
          <w:rFonts w:eastAsia="Arial"/>
          <w:b/>
          <w:bCs/>
          <w:color w:val="000000" w:themeColor="text1"/>
          <w:spacing w:val="-8"/>
          <w:sz w:val="20"/>
          <w:szCs w:val="20"/>
          <w:highlight w:val="lightGray"/>
          <w:lang w:val="sk-SK" w:eastAsia="en-US"/>
        </w:rPr>
        <w:t xml:space="preserve"> </w:t>
      </w:r>
      <w:r w:rsidR="007D3569"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odbor</w:t>
      </w:r>
      <w:r w:rsidR="007D3569" w:rsidRPr="0079661D">
        <w:rPr>
          <w:rFonts w:eastAsia="Arial"/>
          <w:b/>
          <w:bCs/>
          <w:color w:val="000000" w:themeColor="text1"/>
          <w:spacing w:val="-6"/>
          <w:sz w:val="20"/>
          <w:szCs w:val="20"/>
          <w:highlight w:val="lightGray"/>
          <w:lang w:val="sk-SK" w:eastAsia="en-US"/>
        </w:rPr>
        <w:t xml:space="preserve"> </w:t>
      </w:r>
      <w:r w:rsidR="007D3569" w:rsidRPr="0079661D">
        <w:rPr>
          <w:rFonts w:eastAsia="Arial"/>
          <w:b/>
          <w:bCs/>
          <w:color w:val="000000" w:themeColor="text1"/>
          <w:spacing w:val="-2"/>
          <w:sz w:val="20"/>
          <w:szCs w:val="20"/>
          <w:highlight w:val="lightGray"/>
          <w:lang w:val="sk-SK" w:eastAsia="en-US"/>
        </w:rPr>
        <w:t>Ekonómia a</w:t>
      </w:r>
      <w:r w:rsidRPr="0079661D">
        <w:rPr>
          <w:rFonts w:eastAsia="Arial"/>
          <w:b/>
          <w:bCs/>
          <w:color w:val="000000" w:themeColor="text1"/>
          <w:spacing w:val="-2"/>
          <w:sz w:val="20"/>
          <w:szCs w:val="20"/>
          <w:highlight w:val="lightGray"/>
          <w:lang w:val="sk-SK" w:eastAsia="en-US"/>
        </w:rPr>
        <w:t> </w:t>
      </w:r>
      <w:r w:rsidR="007D3569" w:rsidRPr="0079661D">
        <w:rPr>
          <w:rFonts w:eastAsia="Arial"/>
          <w:b/>
          <w:bCs/>
          <w:color w:val="000000" w:themeColor="text1"/>
          <w:spacing w:val="-2"/>
          <w:sz w:val="20"/>
          <w:szCs w:val="20"/>
          <w:highlight w:val="lightGray"/>
          <w:lang w:val="sk-SK" w:eastAsia="en-US"/>
        </w:rPr>
        <w:t>manažment</w:t>
      </w:r>
      <w:r w:rsidRPr="0079661D">
        <w:rPr>
          <w:rFonts w:eastAsia="Arial"/>
          <w:b/>
          <w:bCs/>
          <w:color w:val="000000" w:themeColor="text1"/>
          <w:spacing w:val="-2"/>
          <w:sz w:val="20"/>
          <w:szCs w:val="20"/>
          <w:highlight w:val="lightGray"/>
          <w:lang w:val="sk-SK" w:eastAsia="en-US"/>
        </w:rPr>
        <w:t xml:space="preserve"> – čiastočný úväzok 25%</w:t>
      </w:r>
    </w:p>
    <w:p w14:paraId="02A5ADE8" w14:textId="77777777" w:rsidR="007D3569" w:rsidRPr="0079661D" w:rsidRDefault="007D3569" w:rsidP="00322DB2">
      <w:pPr>
        <w:widowControl w:val="0"/>
        <w:autoSpaceDE w:val="0"/>
        <w:autoSpaceDN w:val="0"/>
        <w:spacing w:before="34" w:after="0" w:line="240" w:lineRule="auto"/>
        <w:rPr>
          <w:rFonts w:eastAsia="Arial"/>
          <w:color w:val="000000" w:themeColor="text1"/>
          <w:spacing w:val="-2"/>
          <w:sz w:val="20"/>
          <w:szCs w:val="20"/>
          <w:lang w:val="sk-SK" w:eastAsia="en-US"/>
        </w:rPr>
      </w:pPr>
      <w:r w:rsidRPr="0079661D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(pracovné</w:t>
      </w:r>
      <w:r w:rsidRPr="0079661D">
        <w:rPr>
          <w:rFonts w:eastAsia="Arial"/>
          <w:color w:val="000000" w:themeColor="text1"/>
          <w:spacing w:val="-10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miesto</w:t>
      </w:r>
      <w:r w:rsidRPr="0079661D">
        <w:rPr>
          <w:rFonts w:eastAsia="Arial"/>
          <w:color w:val="000000" w:themeColor="text1"/>
          <w:spacing w:val="-6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zaradené</w:t>
      </w:r>
      <w:r w:rsidRPr="0079661D">
        <w:rPr>
          <w:rFonts w:eastAsia="Arial"/>
          <w:color w:val="000000" w:themeColor="text1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na</w:t>
      </w:r>
      <w:r w:rsidRPr="0079661D">
        <w:rPr>
          <w:rFonts w:eastAsia="Arial"/>
          <w:color w:val="000000" w:themeColor="text1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pracovisku Oddelenie ekonomiky a riadenia stavebníctva a realitného inžinierstva</w:t>
      </w:r>
      <w:r w:rsidRPr="0079661D">
        <w:rPr>
          <w:rFonts w:eastAsia="Arial"/>
          <w:color w:val="000000" w:themeColor="text1"/>
          <w:spacing w:val="-2"/>
          <w:sz w:val="20"/>
          <w:szCs w:val="20"/>
          <w:highlight w:val="lightGray"/>
          <w:lang w:val="sk-SK" w:eastAsia="en-US"/>
        </w:rPr>
        <w:t>)</w:t>
      </w:r>
    </w:p>
    <w:p w14:paraId="290D4E83" w14:textId="77777777" w:rsidR="007D3569" w:rsidRPr="0079661D" w:rsidRDefault="007D3569" w:rsidP="007D3569">
      <w:pPr>
        <w:widowControl w:val="0"/>
        <w:autoSpaceDE w:val="0"/>
        <w:autoSpaceDN w:val="0"/>
        <w:spacing w:before="34" w:after="0" w:line="240" w:lineRule="auto"/>
        <w:ind w:left="-426"/>
        <w:rPr>
          <w:rFonts w:eastAsia="Arial"/>
          <w:color w:val="000000" w:themeColor="text1"/>
          <w:spacing w:val="-2"/>
          <w:sz w:val="8"/>
          <w:szCs w:val="20"/>
          <w:lang w:val="sk-SK" w:eastAsia="en-US"/>
        </w:rPr>
      </w:pPr>
    </w:p>
    <w:p w14:paraId="7E89C666" w14:textId="77777777" w:rsidR="00952501" w:rsidRPr="0079661D" w:rsidRDefault="00952501" w:rsidP="00322DB2">
      <w:pPr>
        <w:spacing w:after="0" w:line="240" w:lineRule="auto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b/>
          <w:bCs/>
          <w:color w:val="000000" w:themeColor="text1"/>
          <w:sz w:val="20"/>
          <w:szCs w:val="20"/>
          <w:lang w:val="sk-SK"/>
        </w:rPr>
        <w:t>Kvalifikačné predpoklady:</w:t>
      </w:r>
    </w:p>
    <w:p w14:paraId="068D3AAC" w14:textId="77777777" w:rsidR="00952501" w:rsidRPr="0079661D" w:rsidRDefault="00952501" w:rsidP="00322DB2">
      <w:pPr>
        <w:numPr>
          <w:ilvl w:val="0"/>
          <w:numId w:val="5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color w:val="000000" w:themeColor="text1"/>
          <w:sz w:val="20"/>
          <w:szCs w:val="20"/>
          <w:lang w:val="sk-SK"/>
        </w:rPr>
        <w:t>Vysokoškolské vzdelanie technicko-ekonomického alebo ekonomického charakteru</w:t>
      </w:r>
    </w:p>
    <w:p w14:paraId="73107AE0" w14:textId="192C12D9" w:rsidR="00952501" w:rsidRPr="0079661D" w:rsidRDefault="00952501" w:rsidP="00322DB2">
      <w:pPr>
        <w:numPr>
          <w:ilvl w:val="0"/>
          <w:numId w:val="5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color w:val="000000" w:themeColor="text1"/>
          <w:sz w:val="20"/>
          <w:szCs w:val="20"/>
          <w:lang w:val="sk-SK"/>
        </w:rPr>
        <w:t>Akademický titul „doktor“ PhD.</w:t>
      </w:r>
      <w:r w:rsidR="00170946" w:rsidRPr="0079661D">
        <w:rPr>
          <w:color w:val="000000" w:themeColor="text1"/>
          <w:sz w:val="20"/>
          <w:szCs w:val="20"/>
          <w:lang w:val="sk-SK"/>
        </w:rPr>
        <w:t xml:space="preserve"> v odbore ekonómia a manažment alebo v príbuznom odbore</w:t>
      </w:r>
    </w:p>
    <w:p w14:paraId="5A46CB86" w14:textId="6BABC304" w:rsidR="00952501" w:rsidRPr="0079661D" w:rsidRDefault="00952501" w:rsidP="00322DB2">
      <w:pPr>
        <w:numPr>
          <w:ilvl w:val="0"/>
          <w:numId w:val="5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color w:val="000000" w:themeColor="text1"/>
          <w:sz w:val="20"/>
          <w:szCs w:val="20"/>
          <w:lang w:val="sk-SK"/>
        </w:rPr>
        <w:t xml:space="preserve">pedagogická prax min. </w:t>
      </w:r>
      <w:r w:rsidR="00170946" w:rsidRPr="0079661D">
        <w:rPr>
          <w:color w:val="000000" w:themeColor="text1"/>
          <w:sz w:val="20"/>
          <w:szCs w:val="20"/>
          <w:lang w:val="sk-SK"/>
        </w:rPr>
        <w:t>5</w:t>
      </w:r>
      <w:r w:rsidRPr="0079661D">
        <w:rPr>
          <w:color w:val="000000" w:themeColor="text1"/>
          <w:sz w:val="20"/>
          <w:szCs w:val="20"/>
          <w:lang w:val="sk-SK"/>
        </w:rPr>
        <w:t xml:space="preserve"> roky v študijnom programe ekonomického alebo technicko-ekonomického charakteru  </w:t>
      </w:r>
    </w:p>
    <w:p w14:paraId="68FAC019" w14:textId="4E9F808F" w:rsidR="00952501" w:rsidRPr="0079661D" w:rsidRDefault="00952501" w:rsidP="00322DB2">
      <w:pPr>
        <w:numPr>
          <w:ilvl w:val="0"/>
          <w:numId w:val="5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color w:val="000000" w:themeColor="text1"/>
          <w:sz w:val="20"/>
          <w:szCs w:val="20"/>
          <w:lang w:val="sk-SK"/>
        </w:rPr>
        <w:t xml:space="preserve">praktické skúsenosti </w:t>
      </w:r>
      <w:r w:rsidR="00170946" w:rsidRPr="0079661D">
        <w:rPr>
          <w:color w:val="000000" w:themeColor="text1"/>
          <w:sz w:val="20"/>
          <w:szCs w:val="20"/>
          <w:lang w:val="sk-SK"/>
        </w:rPr>
        <w:t xml:space="preserve">z národných a medzinárodných programov </w:t>
      </w:r>
      <w:proofErr w:type="spellStart"/>
      <w:r w:rsidR="00170946" w:rsidRPr="0079661D">
        <w:rPr>
          <w:color w:val="000000" w:themeColor="text1"/>
          <w:sz w:val="20"/>
          <w:szCs w:val="20"/>
          <w:lang w:val="sk-SK"/>
        </w:rPr>
        <w:t>korporátneho</w:t>
      </w:r>
      <w:proofErr w:type="spellEnd"/>
      <w:r w:rsidR="00170946" w:rsidRPr="0079661D">
        <w:rPr>
          <w:color w:val="000000" w:themeColor="text1"/>
          <w:sz w:val="20"/>
          <w:szCs w:val="20"/>
          <w:lang w:val="sk-SK"/>
        </w:rPr>
        <w:t xml:space="preserve"> rozvoja v oblasti výkonnosti priemyselných podnikov </w:t>
      </w:r>
    </w:p>
    <w:p w14:paraId="76A878EA" w14:textId="77777777" w:rsidR="00952501" w:rsidRPr="0079661D" w:rsidRDefault="00952501" w:rsidP="00322DB2">
      <w:pPr>
        <w:numPr>
          <w:ilvl w:val="0"/>
          <w:numId w:val="5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color w:val="000000" w:themeColor="text1"/>
          <w:sz w:val="20"/>
          <w:szCs w:val="20"/>
          <w:lang w:val="sk-SK"/>
        </w:rPr>
        <w:t>publikačná činnosť v slovenskom a</w:t>
      </w:r>
      <w:r w:rsidR="005023D8" w:rsidRPr="0079661D">
        <w:rPr>
          <w:color w:val="000000" w:themeColor="text1"/>
          <w:sz w:val="20"/>
          <w:szCs w:val="20"/>
          <w:lang w:val="sk-SK"/>
        </w:rPr>
        <w:t> v cudzom</w:t>
      </w:r>
      <w:r w:rsidRPr="0079661D">
        <w:rPr>
          <w:color w:val="000000" w:themeColor="text1"/>
          <w:sz w:val="20"/>
          <w:szCs w:val="20"/>
          <w:lang w:val="sk-SK"/>
        </w:rPr>
        <w:t xml:space="preserve"> jazyku (články, monografia alebo vysokoškolské skriptá)</w:t>
      </w:r>
    </w:p>
    <w:p w14:paraId="3833902F" w14:textId="77777777" w:rsidR="00322DB2" w:rsidRPr="0079661D" w:rsidRDefault="00322DB2" w:rsidP="00322DB2">
      <w:pPr>
        <w:spacing w:after="0" w:line="240" w:lineRule="auto"/>
        <w:ind w:left="426"/>
        <w:jc w:val="both"/>
        <w:rPr>
          <w:b/>
          <w:bCs/>
          <w:color w:val="000000" w:themeColor="text1"/>
          <w:sz w:val="10"/>
          <w:szCs w:val="20"/>
          <w:lang w:val="sk-SK"/>
        </w:rPr>
      </w:pPr>
    </w:p>
    <w:p w14:paraId="2D2F398F" w14:textId="77777777" w:rsidR="00952501" w:rsidRPr="0079661D" w:rsidRDefault="00952501" w:rsidP="00322DB2">
      <w:pPr>
        <w:spacing w:after="0" w:line="240" w:lineRule="auto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b/>
          <w:bCs/>
          <w:color w:val="000000" w:themeColor="text1"/>
          <w:sz w:val="20"/>
          <w:szCs w:val="20"/>
          <w:lang w:val="sk-SK"/>
        </w:rPr>
        <w:t>Podporujúce predpoklady a iné kritéria:</w:t>
      </w:r>
    </w:p>
    <w:p w14:paraId="07BFFEAA" w14:textId="4ED7CD61" w:rsidR="00952501" w:rsidRPr="0079661D" w:rsidRDefault="00952501" w:rsidP="00322DB2">
      <w:pPr>
        <w:numPr>
          <w:ilvl w:val="0"/>
          <w:numId w:val="5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color w:val="000000" w:themeColor="text1"/>
          <w:sz w:val="20"/>
          <w:szCs w:val="20"/>
          <w:lang w:val="sk-SK"/>
        </w:rPr>
        <w:t xml:space="preserve">aktívna </w:t>
      </w:r>
      <w:r w:rsidR="00170946" w:rsidRPr="0079661D">
        <w:rPr>
          <w:color w:val="000000" w:themeColor="text1"/>
          <w:sz w:val="20"/>
          <w:szCs w:val="20"/>
          <w:lang w:val="sk-SK"/>
        </w:rPr>
        <w:t xml:space="preserve">spolupráce s priemyselnou praxou </w:t>
      </w:r>
    </w:p>
    <w:p w14:paraId="6B997FD2" w14:textId="77777777" w:rsidR="00952501" w:rsidRPr="0079661D" w:rsidRDefault="00952501" w:rsidP="00322DB2">
      <w:pPr>
        <w:numPr>
          <w:ilvl w:val="0"/>
          <w:numId w:val="5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color w:val="000000" w:themeColor="text1"/>
          <w:sz w:val="20"/>
          <w:szCs w:val="20"/>
          <w:lang w:val="sk-SK"/>
        </w:rPr>
        <w:t>aktívna znalosť cudzieho jazyka osvedčená publikačnou činnosťou.</w:t>
      </w:r>
    </w:p>
    <w:p w14:paraId="7AC980BD" w14:textId="33F52A38" w:rsidR="007D3569" w:rsidRPr="0079661D" w:rsidRDefault="00DD183F" w:rsidP="007D3569">
      <w:pPr>
        <w:pStyle w:val="Zkladntext1"/>
        <w:shd w:val="clear" w:color="auto" w:fill="auto"/>
        <w:jc w:val="both"/>
        <w:rPr>
          <w:b/>
          <w:i w:val="0"/>
          <w:color w:val="000000" w:themeColor="text1"/>
        </w:rPr>
      </w:pPr>
      <w:r w:rsidRPr="0079661D">
        <w:rPr>
          <w:b/>
          <w:i w:val="0"/>
          <w:iCs w:val="0"/>
          <w:color w:val="000000" w:themeColor="text1"/>
          <w:u w:val="single"/>
        </w:rPr>
        <w:br/>
      </w:r>
      <w:r w:rsidR="007D3569" w:rsidRPr="0079661D">
        <w:rPr>
          <w:b/>
          <w:i w:val="0"/>
          <w:iCs w:val="0"/>
          <w:color w:val="000000" w:themeColor="text1"/>
          <w:u w:val="single"/>
        </w:rPr>
        <w:t>Predpokladaný termín nástupu:</w:t>
      </w:r>
      <w:r w:rsidR="007D3569" w:rsidRPr="0079661D">
        <w:rPr>
          <w:b/>
          <w:i w:val="0"/>
          <w:iCs w:val="0"/>
          <w:color w:val="000000" w:themeColor="text1"/>
        </w:rPr>
        <w:t xml:space="preserve"> od 01.</w:t>
      </w:r>
      <w:r w:rsidR="006A144F" w:rsidRPr="0079661D">
        <w:rPr>
          <w:b/>
          <w:i w:val="0"/>
          <w:iCs w:val="0"/>
          <w:color w:val="000000" w:themeColor="text1"/>
        </w:rPr>
        <w:t>12</w:t>
      </w:r>
      <w:r w:rsidR="007D3569" w:rsidRPr="0079661D">
        <w:rPr>
          <w:b/>
          <w:i w:val="0"/>
          <w:iCs w:val="0"/>
          <w:color w:val="000000" w:themeColor="text1"/>
        </w:rPr>
        <w:t>.2023</w:t>
      </w:r>
    </w:p>
    <w:p w14:paraId="1F5CD0C4" w14:textId="732306EA" w:rsidR="00DD183F" w:rsidRPr="0079661D" w:rsidRDefault="007D3569" w:rsidP="00DD183F">
      <w:pPr>
        <w:pStyle w:val="Zkladntext1"/>
        <w:shd w:val="clear" w:color="auto" w:fill="auto"/>
        <w:jc w:val="both"/>
        <w:rPr>
          <w:i w:val="0"/>
          <w:iCs w:val="0"/>
          <w:color w:val="000000" w:themeColor="text1"/>
        </w:rPr>
      </w:pPr>
      <w:r w:rsidRPr="0079661D">
        <w:rPr>
          <w:b/>
          <w:i w:val="0"/>
          <w:iCs w:val="0"/>
          <w:color w:val="000000" w:themeColor="text1"/>
        </w:rPr>
        <w:t>Ponúkaný plat (tarifný):</w:t>
      </w:r>
      <w:r w:rsidR="00DD183F" w:rsidRPr="0079661D">
        <w:rPr>
          <w:i w:val="0"/>
          <w:iCs w:val="0"/>
          <w:color w:val="000000" w:themeColor="text1"/>
        </w:rPr>
        <w:t xml:space="preserve"> od 1.</w:t>
      </w:r>
      <w:r w:rsidR="006A144F" w:rsidRPr="0079661D">
        <w:rPr>
          <w:i w:val="0"/>
          <w:iCs w:val="0"/>
          <w:color w:val="000000" w:themeColor="text1"/>
        </w:rPr>
        <w:t>4</w:t>
      </w:r>
      <w:r w:rsidR="00170946" w:rsidRPr="0079661D">
        <w:rPr>
          <w:i w:val="0"/>
          <w:iCs w:val="0"/>
          <w:color w:val="000000" w:themeColor="text1"/>
        </w:rPr>
        <w:t>93</w:t>
      </w:r>
      <w:r w:rsidR="006A144F" w:rsidRPr="0079661D">
        <w:rPr>
          <w:i w:val="0"/>
          <w:iCs w:val="0"/>
          <w:color w:val="000000" w:themeColor="text1"/>
        </w:rPr>
        <w:t>,0</w:t>
      </w:r>
      <w:r w:rsidR="00DD183F" w:rsidRPr="0079661D">
        <w:rPr>
          <w:i w:val="0"/>
          <w:iCs w:val="0"/>
          <w:color w:val="000000" w:themeColor="text1"/>
        </w:rPr>
        <w:t>0 €</w:t>
      </w:r>
      <w:r w:rsidR="006A144F" w:rsidRPr="0079661D">
        <w:rPr>
          <w:i w:val="0"/>
          <w:iCs w:val="0"/>
          <w:color w:val="000000" w:themeColor="text1"/>
        </w:rPr>
        <w:t xml:space="preserve"> (čiastočný úväzok 25% - od 3</w:t>
      </w:r>
      <w:r w:rsidR="00170946" w:rsidRPr="0079661D">
        <w:rPr>
          <w:i w:val="0"/>
          <w:iCs w:val="0"/>
          <w:color w:val="000000" w:themeColor="text1"/>
        </w:rPr>
        <w:t>73</w:t>
      </w:r>
      <w:r w:rsidR="006A144F" w:rsidRPr="0079661D">
        <w:rPr>
          <w:i w:val="0"/>
          <w:iCs w:val="0"/>
          <w:color w:val="000000" w:themeColor="text1"/>
        </w:rPr>
        <w:t>,</w:t>
      </w:r>
      <w:r w:rsidR="00170946" w:rsidRPr="0079661D">
        <w:rPr>
          <w:i w:val="0"/>
          <w:iCs w:val="0"/>
          <w:color w:val="000000" w:themeColor="text1"/>
        </w:rPr>
        <w:t>25</w:t>
      </w:r>
      <w:r w:rsidR="006A144F" w:rsidRPr="0079661D">
        <w:rPr>
          <w:i w:val="0"/>
          <w:iCs w:val="0"/>
          <w:color w:val="000000" w:themeColor="text1"/>
        </w:rPr>
        <w:t xml:space="preserve"> € )</w:t>
      </w:r>
    </w:p>
    <w:p w14:paraId="46C1BDA7" w14:textId="77777777" w:rsidR="007D3569" w:rsidRPr="0079661D" w:rsidRDefault="007D3569" w:rsidP="00DD183F">
      <w:pPr>
        <w:pStyle w:val="Zkladntext1"/>
        <w:shd w:val="clear" w:color="auto" w:fill="auto"/>
        <w:jc w:val="both"/>
        <w:rPr>
          <w:i w:val="0"/>
          <w:iCs w:val="0"/>
          <w:color w:val="000000" w:themeColor="text1"/>
        </w:rPr>
      </w:pPr>
      <w:r w:rsidRPr="0079661D">
        <w:rPr>
          <w:b/>
          <w:i w:val="0"/>
          <w:color w:val="000000" w:themeColor="text1"/>
        </w:rPr>
        <w:t>Poznámka:</w:t>
      </w:r>
      <w:r w:rsidRPr="0079661D">
        <w:rPr>
          <w:i w:val="0"/>
          <w:color w:val="000000" w:themeColor="text1"/>
        </w:rPr>
        <w:t xml:space="preserve"> Uvedený ponúkaný tabuľkový základný tarifný plat zodpovedá minimálnym kvalifikačným predpokladom a požadovanej praxi uchádzača tohto výberového konania. Zaradenie víťazného uchádzača a skladba jeho funkčného platu bude zodpovedať jeho zaradeniu do platovej triedy a platového stupňa podľa skutočne dosiahnutej dĺžky započítanej praxe. </w:t>
      </w:r>
    </w:p>
    <w:p w14:paraId="11959054" w14:textId="77777777" w:rsidR="00DD183F" w:rsidRPr="0079661D" w:rsidRDefault="00DD183F" w:rsidP="00DD183F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color w:val="000000"/>
          <w:sz w:val="20"/>
          <w:szCs w:val="20"/>
          <w:lang w:val="sk-SK"/>
        </w:rPr>
      </w:pPr>
      <w:r w:rsidRPr="0079661D">
        <w:rPr>
          <w:b/>
          <w:sz w:val="20"/>
          <w:szCs w:val="20"/>
          <w:lang w:val="sk-SK"/>
        </w:rPr>
        <w:t>Druh práce:</w:t>
      </w:r>
      <w:r w:rsidRPr="0079661D">
        <w:rPr>
          <w:sz w:val="20"/>
          <w:szCs w:val="20"/>
          <w:lang w:val="sk-SK"/>
        </w:rPr>
        <w:t xml:space="preserve"> Výskumná a pedagogická činnosť, vedenie prednášok z vybraných kapitol, vedenie seminárov v bakalárskych, inžinierskych alebo doktorských študijných programoch, vedenie a oponovanie diplomových alebo rigoróznych prác, spolupráca na výskumnej, vývojovej alebo umeleckej činnosti pracoviska a autorstvo a spoluautorstvo na aktívnych výstupoch z tejto činnosti, ktorú vykonáva učiteľ vysokej školy.</w:t>
      </w:r>
    </w:p>
    <w:p w14:paraId="5BB7E48F" w14:textId="77777777" w:rsidR="006A144F" w:rsidRPr="0079661D" w:rsidRDefault="006A144F" w:rsidP="00322DB2">
      <w:pPr>
        <w:widowControl w:val="0"/>
        <w:autoSpaceDE w:val="0"/>
        <w:autoSpaceDN w:val="0"/>
        <w:spacing w:before="129" w:after="0" w:line="240" w:lineRule="auto"/>
        <w:outlineLvl w:val="0"/>
        <w:rPr>
          <w:rFonts w:eastAsia="Arial"/>
          <w:b/>
          <w:bCs/>
          <w:color w:val="000000" w:themeColor="text1"/>
          <w:sz w:val="20"/>
          <w:szCs w:val="20"/>
          <w:lang w:val="sk-SK" w:eastAsia="en-US"/>
        </w:rPr>
      </w:pPr>
    </w:p>
    <w:p w14:paraId="31CEA622" w14:textId="05C8B288" w:rsidR="005023D8" w:rsidRPr="0079661D" w:rsidRDefault="005023D8" w:rsidP="00322DB2">
      <w:pPr>
        <w:widowControl w:val="0"/>
        <w:autoSpaceDE w:val="0"/>
        <w:autoSpaceDN w:val="0"/>
        <w:spacing w:before="129" w:after="0" w:line="240" w:lineRule="auto"/>
        <w:outlineLvl w:val="0"/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</w:pPr>
      <w:r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1</w:t>
      </w:r>
      <w:r w:rsidRPr="0079661D">
        <w:rPr>
          <w:rFonts w:eastAsia="Arial"/>
          <w:b/>
          <w:bCs/>
          <w:color w:val="000000" w:themeColor="text1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funkčné</w:t>
      </w:r>
      <w:r w:rsidRPr="0079661D">
        <w:rPr>
          <w:rFonts w:eastAsia="Arial"/>
          <w:b/>
          <w:bCs/>
          <w:color w:val="000000" w:themeColor="text1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miesto</w:t>
      </w:r>
      <w:r w:rsidRPr="0079661D">
        <w:rPr>
          <w:rFonts w:eastAsia="Arial"/>
          <w:b/>
          <w:bCs/>
          <w:color w:val="000000" w:themeColor="text1"/>
          <w:spacing w:val="-4"/>
          <w:sz w:val="20"/>
          <w:szCs w:val="20"/>
          <w:highlight w:val="lightGray"/>
          <w:lang w:val="sk-SK" w:eastAsia="en-US"/>
        </w:rPr>
        <w:t xml:space="preserve"> odborný </w:t>
      </w:r>
      <w:r w:rsidR="00515160" w:rsidRPr="0079661D">
        <w:rPr>
          <w:rFonts w:eastAsia="Arial"/>
          <w:b/>
          <w:bCs/>
          <w:color w:val="000000" w:themeColor="text1"/>
          <w:spacing w:val="-4"/>
          <w:sz w:val="20"/>
          <w:szCs w:val="20"/>
          <w:highlight w:val="lightGray"/>
          <w:lang w:val="sk-SK" w:eastAsia="en-US"/>
        </w:rPr>
        <w:t xml:space="preserve">asistent </w:t>
      </w:r>
      <w:r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pre</w:t>
      </w:r>
      <w:r w:rsidRPr="0079661D">
        <w:rPr>
          <w:rFonts w:eastAsia="Arial"/>
          <w:b/>
          <w:bCs/>
          <w:color w:val="000000" w:themeColor="text1"/>
          <w:spacing w:val="-5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študijný</w:t>
      </w:r>
      <w:r w:rsidRPr="0079661D">
        <w:rPr>
          <w:rFonts w:eastAsia="Arial"/>
          <w:b/>
          <w:bCs/>
          <w:color w:val="000000" w:themeColor="text1"/>
          <w:spacing w:val="-8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odbor</w:t>
      </w:r>
      <w:r w:rsidRPr="0079661D">
        <w:rPr>
          <w:rFonts w:eastAsia="Arial"/>
          <w:b/>
          <w:bCs/>
          <w:color w:val="000000" w:themeColor="text1"/>
          <w:spacing w:val="-6"/>
          <w:sz w:val="20"/>
          <w:szCs w:val="20"/>
          <w:highlight w:val="lightGray"/>
          <w:lang w:val="sk-SK" w:eastAsia="en-US"/>
        </w:rPr>
        <w:t xml:space="preserve">  </w:t>
      </w:r>
      <w:r w:rsidRPr="0079661D">
        <w:rPr>
          <w:rFonts w:eastAsia="Arial"/>
          <w:b/>
          <w:bCs/>
          <w:color w:val="000000" w:themeColor="text1"/>
          <w:spacing w:val="-2"/>
          <w:sz w:val="20"/>
          <w:szCs w:val="20"/>
          <w:highlight w:val="lightGray"/>
          <w:lang w:val="sk-SK" w:eastAsia="en-US"/>
        </w:rPr>
        <w:t>Ekonómia a manažment</w:t>
      </w:r>
    </w:p>
    <w:p w14:paraId="5FC821FE" w14:textId="77777777" w:rsidR="005023D8" w:rsidRPr="0079661D" w:rsidRDefault="005023D8" w:rsidP="00322DB2">
      <w:pPr>
        <w:widowControl w:val="0"/>
        <w:autoSpaceDE w:val="0"/>
        <w:autoSpaceDN w:val="0"/>
        <w:spacing w:before="34" w:after="0" w:line="240" w:lineRule="auto"/>
        <w:rPr>
          <w:rFonts w:eastAsia="Arial"/>
          <w:color w:val="000000" w:themeColor="text1"/>
          <w:spacing w:val="-2"/>
          <w:sz w:val="20"/>
          <w:szCs w:val="20"/>
          <w:lang w:val="sk-SK" w:eastAsia="en-US"/>
        </w:rPr>
      </w:pPr>
      <w:r w:rsidRPr="0079661D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(pracovné</w:t>
      </w:r>
      <w:r w:rsidRPr="0079661D">
        <w:rPr>
          <w:rFonts w:eastAsia="Arial"/>
          <w:color w:val="000000" w:themeColor="text1"/>
          <w:spacing w:val="-10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miesto</w:t>
      </w:r>
      <w:r w:rsidRPr="0079661D">
        <w:rPr>
          <w:rFonts w:eastAsia="Arial"/>
          <w:color w:val="000000" w:themeColor="text1"/>
          <w:spacing w:val="-6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zaradené</w:t>
      </w:r>
      <w:r w:rsidRPr="0079661D">
        <w:rPr>
          <w:rFonts w:eastAsia="Arial"/>
          <w:color w:val="000000" w:themeColor="text1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na</w:t>
      </w:r>
      <w:r w:rsidRPr="0079661D">
        <w:rPr>
          <w:rFonts w:eastAsia="Arial"/>
          <w:color w:val="000000" w:themeColor="text1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pracovisku Oddelenie ekonomika a manažmentu podnikania</w:t>
      </w:r>
      <w:r w:rsidRPr="0079661D">
        <w:rPr>
          <w:rFonts w:eastAsia="Arial"/>
          <w:color w:val="000000" w:themeColor="text1"/>
          <w:spacing w:val="-2"/>
          <w:sz w:val="20"/>
          <w:szCs w:val="20"/>
          <w:highlight w:val="lightGray"/>
          <w:lang w:val="sk-SK" w:eastAsia="en-US"/>
        </w:rPr>
        <w:t>)</w:t>
      </w:r>
    </w:p>
    <w:p w14:paraId="1BCCFD98" w14:textId="77777777" w:rsidR="007D3569" w:rsidRPr="0079661D" w:rsidRDefault="007D3569" w:rsidP="007D3569">
      <w:pPr>
        <w:widowControl w:val="0"/>
        <w:autoSpaceDE w:val="0"/>
        <w:autoSpaceDN w:val="0"/>
        <w:spacing w:before="34" w:after="0" w:line="240" w:lineRule="auto"/>
        <w:ind w:left="-426"/>
        <w:rPr>
          <w:rFonts w:eastAsia="Arial"/>
          <w:color w:val="000000" w:themeColor="text1"/>
          <w:spacing w:val="-2"/>
          <w:sz w:val="6"/>
          <w:szCs w:val="20"/>
          <w:lang w:val="sk-SK" w:eastAsia="en-US"/>
        </w:rPr>
      </w:pPr>
    </w:p>
    <w:p w14:paraId="22296E69" w14:textId="77777777" w:rsidR="005023D8" w:rsidRPr="0079661D" w:rsidRDefault="005023D8" w:rsidP="00322DB2">
      <w:pPr>
        <w:spacing w:after="0" w:line="240" w:lineRule="auto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b/>
          <w:bCs/>
          <w:color w:val="000000" w:themeColor="text1"/>
          <w:sz w:val="20"/>
          <w:szCs w:val="20"/>
          <w:lang w:val="sk-SK"/>
        </w:rPr>
        <w:t>Kvalifikačné predpoklady:</w:t>
      </w:r>
    </w:p>
    <w:p w14:paraId="2A7D82D8" w14:textId="77777777" w:rsidR="005023D8" w:rsidRPr="0079661D" w:rsidRDefault="005023D8" w:rsidP="00322DB2">
      <w:pPr>
        <w:numPr>
          <w:ilvl w:val="0"/>
          <w:numId w:val="5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color w:val="000000" w:themeColor="text1"/>
          <w:sz w:val="20"/>
          <w:szCs w:val="20"/>
          <w:lang w:val="sk-SK"/>
        </w:rPr>
        <w:t>Vysokoškolské vzdelanie technicko-ekonomického alebo ekonomického charakteru</w:t>
      </w:r>
    </w:p>
    <w:p w14:paraId="2C1163FF" w14:textId="77777777" w:rsidR="005023D8" w:rsidRPr="0079661D" w:rsidRDefault="005023D8" w:rsidP="00322DB2">
      <w:pPr>
        <w:numPr>
          <w:ilvl w:val="0"/>
          <w:numId w:val="5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color w:val="000000" w:themeColor="text1"/>
          <w:sz w:val="20"/>
          <w:szCs w:val="20"/>
          <w:lang w:val="sk-SK"/>
        </w:rPr>
        <w:t>Akademický titul „doktor“ PhD.</w:t>
      </w:r>
    </w:p>
    <w:p w14:paraId="32360B13" w14:textId="4517B031" w:rsidR="005023D8" w:rsidRPr="0079661D" w:rsidRDefault="005023D8" w:rsidP="00322DB2">
      <w:pPr>
        <w:numPr>
          <w:ilvl w:val="0"/>
          <w:numId w:val="5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color w:val="000000" w:themeColor="text1"/>
          <w:sz w:val="20"/>
          <w:szCs w:val="20"/>
          <w:lang w:val="sk-SK"/>
        </w:rPr>
        <w:t xml:space="preserve">pedagogická prax min. 3 roky v študijnom programe ekonomického alebo technicko-ekonomického charakteru  </w:t>
      </w:r>
    </w:p>
    <w:p w14:paraId="38CF3486" w14:textId="61A9E053" w:rsidR="00170946" w:rsidRPr="0079661D" w:rsidRDefault="00170946" w:rsidP="00322DB2">
      <w:pPr>
        <w:numPr>
          <w:ilvl w:val="0"/>
          <w:numId w:val="5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color w:val="000000" w:themeColor="text1"/>
          <w:sz w:val="20"/>
          <w:szCs w:val="20"/>
          <w:lang w:val="sk-SK"/>
        </w:rPr>
        <w:t xml:space="preserve">odbornosť v predmetoch </w:t>
      </w:r>
      <w:r w:rsidR="0079661D" w:rsidRPr="0079661D">
        <w:rPr>
          <w:color w:val="000000" w:themeColor="text1"/>
          <w:sz w:val="20"/>
          <w:szCs w:val="20"/>
          <w:lang w:val="sk-SK"/>
        </w:rPr>
        <w:t>Daňový systém, Účtovníctvo, Základy práva, Pracovné a priemyselné právo</w:t>
      </w:r>
    </w:p>
    <w:p w14:paraId="5E539EC8" w14:textId="77777777" w:rsidR="005023D8" w:rsidRPr="0079661D" w:rsidRDefault="005023D8" w:rsidP="00322DB2">
      <w:pPr>
        <w:numPr>
          <w:ilvl w:val="0"/>
          <w:numId w:val="5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color w:val="000000" w:themeColor="text1"/>
          <w:sz w:val="20"/>
          <w:szCs w:val="20"/>
          <w:lang w:val="sk-SK"/>
        </w:rPr>
        <w:t xml:space="preserve">praktické skúsenosti zo zapojenia sa do medzinárodných vedecko-výskumných projektov EÚ  </w:t>
      </w:r>
    </w:p>
    <w:p w14:paraId="48FF586A" w14:textId="77777777" w:rsidR="005023D8" w:rsidRPr="0079661D" w:rsidRDefault="005023D8" w:rsidP="00322DB2">
      <w:pPr>
        <w:numPr>
          <w:ilvl w:val="0"/>
          <w:numId w:val="5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color w:val="000000" w:themeColor="text1"/>
          <w:sz w:val="20"/>
          <w:szCs w:val="20"/>
          <w:lang w:val="sk-SK"/>
        </w:rPr>
        <w:t>publikačná činnosť v slovenskom a v cudzom jazyku (články, monografia alebo vysokoškolské skriptá)</w:t>
      </w:r>
    </w:p>
    <w:p w14:paraId="06EFBAB8" w14:textId="77777777" w:rsidR="005023D8" w:rsidRPr="0079661D" w:rsidRDefault="00877FAD" w:rsidP="00322DB2">
      <w:pPr>
        <w:spacing w:after="0" w:line="240" w:lineRule="auto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b/>
          <w:bCs/>
          <w:color w:val="000000" w:themeColor="text1"/>
          <w:sz w:val="20"/>
          <w:szCs w:val="20"/>
          <w:lang w:val="sk-SK"/>
        </w:rPr>
        <w:br/>
      </w:r>
      <w:r w:rsidR="005023D8" w:rsidRPr="0079661D">
        <w:rPr>
          <w:b/>
          <w:bCs/>
          <w:color w:val="000000" w:themeColor="text1"/>
          <w:sz w:val="20"/>
          <w:szCs w:val="20"/>
          <w:lang w:val="sk-SK"/>
        </w:rPr>
        <w:t>Podporujúce predpoklady a iné kritéria:</w:t>
      </w:r>
    </w:p>
    <w:p w14:paraId="35DAE103" w14:textId="77777777" w:rsidR="005023D8" w:rsidRPr="0079661D" w:rsidRDefault="005023D8" w:rsidP="00322DB2">
      <w:pPr>
        <w:numPr>
          <w:ilvl w:val="0"/>
          <w:numId w:val="5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color w:val="000000" w:themeColor="text1"/>
          <w:sz w:val="20"/>
          <w:szCs w:val="20"/>
          <w:lang w:val="sk-SK"/>
        </w:rPr>
        <w:t>aktívna pedagogická a vedecko-výskumná činnosť v predmetnej oblasti</w:t>
      </w:r>
    </w:p>
    <w:p w14:paraId="28F70476" w14:textId="77777777" w:rsidR="005023D8" w:rsidRPr="0079661D" w:rsidRDefault="005023D8" w:rsidP="00322DB2">
      <w:pPr>
        <w:numPr>
          <w:ilvl w:val="0"/>
          <w:numId w:val="5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color w:val="000000" w:themeColor="text1"/>
          <w:sz w:val="20"/>
          <w:szCs w:val="20"/>
          <w:lang w:val="sk-SK"/>
        </w:rPr>
        <w:t>aktívna znalosť cudzieho jazyka osvedčená publikačnou činnosťou.</w:t>
      </w:r>
    </w:p>
    <w:p w14:paraId="2772EA93" w14:textId="796845E4" w:rsidR="005023D8" w:rsidRPr="0079661D" w:rsidRDefault="00DD183F" w:rsidP="005023D8">
      <w:pPr>
        <w:pStyle w:val="Zkladntext1"/>
        <w:shd w:val="clear" w:color="auto" w:fill="auto"/>
        <w:jc w:val="both"/>
        <w:rPr>
          <w:i w:val="0"/>
          <w:color w:val="000000" w:themeColor="text1"/>
        </w:rPr>
      </w:pPr>
      <w:r w:rsidRPr="0079661D">
        <w:rPr>
          <w:b/>
          <w:i w:val="0"/>
          <w:iCs w:val="0"/>
          <w:color w:val="000000" w:themeColor="text1"/>
          <w:u w:val="single"/>
        </w:rPr>
        <w:br/>
      </w:r>
      <w:r w:rsidR="005023D8" w:rsidRPr="0079661D">
        <w:rPr>
          <w:b/>
          <w:i w:val="0"/>
          <w:iCs w:val="0"/>
          <w:color w:val="000000" w:themeColor="text1"/>
          <w:u w:val="single"/>
        </w:rPr>
        <w:t>Predpokladaný termín nástupu</w:t>
      </w:r>
      <w:r w:rsidR="005023D8" w:rsidRPr="0079661D">
        <w:rPr>
          <w:i w:val="0"/>
          <w:iCs w:val="0"/>
          <w:color w:val="000000" w:themeColor="text1"/>
          <w:u w:val="single"/>
        </w:rPr>
        <w:t>:</w:t>
      </w:r>
      <w:r w:rsidR="005023D8" w:rsidRPr="0079661D">
        <w:rPr>
          <w:i w:val="0"/>
          <w:iCs w:val="0"/>
          <w:color w:val="000000" w:themeColor="text1"/>
        </w:rPr>
        <w:t xml:space="preserve"> od 01.</w:t>
      </w:r>
      <w:r w:rsidR="006A144F" w:rsidRPr="0079661D">
        <w:rPr>
          <w:i w:val="0"/>
          <w:iCs w:val="0"/>
          <w:color w:val="000000" w:themeColor="text1"/>
        </w:rPr>
        <w:t>12</w:t>
      </w:r>
      <w:r w:rsidR="005023D8" w:rsidRPr="0079661D">
        <w:rPr>
          <w:i w:val="0"/>
          <w:iCs w:val="0"/>
          <w:color w:val="000000" w:themeColor="text1"/>
        </w:rPr>
        <w:t>.2023</w:t>
      </w:r>
    </w:p>
    <w:p w14:paraId="7E9DDCB8" w14:textId="3FA08952" w:rsidR="005023D8" w:rsidRPr="0079661D" w:rsidRDefault="005023D8" w:rsidP="005023D8">
      <w:pPr>
        <w:pStyle w:val="Zkladntext1"/>
        <w:shd w:val="clear" w:color="auto" w:fill="auto"/>
        <w:jc w:val="both"/>
        <w:rPr>
          <w:i w:val="0"/>
          <w:color w:val="000000" w:themeColor="text1"/>
        </w:rPr>
      </w:pPr>
      <w:r w:rsidRPr="0079661D">
        <w:rPr>
          <w:b/>
          <w:i w:val="0"/>
          <w:iCs w:val="0"/>
          <w:color w:val="000000" w:themeColor="text1"/>
        </w:rPr>
        <w:lastRenderedPageBreak/>
        <w:t>Ponúkaný plat (tarifný):</w:t>
      </w:r>
      <w:r w:rsidRPr="0079661D">
        <w:rPr>
          <w:i w:val="0"/>
          <w:iCs w:val="0"/>
          <w:color w:val="000000" w:themeColor="text1"/>
        </w:rPr>
        <w:t xml:space="preserve"> od </w:t>
      </w:r>
      <w:r w:rsidR="006A144F" w:rsidRPr="0079661D">
        <w:rPr>
          <w:i w:val="0"/>
          <w:iCs w:val="0"/>
          <w:color w:val="000000" w:themeColor="text1"/>
        </w:rPr>
        <w:t>143</w:t>
      </w:r>
      <w:r w:rsidR="006A0E59" w:rsidRPr="0079661D">
        <w:rPr>
          <w:i w:val="0"/>
          <w:iCs w:val="0"/>
          <w:color w:val="000000" w:themeColor="text1"/>
        </w:rPr>
        <w:t>1</w:t>
      </w:r>
      <w:r w:rsidRPr="0079661D">
        <w:rPr>
          <w:i w:val="0"/>
          <w:iCs w:val="0"/>
          <w:color w:val="000000" w:themeColor="text1"/>
        </w:rPr>
        <w:t>,</w:t>
      </w:r>
      <w:r w:rsidR="006A144F" w:rsidRPr="0079661D">
        <w:rPr>
          <w:i w:val="0"/>
          <w:iCs w:val="0"/>
          <w:color w:val="000000" w:themeColor="text1"/>
        </w:rPr>
        <w:t>0</w:t>
      </w:r>
      <w:r w:rsidRPr="0079661D">
        <w:rPr>
          <w:i w:val="0"/>
          <w:iCs w:val="0"/>
          <w:color w:val="000000" w:themeColor="text1"/>
        </w:rPr>
        <w:t>0 €</w:t>
      </w:r>
    </w:p>
    <w:p w14:paraId="09297E73" w14:textId="77777777" w:rsidR="005023D8" w:rsidRPr="0079661D" w:rsidRDefault="005023D8" w:rsidP="005023D8">
      <w:pPr>
        <w:pStyle w:val="Zkladntext1"/>
        <w:shd w:val="clear" w:color="auto" w:fill="auto"/>
        <w:jc w:val="both"/>
        <w:rPr>
          <w:i w:val="0"/>
          <w:color w:val="000000" w:themeColor="text1"/>
        </w:rPr>
      </w:pPr>
      <w:r w:rsidRPr="0079661D">
        <w:rPr>
          <w:i w:val="0"/>
          <w:color w:val="000000" w:themeColor="text1"/>
        </w:rPr>
        <w:t xml:space="preserve">Poznámka: Uvedený ponúkaný tabuľkový základný tarifný plat zodpovedá minimálnym kvalifikačným predpokladom a požadovanej praxi uchádzača tohto výberového konania. Zaradenie víťazného uchádzača a skladba jeho funkčného platu bude zodpovedať jeho zaradeniu do platovej triedy a platového stupňa podľa skutočne dosiahnutej dĺžky započítanej praxe. </w:t>
      </w:r>
    </w:p>
    <w:p w14:paraId="17E4C225" w14:textId="77777777" w:rsidR="00DD183F" w:rsidRPr="0079661D" w:rsidRDefault="00DD183F" w:rsidP="00DD183F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color w:val="000000"/>
          <w:sz w:val="20"/>
          <w:szCs w:val="20"/>
          <w:lang w:val="sk-SK"/>
        </w:rPr>
      </w:pPr>
      <w:r w:rsidRPr="0079661D">
        <w:rPr>
          <w:b/>
          <w:sz w:val="20"/>
          <w:szCs w:val="20"/>
          <w:lang w:val="sk-SK"/>
        </w:rPr>
        <w:t>Druh práce:</w:t>
      </w:r>
      <w:r w:rsidRPr="0079661D">
        <w:rPr>
          <w:sz w:val="20"/>
          <w:szCs w:val="20"/>
          <w:lang w:val="sk-SK"/>
        </w:rPr>
        <w:t xml:space="preserve"> Výskumná a pedagogická činnosť, vedenie prednášok z vybraných kapitol, vedenie seminárov v bakalárskych, inžinierskych alebo doktorských študijných programoch, vedenie a oponovanie diplomových alebo rigoróznych prác, spolupráca na výskumnej, vývojovej alebo umeleckej činnosti pracoviska a autorstvo a spoluautorstvo na aktívnych výstupoch z tejto činnosti, ktorú vykonáva učiteľ vysokej školy.</w:t>
      </w:r>
    </w:p>
    <w:p w14:paraId="7C1DFA3E" w14:textId="77777777" w:rsidR="006A144F" w:rsidRPr="0079661D" w:rsidRDefault="006A144F" w:rsidP="00322DB2">
      <w:pPr>
        <w:widowControl w:val="0"/>
        <w:autoSpaceDE w:val="0"/>
        <w:autoSpaceDN w:val="0"/>
        <w:spacing w:before="129" w:after="0" w:line="240" w:lineRule="auto"/>
        <w:outlineLvl w:val="0"/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</w:pPr>
    </w:p>
    <w:p w14:paraId="6E44DB1F" w14:textId="516722B0" w:rsidR="006A144F" w:rsidRPr="0079661D" w:rsidRDefault="005023D8" w:rsidP="006A144F">
      <w:pPr>
        <w:widowControl w:val="0"/>
        <w:autoSpaceDE w:val="0"/>
        <w:autoSpaceDN w:val="0"/>
        <w:spacing w:before="129" w:after="0" w:line="240" w:lineRule="auto"/>
        <w:outlineLvl w:val="0"/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</w:pPr>
      <w:r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1</w:t>
      </w:r>
      <w:r w:rsidRPr="0079661D">
        <w:rPr>
          <w:rFonts w:eastAsia="Arial"/>
          <w:b/>
          <w:bCs/>
          <w:color w:val="000000" w:themeColor="text1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funkčné</w:t>
      </w:r>
      <w:r w:rsidRPr="0079661D">
        <w:rPr>
          <w:rFonts w:eastAsia="Arial"/>
          <w:b/>
          <w:bCs/>
          <w:color w:val="000000" w:themeColor="text1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miesto</w:t>
      </w:r>
      <w:r w:rsidRPr="0079661D">
        <w:rPr>
          <w:rFonts w:eastAsia="Arial"/>
          <w:b/>
          <w:bCs/>
          <w:color w:val="000000" w:themeColor="text1"/>
          <w:spacing w:val="-4"/>
          <w:sz w:val="20"/>
          <w:szCs w:val="20"/>
          <w:highlight w:val="lightGray"/>
          <w:lang w:val="sk-SK" w:eastAsia="en-US"/>
        </w:rPr>
        <w:t xml:space="preserve"> odborný </w:t>
      </w:r>
      <w:r w:rsidR="00515160" w:rsidRPr="0079661D">
        <w:rPr>
          <w:rFonts w:eastAsia="Arial"/>
          <w:b/>
          <w:bCs/>
          <w:color w:val="000000" w:themeColor="text1"/>
          <w:spacing w:val="-4"/>
          <w:sz w:val="20"/>
          <w:szCs w:val="20"/>
          <w:highlight w:val="lightGray"/>
          <w:lang w:val="sk-SK" w:eastAsia="en-US"/>
        </w:rPr>
        <w:t xml:space="preserve">asistent </w:t>
      </w:r>
      <w:r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pre</w:t>
      </w:r>
      <w:r w:rsidRPr="0079661D">
        <w:rPr>
          <w:rFonts w:eastAsia="Arial"/>
          <w:b/>
          <w:bCs/>
          <w:color w:val="000000" w:themeColor="text1"/>
          <w:spacing w:val="-5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študijný</w:t>
      </w:r>
      <w:r w:rsidRPr="0079661D">
        <w:rPr>
          <w:rFonts w:eastAsia="Arial"/>
          <w:b/>
          <w:bCs/>
          <w:color w:val="000000" w:themeColor="text1"/>
          <w:spacing w:val="-8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odbor</w:t>
      </w:r>
      <w:r w:rsidRPr="0079661D">
        <w:rPr>
          <w:rFonts w:eastAsia="Arial"/>
          <w:b/>
          <w:bCs/>
          <w:color w:val="000000" w:themeColor="text1"/>
          <w:spacing w:val="-6"/>
          <w:sz w:val="20"/>
          <w:szCs w:val="20"/>
          <w:highlight w:val="lightGray"/>
          <w:lang w:val="sk-SK" w:eastAsia="en-US"/>
        </w:rPr>
        <w:t xml:space="preserve">  </w:t>
      </w:r>
      <w:r w:rsidRPr="0079661D">
        <w:rPr>
          <w:rFonts w:eastAsia="Arial"/>
          <w:b/>
          <w:bCs/>
          <w:color w:val="000000" w:themeColor="text1"/>
          <w:spacing w:val="-2"/>
          <w:sz w:val="20"/>
          <w:szCs w:val="20"/>
          <w:highlight w:val="lightGray"/>
          <w:lang w:val="sk-SK" w:eastAsia="en-US"/>
        </w:rPr>
        <w:t>Ekonómia a</w:t>
      </w:r>
      <w:r w:rsidR="006A144F" w:rsidRPr="0079661D">
        <w:rPr>
          <w:rFonts w:eastAsia="Arial"/>
          <w:b/>
          <w:bCs/>
          <w:color w:val="000000" w:themeColor="text1"/>
          <w:spacing w:val="-2"/>
          <w:sz w:val="20"/>
          <w:szCs w:val="20"/>
          <w:highlight w:val="lightGray"/>
          <w:lang w:val="sk-SK" w:eastAsia="en-US"/>
        </w:rPr>
        <w:t> </w:t>
      </w:r>
      <w:r w:rsidRPr="0079661D">
        <w:rPr>
          <w:rFonts w:eastAsia="Arial"/>
          <w:b/>
          <w:bCs/>
          <w:color w:val="000000" w:themeColor="text1"/>
          <w:spacing w:val="-2"/>
          <w:sz w:val="20"/>
          <w:szCs w:val="20"/>
          <w:highlight w:val="lightGray"/>
          <w:lang w:val="sk-SK" w:eastAsia="en-US"/>
        </w:rPr>
        <w:t>manažment</w:t>
      </w:r>
      <w:r w:rsidR="006A144F" w:rsidRPr="0079661D">
        <w:rPr>
          <w:rFonts w:eastAsia="Arial"/>
          <w:b/>
          <w:bCs/>
          <w:color w:val="000000" w:themeColor="text1"/>
          <w:spacing w:val="-2"/>
          <w:sz w:val="20"/>
          <w:szCs w:val="20"/>
          <w:highlight w:val="lightGray"/>
          <w:lang w:val="sk-SK" w:eastAsia="en-US"/>
        </w:rPr>
        <w:t xml:space="preserve"> - čiastočný úväzok 40%</w:t>
      </w:r>
    </w:p>
    <w:p w14:paraId="0A05FF1B" w14:textId="77777777" w:rsidR="005023D8" w:rsidRPr="0079661D" w:rsidRDefault="005023D8" w:rsidP="00322DB2">
      <w:pPr>
        <w:widowControl w:val="0"/>
        <w:autoSpaceDE w:val="0"/>
        <w:autoSpaceDN w:val="0"/>
        <w:spacing w:before="34" w:after="0" w:line="240" w:lineRule="auto"/>
        <w:rPr>
          <w:rFonts w:eastAsia="Arial"/>
          <w:color w:val="000000" w:themeColor="text1"/>
          <w:spacing w:val="-2"/>
          <w:sz w:val="20"/>
          <w:szCs w:val="20"/>
          <w:lang w:val="sk-SK" w:eastAsia="en-US"/>
        </w:rPr>
      </w:pPr>
      <w:r w:rsidRPr="0079661D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(pracovné</w:t>
      </w:r>
      <w:r w:rsidRPr="0079661D">
        <w:rPr>
          <w:rFonts w:eastAsia="Arial"/>
          <w:color w:val="000000" w:themeColor="text1"/>
          <w:spacing w:val="-10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miesto</w:t>
      </w:r>
      <w:r w:rsidRPr="0079661D">
        <w:rPr>
          <w:rFonts w:eastAsia="Arial"/>
          <w:color w:val="000000" w:themeColor="text1"/>
          <w:spacing w:val="-6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zaradené</w:t>
      </w:r>
      <w:r w:rsidRPr="0079661D">
        <w:rPr>
          <w:rFonts w:eastAsia="Arial"/>
          <w:color w:val="000000" w:themeColor="text1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na</w:t>
      </w:r>
      <w:r w:rsidRPr="0079661D">
        <w:rPr>
          <w:rFonts w:eastAsia="Arial"/>
          <w:color w:val="000000" w:themeColor="text1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pracovisku Oddelenie manažmentu chemických a potravinárskych technológií</w:t>
      </w:r>
      <w:r w:rsidRPr="0079661D">
        <w:rPr>
          <w:rFonts w:eastAsia="Arial"/>
          <w:color w:val="000000" w:themeColor="text1"/>
          <w:spacing w:val="-2"/>
          <w:sz w:val="20"/>
          <w:szCs w:val="20"/>
          <w:highlight w:val="lightGray"/>
          <w:lang w:val="sk-SK" w:eastAsia="en-US"/>
        </w:rPr>
        <w:t>)</w:t>
      </w:r>
    </w:p>
    <w:p w14:paraId="231870BF" w14:textId="77777777" w:rsidR="007D3569" w:rsidRPr="0079661D" w:rsidRDefault="007D3569" w:rsidP="007D3569">
      <w:pPr>
        <w:widowControl w:val="0"/>
        <w:autoSpaceDE w:val="0"/>
        <w:autoSpaceDN w:val="0"/>
        <w:spacing w:before="34" w:after="0" w:line="240" w:lineRule="auto"/>
        <w:ind w:left="-426"/>
        <w:rPr>
          <w:rFonts w:eastAsia="Arial"/>
          <w:color w:val="000000" w:themeColor="text1"/>
          <w:spacing w:val="-2"/>
          <w:sz w:val="20"/>
          <w:szCs w:val="20"/>
          <w:lang w:val="sk-SK" w:eastAsia="en-US"/>
        </w:rPr>
      </w:pPr>
    </w:p>
    <w:p w14:paraId="7BAA233A" w14:textId="77777777" w:rsidR="001E27C9" w:rsidRPr="0079661D" w:rsidRDefault="001E27C9" w:rsidP="00322DB2">
      <w:pPr>
        <w:spacing w:after="0" w:line="240" w:lineRule="auto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b/>
          <w:bCs/>
          <w:color w:val="000000" w:themeColor="text1"/>
          <w:sz w:val="20"/>
          <w:szCs w:val="20"/>
          <w:lang w:val="sk-SK"/>
        </w:rPr>
        <w:t>Kvalifikačné predpoklady:</w:t>
      </w:r>
    </w:p>
    <w:p w14:paraId="49167217" w14:textId="77777777" w:rsidR="001E27C9" w:rsidRPr="00441F3F" w:rsidRDefault="001E27C9" w:rsidP="00322DB2">
      <w:pPr>
        <w:numPr>
          <w:ilvl w:val="0"/>
          <w:numId w:val="5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b/>
          <w:bCs/>
          <w:sz w:val="20"/>
          <w:szCs w:val="20"/>
          <w:lang w:val="sk-SK"/>
        </w:rPr>
      </w:pPr>
      <w:r w:rsidRPr="00441F3F">
        <w:rPr>
          <w:sz w:val="20"/>
          <w:szCs w:val="20"/>
          <w:lang w:val="sk-SK"/>
        </w:rPr>
        <w:t>vysokoškolské vzdelanie,</w:t>
      </w:r>
    </w:p>
    <w:p w14:paraId="7D23A64E" w14:textId="77777777" w:rsidR="001E27C9" w:rsidRPr="00441F3F" w:rsidRDefault="001E27C9" w:rsidP="00322DB2">
      <w:pPr>
        <w:numPr>
          <w:ilvl w:val="0"/>
          <w:numId w:val="5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b/>
          <w:bCs/>
          <w:sz w:val="20"/>
          <w:szCs w:val="20"/>
          <w:lang w:val="sk-SK"/>
        </w:rPr>
      </w:pPr>
      <w:r w:rsidRPr="00441F3F">
        <w:rPr>
          <w:sz w:val="20"/>
          <w:szCs w:val="20"/>
          <w:lang w:val="sk-SK"/>
        </w:rPr>
        <w:t xml:space="preserve">pedagogická prax min. </w:t>
      </w:r>
      <w:r w:rsidR="00834412" w:rsidRPr="00441F3F">
        <w:rPr>
          <w:sz w:val="20"/>
          <w:szCs w:val="20"/>
          <w:lang w:val="sk-SK"/>
        </w:rPr>
        <w:t>3</w:t>
      </w:r>
      <w:r w:rsidRPr="00441F3F">
        <w:rPr>
          <w:sz w:val="20"/>
          <w:szCs w:val="20"/>
          <w:lang w:val="sk-SK"/>
        </w:rPr>
        <w:t xml:space="preserve"> roky v študijných programoch študijného odboru </w:t>
      </w:r>
      <w:r w:rsidRPr="00441F3F">
        <w:rPr>
          <w:bCs/>
          <w:sz w:val="20"/>
          <w:szCs w:val="20"/>
          <w:lang w:val="sk-SK"/>
        </w:rPr>
        <w:t xml:space="preserve">Odvetvové ekonomiky a manažment,  </w:t>
      </w:r>
      <w:r w:rsidRPr="00441F3F">
        <w:rPr>
          <w:sz w:val="20"/>
          <w:szCs w:val="20"/>
          <w:lang w:val="sk-SK"/>
        </w:rPr>
        <w:t>P</w:t>
      </w:r>
      <w:r w:rsidRPr="00441F3F">
        <w:rPr>
          <w:bCs/>
          <w:sz w:val="20"/>
          <w:szCs w:val="20"/>
          <w:lang w:val="sk-SK"/>
        </w:rPr>
        <w:t>riemyselné inžinierstvo</w:t>
      </w:r>
    </w:p>
    <w:p w14:paraId="5BB00940" w14:textId="77777777" w:rsidR="001E27C9" w:rsidRPr="00441F3F" w:rsidRDefault="001E27C9" w:rsidP="00322DB2">
      <w:pPr>
        <w:numPr>
          <w:ilvl w:val="0"/>
          <w:numId w:val="5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b/>
          <w:bCs/>
          <w:sz w:val="20"/>
          <w:szCs w:val="20"/>
          <w:lang w:val="sk-SK"/>
        </w:rPr>
      </w:pPr>
      <w:r w:rsidRPr="00441F3F">
        <w:rPr>
          <w:sz w:val="20"/>
          <w:szCs w:val="20"/>
          <w:lang w:val="sk-SK"/>
        </w:rPr>
        <w:t>akademický titul „doktor“ PhD.,</w:t>
      </w:r>
      <w:r w:rsidRPr="00441F3F">
        <w:rPr>
          <w:bCs/>
          <w:sz w:val="20"/>
          <w:szCs w:val="20"/>
          <w:lang w:val="sk-SK"/>
        </w:rPr>
        <w:t xml:space="preserve"> </w:t>
      </w:r>
    </w:p>
    <w:p w14:paraId="6D5A15CD" w14:textId="77777777" w:rsidR="00441F3F" w:rsidRPr="00441F3F" w:rsidRDefault="001E27C9" w:rsidP="008C15D4">
      <w:pPr>
        <w:numPr>
          <w:ilvl w:val="0"/>
          <w:numId w:val="5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b/>
          <w:bCs/>
          <w:sz w:val="20"/>
          <w:szCs w:val="20"/>
          <w:lang w:val="sk-SK"/>
        </w:rPr>
      </w:pPr>
      <w:r w:rsidRPr="00441F3F">
        <w:rPr>
          <w:bCs/>
          <w:sz w:val="20"/>
          <w:szCs w:val="20"/>
          <w:lang w:val="sk-SK"/>
        </w:rPr>
        <w:t xml:space="preserve">odbornosť v predmetoch </w:t>
      </w:r>
      <w:r w:rsidR="00441F3F" w:rsidRPr="00441F3F">
        <w:rPr>
          <w:sz w:val="20"/>
          <w:szCs w:val="20"/>
          <w:lang w:val="sk-SK"/>
        </w:rPr>
        <w:t xml:space="preserve">Základy finančnej gramotnosti, Finančný trh a podnikové financie, </w:t>
      </w:r>
      <w:proofErr w:type="spellStart"/>
      <w:r w:rsidR="00441F3F" w:rsidRPr="00441F3F">
        <w:rPr>
          <w:sz w:val="20"/>
          <w:szCs w:val="20"/>
          <w:lang w:val="sk-SK"/>
        </w:rPr>
        <w:t>Economics</w:t>
      </w:r>
      <w:proofErr w:type="spellEnd"/>
      <w:r w:rsidR="00441F3F" w:rsidRPr="00441F3F">
        <w:rPr>
          <w:sz w:val="20"/>
          <w:szCs w:val="20"/>
          <w:lang w:val="sk-SK"/>
        </w:rPr>
        <w:t xml:space="preserve"> and management</w:t>
      </w:r>
      <w:r w:rsidR="00441F3F" w:rsidRPr="00441F3F">
        <w:rPr>
          <w:bCs/>
          <w:sz w:val="20"/>
          <w:szCs w:val="20"/>
          <w:lang w:val="sk-SK"/>
        </w:rPr>
        <w:t xml:space="preserve"> </w:t>
      </w:r>
    </w:p>
    <w:p w14:paraId="76402F54" w14:textId="00022535" w:rsidR="001E27C9" w:rsidRPr="00441F3F" w:rsidRDefault="001E27C9" w:rsidP="008C15D4">
      <w:pPr>
        <w:numPr>
          <w:ilvl w:val="0"/>
          <w:numId w:val="5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b/>
          <w:bCs/>
          <w:sz w:val="20"/>
          <w:szCs w:val="20"/>
          <w:lang w:val="sk-SK"/>
        </w:rPr>
      </w:pPr>
      <w:r w:rsidRPr="00441F3F">
        <w:rPr>
          <w:bCs/>
          <w:sz w:val="20"/>
          <w:szCs w:val="20"/>
          <w:lang w:val="sk-SK"/>
        </w:rPr>
        <w:t xml:space="preserve">aktívna znalosť anglického jazyka </w:t>
      </w:r>
    </w:p>
    <w:p w14:paraId="1764A513" w14:textId="77777777" w:rsidR="001E27C9" w:rsidRPr="00441F3F" w:rsidRDefault="001E27C9" w:rsidP="00322DB2">
      <w:pPr>
        <w:numPr>
          <w:ilvl w:val="0"/>
          <w:numId w:val="5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b/>
          <w:bCs/>
          <w:sz w:val="20"/>
          <w:szCs w:val="20"/>
          <w:lang w:val="sk-SK"/>
        </w:rPr>
      </w:pPr>
      <w:r w:rsidRPr="00441F3F">
        <w:rPr>
          <w:sz w:val="20"/>
          <w:szCs w:val="20"/>
          <w:lang w:val="sk-SK"/>
        </w:rPr>
        <w:t>prax v manažmente medzinárodných vedeckovýskumných projektov EU je vítaná</w:t>
      </w:r>
      <w:r w:rsidRPr="00441F3F">
        <w:rPr>
          <w:b/>
          <w:bCs/>
          <w:sz w:val="20"/>
          <w:szCs w:val="20"/>
          <w:lang w:val="sk-SK"/>
        </w:rPr>
        <w:t>.</w:t>
      </w:r>
    </w:p>
    <w:p w14:paraId="0B1D919D" w14:textId="77777777" w:rsidR="001E27C9" w:rsidRPr="0079661D" w:rsidRDefault="00877FAD" w:rsidP="00322DB2">
      <w:pPr>
        <w:spacing w:after="0" w:line="240" w:lineRule="auto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b/>
          <w:bCs/>
          <w:color w:val="000000" w:themeColor="text1"/>
          <w:sz w:val="20"/>
          <w:szCs w:val="20"/>
          <w:lang w:val="sk-SK"/>
        </w:rPr>
        <w:br/>
      </w:r>
      <w:r w:rsidR="001E27C9" w:rsidRPr="0079661D">
        <w:rPr>
          <w:b/>
          <w:bCs/>
          <w:color w:val="000000" w:themeColor="text1"/>
          <w:sz w:val="20"/>
          <w:szCs w:val="20"/>
          <w:lang w:val="sk-SK"/>
        </w:rPr>
        <w:t>Podporujúce predpoklady a iné kritéria:</w:t>
      </w:r>
    </w:p>
    <w:p w14:paraId="0867E0FF" w14:textId="77777777" w:rsidR="001E27C9" w:rsidRPr="0079661D" w:rsidRDefault="001E27C9" w:rsidP="00322DB2">
      <w:pPr>
        <w:numPr>
          <w:ilvl w:val="0"/>
          <w:numId w:val="5"/>
        </w:numPr>
        <w:tabs>
          <w:tab w:val="clear" w:pos="1080"/>
          <w:tab w:val="left" w:pos="284"/>
        </w:tabs>
        <w:spacing w:after="0" w:line="240" w:lineRule="auto"/>
        <w:ind w:left="709" w:hanging="654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color w:val="000000" w:themeColor="text1"/>
          <w:sz w:val="20"/>
          <w:szCs w:val="20"/>
          <w:lang w:val="sk-SK"/>
        </w:rPr>
        <w:t>aktívna pedagogická a vedecko-výskumná činnosť v predmetnej oblasti,</w:t>
      </w:r>
    </w:p>
    <w:p w14:paraId="142F4984" w14:textId="3B50FBCC" w:rsidR="00250AA4" w:rsidRPr="0079661D" w:rsidRDefault="00877FAD" w:rsidP="00250AA4">
      <w:pPr>
        <w:pStyle w:val="Zkladntext1"/>
        <w:shd w:val="clear" w:color="auto" w:fill="auto"/>
        <w:jc w:val="both"/>
        <w:rPr>
          <w:i w:val="0"/>
          <w:color w:val="000000" w:themeColor="text1"/>
        </w:rPr>
      </w:pPr>
      <w:r w:rsidRPr="0079661D">
        <w:rPr>
          <w:b/>
          <w:i w:val="0"/>
          <w:iCs w:val="0"/>
          <w:color w:val="000000" w:themeColor="text1"/>
          <w:u w:val="single"/>
        </w:rPr>
        <w:br/>
      </w:r>
      <w:r w:rsidR="00250AA4" w:rsidRPr="0079661D">
        <w:rPr>
          <w:b/>
          <w:i w:val="0"/>
          <w:iCs w:val="0"/>
          <w:color w:val="000000" w:themeColor="text1"/>
          <w:u w:val="single"/>
        </w:rPr>
        <w:t>Predpokladaný termín nástupu</w:t>
      </w:r>
      <w:r w:rsidR="00250AA4" w:rsidRPr="0079661D">
        <w:rPr>
          <w:i w:val="0"/>
          <w:iCs w:val="0"/>
          <w:color w:val="000000" w:themeColor="text1"/>
          <w:u w:val="single"/>
        </w:rPr>
        <w:t>:</w:t>
      </w:r>
      <w:r w:rsidR="00250AA4" w:rsidRPr="0079661D">
        <w:rPr>
          <w:i w:val="0"/>
          <w:iCs w:val="0"/>
          <w:color w:val="000000" w:themeColor="text1"/>
        </w:rPr>
        <w:t xml:space="preserve"> od 01.</w:t>
      </w:r>
      <w:r w:rsidR="006A144F" w:rsidRPr="0079661D">
        <w:rPr>
          <w:i w:val="0"/>
          <w:iCs w:val="0"/>
          <w:color w:val="000000" w:themeColor="text1"/>
        </w:rPr>
        <w:t>02</w:t>
      </w:r>
      <w:r w:rsidR="00250AA4" w:rsidRPr="0079661D">
        <w:rPr>
          <w:i w:val="0"/>
          <w:iCs w:val="0"/>
          <w:color w:val="000000" w:themeColor="text1"/>
        </w:rPr>
        <w:t>.202</w:t>
      </w:r>
      <w:r w:rsidR="006A144F" w:rsidRPr="0079661D">
        <w:rPr>
          <w:i w:val="0"/>
          <w:iCs w:val="0"/>
          <w:color w:val="000000" w:themeColor="text1"/>
        </w:rPr>
        <w:t>4</w:t>
      </w:r>
    </w:p>
    <w:p w14:paraId="75240D3D" w14:textId="6A98F70C" w:rsidR="00250AA4" w:rsidRPr="0079661D" w:rsidRDefault="00250AA4" w:rsidP="00250AA4">
      <w:pPr>
        <w:pStyle w:val="Zkladntext1"/>
        <w:shd w:val="clear" w:color="auto" w:fill="auto"/>
        <w:jc w:val="both"/>
        <w:rPr>
          <w:i w:val="0"/>
          <w:iCs w:val="0"/>
          <w:color w:val="000000" w:themeColor="text1"/>
        </w:rPr>
      </w:pPr>
      <w:r w:rsidRPr="0079661D">
        <w:rPr>
          <w:b/>
          <w:i w:val="0"/>
          <w:iCs w:val="0"/>
          <w:color w:val="000000" w:themeColor="text1"/>
        </w:rPr>
        <w:t>Ponúkaný plat (tarifný</w:t>
      </w:r>
      <w:r w:rsidR="001E27C9" w:rsidRPr="0079661D">
        <w:rPr>
          <w:b/>
          <w:i w:val="0"/>
          <w:iCs w:val="0"/>
          <w:color w:val="000000" w:themeColor="text1"/>
        </w:rPr>
        <w:t>):</w:t>
      </w:r>
      <w:r w:rsidR="001E27C9" w:rsidRPr="0079661D">
        <w:rPr>
          <w:i w:val="0"/>
          <w:iCs w:val="0"/>
          <w:color w:val="000000" w:themeColor="text1"/>
        </w:rPr>
        <w:t xml:space="preserve"> </w:t>
      </w:r>
      <w:r w:rsidR="006A144F" w:rsidRPr="0079661D">
        <w:rPr>
          <w:i w:val="0"/>
          <w:iCs w:val="0"/>
          <w:color w:val="000000" w:themeColor="text1"/>
        </w:rPr>
        <w:t>od 1.431,00 € (čiastočný úväzok 40% - od 572,40 € )</w:t>
      </w:r>
    </w:p>
    <w:p w14:paraId="031CD786" w14:textId="77777777" w:rsidR="00250AA4" w:rsidRPr="0079661D" w:rsidRDefault="00250AA4" w:rsidP="00250AA4">
      <w:pPr>
        <w:pStyle w:val="Zkladntext1"/>
        <w:shd w:val="clear" w:color="auto" w:fill="auto"/>
        <w:jc w:val="both"/>
        <w:rPr>
          <w:i w:val="0"/>
          <w:color w:val="000000" w:themeColor="text1"/>
        </w:rPr>
      </w:pPr>
      <w:r w:rsidRPr="0079661D">
        <w:rPr>
          <w:i w:val="0"/>
          <w:color w:val="000000" w:themeColor="text1"/>
        </w:rPr>
        <w:t xml:space="preserve">Poznámka: Uvedený ponúkaný tabuľkový základný tarifný plat zodpovedá minimálnym kvalifikačným predpokladom a požadovanej praxi uchádzača tohto výberového konania. Zaradenie víťazného uchádzača a skladba jeho funkčného platu bude zodpovedať jeho zaradeniu do platovej triedy a platového stupňa podľa skutočne dosiahnutej dĺžky započítanej praxe. </w:t>
      </w:r>
    </w:p>
    <w:p w14:paraId="4DC8A052" w14:textId="24BB5B9B" w:rsidR="006A144F" w:rsidRPr="0079661D" w:rsidRDefault="00DD183F" w:rsidP="00DD183F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sz w:val="20"/>
          <w:szCs w:val="20"/>
          <w:lang w:val="sk-SK"/>
        </w:rPr>
      </w:pPr>
      <w:r w:rsidRPr="0079661D">
        <w:rPr>
          <w:b/>
          <w:sz w:val="20"/>
          <w:szCs w:val="20"/>
          <w:lang w:val="sk-SK"/>
        </w:rPr>
        <w:t>Druh práce:</w:t>
      </w:r>
      <w:r w:rsidRPr="0079661D">
        <w:rPr>
          <w:sz w:val="20"/>
          <w:szCs w:val="20"/>
          <w:lang w:val="sk-SK"/>
        </w:rPr>
        <w:t xml:space="preserve"> Výskumná a pedagogická činnosť, vedenie prednášok z vybraných kapitol, vedenie seminárov v bakalárskych, inžinierskych alebo doktorských študijných programoch, vedenie a oponovanie diplomových alebo rigoróznych prác, spolupráca na výskumnej, vývojovej alebo umeleckej činnosti pracoviska a autorstvo a spoluautorstvo na aktívnych výstupoch z tejto činnosti, ktorú vykonáva učiteľ vysokej školy.</w:t>
      </w:r>
    </w:p>
    <w:p w14:paraId="2A5F7DF7" w14:textId="77777777" w:rsidR="006A144F" w:rsidRPr="0079661D" w:rsidRDefault="006A144F" w:rsidP="006A144F">
      <w:pPr>
        <w:widowControl w:val="0"/>
        <w:autoSpaceDE w:val="0"/>
        <w:autoSpaceDN w:val="0"/>
        <w:spacing w:before="129" w:after="0" w:line="240" w:lineRule="auto"/>
        <w:outlineLvl w:val="0"/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</w:pPr>
    </w:p>
    <w:p w14:paraId="48949317" w14:textId="47950C5D" w:rsidR="006E2D22" w:rsidRPr="0079661D" w:rsidRDefault="006E2D22" w:rsidP="006E2D22">
      <w:pPr>
        <w:widowControl w:val="0"/>
        <w:autoSpaceDE w:val="0"/>
        <w:autoSpaceDN w:val="0"/>
        <w:spacing w:before="129" w:after="0" w:line="240" w:lineRule="auto"/>
        <w:outlineLvl w:val="0"/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</w:pPr>
      <w:r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1</w:t>
      </w:r>
      <w:r w:rsidRPr="0079661D">
        <w:rPr>
          <w:rFonts w:eastAsia="Arial"/>
          <w:b/>
          <w:bCs/>
          <w:color w:val="000000" w:themeColor="text1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pracovné</w:t>
      </w:r>
      <w:r w:rsidRPr="0079661D">
        <w:rPr>
          <w:rFonts w:eastAsia="Arial"/>
          <w:b/>
          <w:bCs/>
          <w:color w:val="000000" w:themeColor="text1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miesto</w:t>
      </w:r>
      <w:r w:rsidRPr="0079661D">
        <w:rPr>
          <w:rFonts w:eastAsia="Arial"/>
          <w:b/>
          <w:bCs/>
          <w:color w:val="000000" w:themeColor="text1"/>
          <w:spacing w:val="-4"/>
          <w:sz w:val="20"/>
          <w:szCs w:val="20"/>
          <w:highlight w:val="lightGray"/>
          <w:lang w:val="sk-SK" w:eastAsia="en-US"/>
        </w:rPr>
        <w:t xml:space="preserve"> výskumný pracovník </w:t>
      </w:r>
      <w:r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pre</w:t>
      </w:r>
      <w:r w:rsidRPr="0079661D">
        <w:rPr>
          <w:rFonts w:eastAsia="Arial"/>
          <w:b/>
          <w:bCs/>
          <w:color w:val="000000" w:themeColor="text1"/>
          <w:spacing w:val="-5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študijný</w:t>
      </w:r>
      <w:r w:rsidRPr="0079661D">
        <w:rPr>
          <w:rFonts w:eastAsia="Arial"/>
          <w:b/>
          <w:bCs/>
          <w:color w:val="000000" w:themeColor="text1"/>
          <w:spacing w:val="-8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odbor</w:t>
      </w:r>
      <w:r w:rsidRPr="0079661D">
        <w:rPr>
          <w:rFonts w:eastAsia="Arial"/>
          <w:b/>
          <w:bCs/>
          <w:color w:val="000000" w:themeColor="text1"/>
          <w:spacing w:val="-6"/>
          <w:sz w:val="20"/>
          <w:szCs w:val="20"/>
          <w:highlight w:val="lightGray"/>
          <w:lang w:val="sk-SK" w:eastAsia="en-US"/>
        </w:rPr>
        <w:t xml:space="preserve"> Priestorové plánovanie</w:t>
      </w:r>
    </w:p>
    <w:p w14:paraId="06DBAE54" w14:textId="2BD10130" w:rsidR="006E2D22" w:rsidRPr="0079661D" w:rsidRDefault="006E2D22" w:rsidP="006E2D22">
      <w:pPr>
        <w:widowControl w:val="0"/>
        <w:autoSpaceDE w:val="0"/>
        <w:autoSpaceDN w:val="0"/>
        <w:spacing w:before="34" w:after="0" w:line="240" w:lineRule="auto"/>
        <w:rPr>
          <w:rFonts w:eastAsia="Arial"/>
          <w:color w:val="000000" w:themeColor="text1"/>
          <w:spacing w:val="-2"/>
          <w:sz w:val="20"/>
          <w:szCs w:val="20"/>
          <w:lang w:val="sk-SK" w:eastAsia="en-US"/>
        </w:rPr>
      </w:pPr>
      <w:r w:rsidRPr="0079661D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(pracovné</w:t>
      </w:r>
      <w:r w:rsidRPr="0079661D">
        <w:rPr>
          <w:rFonts w:eastAsia="Arial"/>
          <w:color w:val="000000" w:themeColor="text1"/>
          <w:spacing w:val="-10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miesto</w:t>
      </w:r>
      <w:r w:rsidRPr="0079661D">
        <w:rPr>
          <w:rFonts w:eastAsia="Arial"/>
          <w:color w:val="000000" w:themeColor="text1"/>
          <w:spacing w:val="-6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zaradené</w:t>
      </w:r>
      <w:r w:rsidRPr="0079661D">
        <w:rPr>
          <w:rFonts w:eastAsia="Arial"/>
          <w:color w:val="000000" w:themeColor="text1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na</w:t>
      </w:r>
      <w:r w:rsidRPr="0079661D">
        <w:rPr>
          <w:rFonts w:eastAsia="Arial"/>
          <w:color w:val="000000" w:themeColor="text1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pracovisku Oddelenie</w:t>
      </w:r>
      <w:r w:rsidR="000060A9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 xml:space="preserve"> riaditeľa</w:t>
      </w:r>
      <w:r w:rsidRPr="0079661D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 xml:space="preserve"> Ústav</w:t>
      </w:r>
      <w:r w:rsidR="000060A9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u</w:t>
      </w:r>
      <w:r w:rsidRPr="0079661D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 xml:space="preserve"> manažmentu</w:t>
      </w:r>
      <w:r w:rsidRPr="0079661D">
        <w:rPr>
          <w:rFonts w:eastAsia="Arial"/>
          <w:color w:val="000000" w:themeColor="text1"/>
          <w:spacing w:val="-2"/>
          <w:sz w:val="20"/>
          <w:szCs w:val="20"/>
          <w:highlight w:val="lightGray"/>
          <w:lang w:val="sk-SK" w:eastAsia="en-US"/>
        </w:rPr>
        <w:t>)</w:t>
      </w:r>
    </w:p>
    <w:p w14:paraId="34BB7F3E" w14:textId="77777777" w:rsidR="006E2D22" w:rsidRPr="0079661D" w:rsidRDefault="006E2D22" w:rsidP="006E2D22">
      <w:pPr>
        <w:pStyle w:val="Zkladntext1"/>
        <w:shd w:val="clear" w:color="auto" w:fill="auto"/>
        <w:jc w:val="both"/>
        <w:rPr>
          <w:i w:val="0"/>
          <w:color w:val="000000" w:themeColor="text1"/>
        </w:rPr>
      </w:pPr>
    </w:p>
    <w:p w14:paraId="180D463E" w14:textId="77777777" w:rsidR="006E2D22" w:rsidRPr="0079661D" w:rsidRDefault="006E2D22" w:rsidP="006E2D22">
      <w:pPr>
        <w:spacing w:after="0" w:line="240" w:lineRule="auto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b/>
          <w:bCs/>
          <w:color w:val="000000" w:themeColor="text1"/>
          <w:sz w:val="20"/>
          <w:szCs w:val="20"/>
          <w:lang w:val="sk-SK"/>
        </w:rPr>
        <w:t>Kvalifikačné predpoklady:</w:t>
      </w:r>
    </w:p>
    <w:p w14:paraId="504C6E65" w14:textId="77777777" w:rsidR="006E2D22" w:rsidRPr="0079661D" w:rsidRDefault="006E2D22" w:rsidP="006E2D22">
      <w:pPr>
        <w:numPr>
          <w:ilvl w:val="0"/>
          <w:numId w:val="7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color w:val="000000" w:themeColor="text1"/>
          <w:sz w:val="20"/>
          <w:szCs w:val="20"/>
          <w:lang w:val="sk-SK"/>
        </w:rPr>
        <w:t>Vysokoškolské vzdelanie technického zamerania II. stupňa</w:t>
      </w:r>
    </w:p>
    <w:p w14:paraId="1F340989" w14:textId="77777777" w:rsidR="006E2D22" w:rsidRPr="0079661D" w:rsidRDefault="006E2D22" w:rsidP="006E2D22">
      <w:pPr>
        <w:numPr>
          <w:ilvl w:val="0"/>
          <w:numId w:val="7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rStyle w:val="PsacstrojHTML"/>
          <w:rFonts w:ascii="Arial" w:eastAsia="Calibri" w:hAnsi="Arial" w:cs="Arial"/>
          <w:color w:val="000000" w:themeColor="text1"/>
          <w:lang w:val="sk-SK"/>
        </w:rPr>
        <w:t>Akademický titul ,,doktor“  PhD.</w:t>
      </w:r>
      <w:r w:rsidRPr="0079661D">
        <w:rPr>
          <w:color w:val="000000" w:themeColor="text1"/>
          <w:sz w:val="20"/>
          <w:szCs w:val="20"/>
          <w:lang w:val="sk-SK"/>
        </w:rPr>
        <w:t xml:space="preserve"> </w:t>
      </w:r>
    </w:p>
    <w:p w14:paraId="2A5E9560" w14:textId="009CC981" w:rsidR="006E2D22" w:rsidRPr="0079661D" w:rsidRDefault="006E2D22" w:rsidP="006E2D22">
      <w:pPr>
        <w:numPr>
          <w:ilvl w:val="0"/>
          <w:numId w:val="7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color w:val="000000" w:themeColor="text1"/>
          <w:sz w:val="20"/>
          <w:szCs w:val="20"/>
          <w:lang w:val="sk-SK"/>
        </w:rPr>
        <w:t>Vysokoškolská</w:t>
      </w:r>
      <w:r w:rsidR="004744E2">
        <w:rPr>
          <w:color w:val="000000" w:themeColor="text1"/>
          <w:sz w:val="20"/>
          <w:szCs w:val="20"/>
          <w:lang w:val="sk-SK"/>
        </w:rPr>
        <w:t xml:space="preserve"> vedeckovýskumná a</w:t>
      </w:r>
      <w:r w:rsidRPr="0079661D">
        <w:rPr>
          <w:color w:val="000000" w:themeColor="text1"/>
          <w:sz w:val="20"/>
          <w:szCs w:val="20"/>
          <w:lang w:val="sk-SK"/>
        </w:rPr>
        <w:t xml:space="preserve"> pedagogická prax min. </w:t>
      </w:r>
      <w:r w:rsidR="004744E2">
        <w:rPr>
          <w:color w:val="000000" w:themeColor="text1"/>
          <w:sz w:val="20"/>
          <w:szCs w:val="20"/>
          <w:lang w:val="sk-SK"/>
        </w:rPr>
        <w:t>5</w:t>
      </w:r>
      <w:r w:rsidRPr="0079661D">
        <w:rPr>
          <w:color w:val="000000" w:themeColor="text1"/>
          <w:sz w:val="20"/>
          <w:szCs w:val="20"/>
          <w:lang w:val="sk-SK"/>
        </w:rPr>
        <w:t xml:space="preserve"> rok</w:t>
      </w:r>
      <w:r w:rsidR="004744E2">
        <w:rPr>
          <w:color w:val="000000" w:themeColor="text1"/>
          <w:sz w:val="20"/>
          <w:szCs w:val="20"/>
          <w:lang w:val="sk-SK"/>
        </w:rPr>
        <w:t>ov po získaní titulu PhD.</w:t>
      </w:r>
      <w:r w:rsidRPr="0079661D">
        <w:rPr>
          <w:color w:val="000000" w:themeColor="text1"/>
          <w:sz w:val="20"/>
          <w:szCs w:val="20"/>
          <w:lang w:val="sk-SK"/>
        </w:rPr>
        <w:t xml:space="preserve"> v študijnom programe Priestorové plánovanie, resp. v príbuznom študijnom programe</w:t>
      </w:r>
    </w:p>
    <w:p w14:paraId="09955E18" w14:textId="14EF15A6" w:rsidR="006E2D22" w:rsidRPr="0079661D" w:rsidRDefault="006E2D22" w:rsidP="006E2D22">
      <w:pPr>
        <w:numPr>
          <w:ilvl w:val="0"/>
          <w:numId w:val="7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color w:val="000000" w:themeColor="text1"/>
          <w:sz w:val="20"/>
          <w:szCs w:val="20"/>
          <w:lang w:val="sk-SK"/>
        </w:rPr>
        <w:t xml:space="preserve">Skúsenosti z pôsobenia v medzinárodných vedecko-výskumných projektoch EU, s </w:t>
      </w:r>
      <w:r w:rsidRPr="0079661D">
        <w:rPr>
          <w:rStyle w:val="PsacstrojHTML"/>
          <w:rFonts w:ascii="Arial" w:eastAsia="Calibri" w:hAnsi="Arial" w:cs="Arial"/>
          <w:color w:val="000000" w:themeColor="text1"/>
          <w:lang w:val="sk-SK"/>
        </w:rPr>
        <w:t xml:space="preserve">dôrazom na manažment </w:t>
      </w:r>
      <w:r w:rsidR="004744E2">
        <w:rPr>
          <w:rStyle w:val="PsacstrojHTML"/>
          <w:rFonts w:ascii="Arial" w:eastAsia="Calibri" w:hAnsi="Arial" w:cs="Arial"/>
          <w:color w:val="000000" w:themeColor="text1"/>
          <w:lang w:val="sk-SK"/>
        </w:rPr>
        <w:t>tvorivých tímov a projektov.</w:t>
      </w:r>
    </w:p>
    <w:p w14:paraId="42476682" w14:textId="77777777" w:rsidR="006E2D22" w:rsidRPr="0079661D" w:rsidRDefault="006E2D22" w:rsidP="006E2D22">
      <w:p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</w:p>
    <w:p w14:paraId="48344E03" w14:textId="77777777" w:rsidR="006E2D22" w:rsidRPr="0079661D" w:rsidRDefault="006E2D22" w:rsidP="006E2D22">
      <w:pPr>
        <w:spacing w:after="0" w:line="240" w:lineRule="auto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b/>
          <w:bCs/>
          <w:color w:val="000000" w:themeColor="text1"/>
          <w:sz w:val="20"/>
          <w:szCs w:val="20"/>
          <w:lang w:val="sk-SK"/>
        </w:rPr>
        <w:lastRenderedPageBreak/>
        <w:t>Podporujúce predpoklady a iné kritéria:</w:t>
      </w:r>
    </w:p>
    <w:p w14:paraId="19A19931" w14:textId="77777777" w:rsidR="006E2D22" w:rsidRPr="0079661D" w:rsidRDefault="006E2D22" w:rsidP="006E2D22">
      <w:pPr>
        <w:numPr>
          <w:ilvl w:val="0"/>
          <w:numId w:val="7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color w:val="000000" w:themeColor="text1"/>
          <w:sz w:val="20"/>
          <w:szCs w:val="20"/>
          <w:lang w:val="sk-SK"/>
        </w:rPr>
        <w:t>aktívna pedagogická a vedecko-výskumná činnosť v predmetnej oblasti</w:t>
      </w:r>
    </w:p>
    <w:p w14:paraId="677EA6F1" w14:textId="77777777" w:rsidR="006E2D22" w:rsidRPr="0079661D" w:rsidRDefault="006E2D22" w:rsidP="006E2D22">
      <w:pPr>
        <w:numPr>
          <w:ilvl w:val="0"/>
          <w:numId w:val="7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color w:val="000000" w:themeColor="text1"/>
          <w:sz w:val="20"/>
          <w:szCs w:val="20"/>
          <w:lang w:val="sk-SK"/>
        </w:rPr>
        <w:t>aktívna znalosť cudzieho jazyka</w:t>
      </w:r>
    </w:p>
    <w:p w14:paraId="00D769F6" w14:textId="77777777" w:rsidR="006E2D22" w:rsidRPr="0079661D" w:rsidRDefault="006E2D22" w:rsidP="006E2D22">
      <w:pPr>
        <w:spacing w:after="0" w:line="240" w:lineRule="auto"/>
        <w:ind w:left="1080"/>
        <w:jc w:val="both"/>
        <w:rPr>
          <w:b/>
          <w:bCs/>
          <w:color w:val="000000" w:themeColor="text1"/>
          <w:sz w:val="20"/>
          <w:szCs w:val="20"/>
          <w:lang w:val="sk-SK"/>
        </w:rPr>
      </w:pPr>
    </w:p>
    <w:p w14:paraId="63089FE3" w14:textId="509ECC3C" w:rsidR="006E2D22" w:rsidRPr="0079661D" w:rsidRDefault="006E2D22" w:rsidP="006E2D22">
      <w:pPr>
        <w:pStyle w:val="Zkladntext1"/>
        <w:shd w:val="clear" w:color="auto" w:fill="auto"/>
        <w:jc w:val="both"/>
        <w:rPr>
          <w:i w:val="0"/>
          <w:color w:val="000000" w:themeColor="text1"/>
        </w:rPr>
      </w:pPr>
      <w:r w:rsidRPr="0079661D">
        <w:rPr>
          <w:b/>
          <w:i w:val="0"/>
          <w:iCs w:val="0"/>
          <w:color w:val="000000" w:themeColor="text1"/>
          <w:u w:val="single"/>
        </w:rPr>
        <w:t>Predpokladaný termín nástupu:</w:t>
      </w:r>
      <w:r w:rsidRPr="0079661D">
        <w:rPr>
          <w:i w:val="0"/>
          <w:iCs w:val="0"/>
          <w:color w:val="000000" w:themeColor="text1"/>
        </w:rPr>
        <w:t xml:space="preserve"> od 01.12.2023</w:t>
      </w:r>
    </w:p>
    <w:p w14:paraId="337CA4F8" w14:textId="21FC94FB" w:rsidR="006E2D22" w:rsidRPr="0079661D" w:rsidRDefault="006E2D22" w:rsidP="006E2D22">
      <w:pPr>
        <w:pStyle w:val="Zkladntext1"/>
        <w:shd w:val="clear" w:color="auto" w:fill="auto"/>
        <w:jc w:val="both"/>
        <w:rPr>
          <w:i w:val="0"/>
          <w:color w:val="000000" w:themeColor="text1"/>
        </w:rPr>
      </w:pPr>
      <w:r w:rsidRPr="0079661D">
        <w:rPr>
          <w:b/>
          <w:i w:val="0"/>
          <w:iCs w:val="0"/>
          <w:color w:val="000000" w:themeColor="text1"/>
        </w:rPr>
        <w:t>Ponúkaný plat (tarifný):</w:t>
      </w:r>
      <w:r w:rsidRPr="0079661D">
        <w:rPr>
          <w:i w:val="0"/>
          <w:iCs w:val="0"/>
          <w:color w:val="000000" w:themeColor="text1"/>
        </w:rPr>
        <w:t xml:space="preserve"> od 1.</w:t>
      </w:r>
      <w:r w:rsidR="006A0E59" w:rsidRPr="0079661D">
        <w:rPr>
          <w:i w:val="0"/>
          <w:iCs w:val="0"/>
          <w:color w:val="000000" w:themeColor="text1"/>
        </w:rPr>
        <w:t>4</w:t>
      </w:r>
      <w:r w:rsidR="004744E2">
        <w:rPr>
          <w:i w:val="0"/>
          <w:iCs w:val="0"/>
          <w:color w:val="000000" w:themeColor="text1"/>
        </w:rPr>
        <w:t>93</w:t>
      </w:r>
      <w:r w:rsidR="006A0E59" w:rsidRPr="0079661D">
        <w:rPr>
          <w:i w:val="0"/>
          <w:iCs w:val="0"/>
          <w:color w:val="000000" w:themeColor="text1"/>
        </w:rPr>
        <w:t xml:space="preserve">,00 </w:t>
      </w:r>
      <w:r w:rsidRPr="0079661D">
        <w:rPr>
          <w:i w:val="0"/>
          <w:iCs w:val="0"/>
          <w:color w:val="000000" w:themeColor="text1"/>
        </w:rPr>
        <w:t xml:space="preserve"> €</w:t>
      </w:r>
    </w:p>
    <w:p w14:paraId="4FD1899F" w14:textId="77777777" w:rsidR="006E2D22" w:rsidRPr="0079661D" w:rsidRDefault="006E2D22" w:rsidP="006E2D22">
      <w:pPr>
        <w:pStyle w:val="Zkladntext1"/>
        <w:shd w:val="clear" w:color="auto" w:fill="auto"/>
        <w:jc w:val="both"/>
        <w:rPr>
          <w:i w:val="0"/>
          <w:color w:val="000000" w:themeColor="text1"/>
        </w:rPr>
      </w:pPr>
      <w:r w:rsidRPr="0079661D">
        <w:rPr>
          <w:i w:val="0"/>
          <w:color w:val="000000" w:themeColor="text1"/>
        </w:rPr>
        <w:t xml:space="preserve">Poznámka: Uvedený ponúkaný tabuľkový základný tarifný plat zodpovedá minimálnym kvalifikačným predpokladom a požadovanej praxi uchádzača tohto výberového konania. Zaradenie víťazného uchádzača a skladba jeho funkčného platu bude zodpovedať jeho zaradeniu do platovej triedy a platového stupňa podľa skutočne dosiahnutej dĺžky započítanej praxe. </w:t>
      </w:r>
    </w:p>
    <w:p w14:paraId="34997633" w14:textId="4EB0C343" w:rsidR="006E2D22" w:rsidRPr="0079661D" w:rsidRDefault="006E2D22" w:rsidP="006E2D22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sz w:val="20"/>
          <w:szCs w:val="20"/>
          <w:lang w:val="sk-SK"/>
        </w:rPr>
      </w:pPr>
      <w:r w:rsidRPr="0079661D">
        <w:rPr>
          <w:b/>
          <w:sz w:val="20"/>
          <w:szCs w:val="20"/>
          <w:lang w:val="sk-SK"/>
        </w:rPr>
        <w:t>Druh práce:</w:t>
      </w:r>
      <w:r w:rsidRPr="0079661D">
        <w:rPr>
          <w:sz w:val="20"/>
          <w:szCs w:val="20"/>
          <w:lang w:val="sk-SK"/>
        </w:rPr>
        <w:t xml:space="preserve"> </w:t>
      </w:r>
      <w:r w:rsidR="00987701" w:rsidRPr="00987701">
        <w:rPr>
          <w:sz w:val="20"/>
          <w:szCs w:val="20"/>
          <w:lang w:val="sk-SK"/>
        </w:rPr>
        <w:t>Tvorivé riešenie úloh rozvoja vedy a techniky s vopred nešpecifikovanými výstupmi, ktoré majú zásadný význam pre rozvoj vedného odboru.</w:t>
      </w:r>
    </w:p>
    <w:p w14:paraId="0CFB8E3C" w14:textId="77777777" w:rsidR="006A0E59" w:rsidRPr="0079661D" w:rsidRDefault="006A0E59" w:rsidP="00322DB2">
      <w:pPr>
        <w:widowControl w:val="0"/>
        <w:autoSpaceDE w:val="0"/>
        <w:autoSpaceDN w:val="0"/>
        <w:spacing w:before="129" w:after="0" w:line="240" w:lineRule="auto"/>
        <w:outlineLvl w:val="0"/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</w:pPr>
    </w:p>
    <w:p w14:paraId="76DDA04B" w14:textId="69EEE607" w:rsidR="00171234" w:rsidRPr="0079661D" w:rsidRDefault="00171234" w:rsidP="00322DB2">
      <w:pPr>
        <w:widowControl w:val="0"/>
        <w:autoSpaceDE w:val="0"/>
        <w:autoSpaceDN w:val="0"/>
        <w:spacing w:before="129" w:after="0" w:line="240" w:lineRule="auto"/>
        <w:outlineLvl w:val="0"/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</w:pPr>
      <w:r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1</w:t>
      </w:r>
      <w:r w:rsidRPr="0079661D">
        <w:rPr>
          <w:rFonts w:eastAsia="Arial"/>
          <w:b/>
          <w:bCs/>
          <w:color w:val="000000" w:themeColor="text1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funkčné</w:t>
      </w:r>
      <w:r w:rsidRPr="0079661D">
        <w:rPr>
          <w:rFonts w:eastAsia="Arial"/>
          <w:b/>
          <w:bCs/>
          <w:color w:val="000000" w:themeColor="text1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miesto</w:t>
      </w:r>
      <w:r w:rsidRPr="0079661D">
        <w:rPr>
          <w:rFonts w:eastAsia="Arial"/>
          <w:b/>
          <w:bCs/>
          <w:color w:val="000000" w:themeColor="text1"/>
          <w:spacing w:val="-4"/>
          <w:sz w:val="20"/>
          <w:szCs w:val="20"/>
          <w:highlight w:val="lightGray"/>
          <w:lang w:val="sk-SK" w:eastAsia="en-US"/>
        </w:rPr>
        <w:t xml:space="preserve"> odborný </w:t>
      </w:r>
      <w:r w:rsidR="00515160" w:rsidRPr="0079661D">
        <w:rPr>
          <w:rFonts w:eastAsia="Arial"/>
          <w:b/>
          <w:bCs/>
          <w:color w:val="000000" w:themeColor="text1"/>
          <w:spacing w:val="-4"/>
          <w:sz w:val="20"/>
          <w:szCs w:val="20"/>
          <w:highlight w:val="lightGray"/>
          <w:lang w:val="sk-SK" w:eastAsia="en-US"/>
        </w:rPr>
        <w:t xml:space="preserve">asistent </w:t>
      </w:r>
      <w:r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pre</w:t>
      </w:r>
      <w:r w:rsidRPr="0079661D">
        <w:rPr>
          <w:rFonts w:eastAsia="Arial"/>
          <w:b/>
          <w:bCs/>
          <w:color w:val="000000" w:themeColor="text1"/>
          <w:spacing w:val="-5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študijný</w:t>
      </w:r>
      <w:r w:rsidRPr="0079661D">
        <w:rPr>
          <w:rFonts w:eastAsia="Arial"/>
          <w:b/>
          <w:bCs/>
          <w:color w:val="000000" w:themeColor="text1"/>
          <w:spacing w:val="-8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b/>
          <w:bCs/>
          <w:color w:val="000000" w:themeColor="text1"/>
          <w:sz w:val="20"/>
          <w:szCs w:val="20"/>
          <w:highlight w:val="lightGray"/>
          <w:lang w:val="sk-SK" w:eastAsia="en-US"/>
        </w:rPr>
        <w:t>odbor</w:t>
      </w:r>
      <w:r w:rsidRPr="0079661D">
        <w:rPr>
          <w:rFonts w:eastAsia="Arial"/>
          <w:b/>
          <w:bCs/>
          <w:color w:val="000000" w:themeColor="text1"/>
          <w:spacing w:val="-6"/>
          <w:sz w:val="20"/>
          <w:szCs w:val="20"/>
          <w:highlight w:val="lightGray"/>
          <w:lang w:val="sk-SK" w:eastAsia="en-US"/>
        </w:rPr>
        <w:t xml:space="preserve"> Priestorové plánovanie</w:t>
      </w:r>
    </w:p>
    <w:p w14:paraId="2F5B477D" w14:textId="77777777" w:rsidR="00171234" w:rsidRPr="0079661D" w:rsidRDefault="00171234" w:rsidP="00322DB2">
      <w:pPr>
        <w:widowControl w:val="0"/>
        <w:autoSpaceDE w:val="0"/>
        <w:autoSpaceDN w:val="0"/>
        <w:spacing w:before="34" w:after="0" w:line="240" w:lineRule="auto"/>
        <w:rPr>
          <w:rFonts w:eastAsia="Arial"/>
          <w:color w:val="000000" w:themeColor="text1"/>
          <w:spacing w:val="-2"/>
          <w:sz w:val="20"/>
          <w:szCs w:val="20"/>
          <w:lang w:val="sk-SK" w:eastAsia="en-US"/>
        </w:rPr>
      </w:pPr>
      <w:r w:rsidRPr="0079661D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(pracovné</w:t>
      </w:r>
      <w:r w:rsidRPr="0079661D">
        <w:rPr>
          <w:rFonts w:eastAsia="Arial"/>
          <w:color w:val="000000" w:themeColor="text1"/>
          <w:spacing w:val="-10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miesto</w:t>
      </w:r>
      <w:r w:rsidRPr="0079661D">
        <w:rPr>
          <w:rFonts w:eastAsia="Arial"/>
          <w:color w:val="000000" w:themeColor="text1"/>
          <w:spacing w:val="-6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zaradené</w:t>
      </w:r>
      <w:r w:rsidRPr="0079661D">
        <w:rPr>
          <w:rFonts w:eastAsia="Arial"/>
          <w:color w:val="000000" w:themeColor="text1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na</w:t>
      </w:r>
      <w:r w:rsidRPr="0079661D">
        <w:rPr>
          <w:rFonts w:eastAsia="Arial"/>
          <w:color w:val="000000" w:themeColor="text1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79661D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pracovisku Oddelenie Priestorové plánovanie</w:t>
      </w:r>
      <w:r w:rsidRPr="0079661D">
        <w:rPr>
          <w:rFonts w:eastAsia="Arial"/>
          <w:color w:val="000000" w:themeColor="text1"/>
          <w:spacing w:val="-2"/>
          <w:sz w:val="20"/>
          <w:szCs w:val="20"/>
          <w:highlight w:val="lightGray"/>
          <w:lang w:val="sk-SK" w:eastAsia="en-US"/>
        </w:rPr>
        <w:t>)</w:t>
      </w:r>
    </w:p>
    <w:p w14:paraId="5BD2407A" w14:textId="77777777" w:rsidR="00171234" w:rsidRPr="0079661D" w:rsidRDefault="00171234" w:rsidP="00250AA4">
      <w:pPr>
        <w:pStyle w:val="Zkladntext1"/>
        <w:shd w:val="clear" w:color="auto" w:fill="auto"/>
        <w:jc w:val="both"/>
        <w:rPr>
          <w:i w:val="0"/>
          <w:color w:val="000000" w:themeColor="text1"/>
        </w:rPr>
      </w:pPr>
    </w:p>
    <w:p w14:paraId="2C007FC2" w14:textId="77777777" w:rsidR="00171234" w:rsidRPr="0079661D" w:rsidRDefault="00171234" w:rsidP="00322DB2">
      <w:pPr>
        <w:spacing w:after="0" w:line="240" w:lineRule="auto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b/>
          <w:bCs/>
          <w:color w:val="000000" w:themeColor="text1"/>
          <w:sz w:val="20"/>
          <w:szCs w:val="20"/>
          <w:lang w:val="sk-SK"/>
        </w:rPr>
        <w:t>Kvalifikačné predpoklady:</w:t>
      </w:r>
    </w:p>
    <w:p w14:paraId="2A31FD7C" w14:textId="77777777" w:rsidR="00171234" w:rsidRPr="0079661D" w:rsidRDefault="00171234" w:rsidP="00322DB2">
      <w:pPr>
        <w:numPr>
          <w:ilvl w:val="0"/>
          <w:numId w:val="7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color w:val="000000" w:themeColor="text1"/>
          <w:sz w:val="20"/>
          <w:szCs w:val="20"/>
          <w:lang w:val="sk-SK"/>
        </w:rPr>
        <w:t>Vysokoškolské vzdelanie technického zamerania II. stupňa</w:t>
      </w:r>
    </w:p>
    <w:p w14:paraId="5AD646E0" w14:textId="77777777" w:rsidR="00171234" w:rsidRPr="0079661D" w:rsidRDefault="00171234" w:rsidP="00322DB2">
      <w:pPr>
        <w:numPr>
          <w:ilvl w:val="0"/>
          <w:numId w:val="7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rStyle w:val="PsacstrojHTML"/>
          <w:rFonts w:ascii="Arial" w:eastAsia="Calibri" w:hAnsi="Arial" w:cs="Arial"/>
          <w:color w:val="000000" w:themeColor="text1"/>
          <w:lang w:val="sk-SK"/>
        </w:rPr>
        <w:t>Akademický titul ,,doktor“  PhD.</w:t>
      </w:r>
      <w:r w:rsidRPr="0079661D">
        <w:rPr>
          <w:color w:val="000000" w:themeColor="text1"/>
          <w:sz w:val="20"/>
          <w:szCs w:val="20"/>
          <w:lang w:val="sk-SK"/>
        </w:rPr>
        <w:t xml:space="preserve"> </w:t>
      </w:r>
    </w:p>
    <w:p w14:paraId="6969EE7E" w14:textId="27773E5E" w:rsidR="00171234" w:rsidRPr="0079661D" w:rsidRDefault="00171234" w:rsidP="00322DB2">
      <w:pPr>
        <w:numPr>
          <w:ilvl w:val="0"/>
          <w:numId w:val="7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color w:val="000000" w:themeColor="text1"/>
          <w:sz w:val="20"/>
          <w:szCs w:val="20"/>
          <w:lang w:val="sk-SK"/>
        </w:rPr>
        <w:t xml:space="preserve">Vysokoškolská pedagogická prax min. </w:t>
      </w:r>
      <w:r w:rsidR="004744E2">
        <w:rPr>
          <w:color w:val="000000" w:themeColor="text1"/>
          <w:sz w:val="20"/>
          <w:szCs w:val="20"/>
          <w:lang w:val="sk-SK"/>
        </w:rPr>
        <w:t>5</w:t>
      </w:r>
      <w:r w:rsidRPr="0079661D">
        <w:rPr>
          <w:color w:val="000000" w:themeColor="text1"/>
          <w:sz w:val="20"/>
          <w:szCs w:val="20"/>
          <w:lang w:val="sk-SK"/>
        </w:rPr>
        <w:t xml:space="preserve"> rok</w:t>
      </w:r>
      <w:r w:rsidR="00834412" w:rsidRPr="0079661D">
        <w:rPr>
          <w:color w:val="000000" w:themeColor="text1"/>
          <w:sz w:val="20"/>
          <w:szCs w:val="20"/>
          <w:lang w:val="sk-SK"/>
        </w:rPr>
        <w:t>y</w:t>
      </w:r>
      <w:r w:rsidRPr="0079661D">
        <w:rPr>
          <w:color w:val="000000" w:themeColor="text1"/>
          <w:sz w:val="20"/>
          <w:szCs w:val="20"/>
          <w:lang w:val="sk-SK"/>
        </w:rPr>
        <w:t xml:space="preserve"> v študijnom programe Priestorové plánovanie, resp. v príbuznom študijnom programe</w:t>
      </w:r>
    </w:p>
    <w:p w14:paraId="38742D02" w14:textId="2A959972" w:rsidR="00322DB2" w:rsidRPr="004744E2" w:rsidRDefault="00171234" w:rsidP="001D059C">
      <w:pPr>
        <w:numPr>
          <w:ilvl w:val="0"/>
          <w:numId w:val="7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4744E2">
        <w:rPr>
          <w:color w:val="000000" w:themeColor="text1"/>
          <w:sz w:val="20"/>
          <w:szCs w:val="20"/>
          <w:lang w:val="sk-SK"/>
        </w:rPr>
        <w:t>Skúsenosti z pôsobenia v medzinárodných vedecko-výskumných alebo pedagogických projektoch EU</w:t>
      </w:r>
    </w:p>
    <w:p w14:paraId="482C80E2" w14:textId="77777777" w:rsidR="004744E2" w:rsidRPr="004744E2" w:rsidRDefault="004744E2" w:rsidP="001D059C">
      <w:pPr>
        <w:numPr>
          <w:ilvl w:val="0"/>
          <w:numId w:val="7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</w:p>
    <w:p w14:paraId="5BEF6B42" w14:textId="77777777" w:rsidR="00171234" w:rsidRPr="0079661D" w:rsidRDefault="00171234" w:rsidP="00322DB2">
      <w:pPr>
        <w:spacing w:after="0" w:line="240" w:lineRule="auto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b/>
          <w:bCs/>
          <w:color w:val="000000" w:themeColor="text1"/>
          <w:sz w:val="20"/>
          <w:szCs w:val="20"/>
          <w:lang w:val="sk-SK"/>
        </w:rPr>
        <w:t>Podporujúce predpoklady a iné kritéria:</w:t>
      </w:r>
    </w:p>
    <w:p w14:paraId="0AF2B266" w14:textId="67EE53F9" w:rsidR="00171234" w:rsidRPr="0079661D" w:rsidRDefault="00171234" w:rsidP="00322DB2">
      <w:pPr>
        <w:numPr>
          <w:ilvl w:val="0"/>
          <w:numId w:val="7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color w:val="000000" w:themeColor="text1"/>
          <w:sz w:val="20"/>
          <w:szCs w:val="20"/>
          <w:lang w:val="sk-SK"/>
        </w:rPr>
        <w:t>aktívna pedagogická a vedecko-výskumná činnosť v</w:t>
      </w:r>
      <w:r w:rsidR="004744E2">
        <w:rPr>
          <w:color w:val="000000" w:themeColor="text1"/>
          <w:sz w:val="20"/>
          <w:szCs w:val="20"/>
          <w:lang w:val="sk-SK"/>
        </w:rPr>
        <w:t> odbore PP</w:t>
      </w:r>
    </w:p>
    <w:p w14:paraId="1BB2AA5B" w14:textId="77777777" w:rsidR="00171234" w:rsidRPr="0079661D" w:rsidRDefault="00171234" w:rsidP="00322DB2">
      <w:pPr>
        <w:numPr>
          <w:ilvl w:val="0"/>
          <w:numId w:val="7"/>
        </w:numPr>
        <w:spacing w:after="0" w:line="240" w:lineRule="auto"/>
        <w:ind w:left="426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79661D">
        <w:rPr>
          <w:color w:val="000000" w:themeColor="text1"/>
          <w:sz w:val="20"/>
          <w:szCs w:val="20"/>
          <w:lang w:val="sk-SK"/>
        </w:rPr>
        <w:t>aktívna znalosť cudzieho jazyka</w:t>
      </w:r>
    </w:p>
    <w:p w14:paraId="303E1A7C" w14:textId="77777777" w:rsidR="00171234" w:rsidRPr="0079661D" w:rsidRDefault="00171234" w:rsidP="00171234">
      <w:pPr>
        <w:spacing w:after="0" w:line="240" w:lineRule="auto"/>
        <w:ind w:left="1080"/>
        <w:jc w:val="both"/>
        <w:rPr>
          <w:b/>
          <w:bCs/>
          <w:color w:val="000000" w:themeColor="text1"/>
          <w:sz w:val="20"/>
          <w:szCs w:val="20"/>
          <w:lang w:val="sk-SK"/>
        </w:rPr>
      </w:pPr>
    </w:p>
    <w:p w14:paraId="598ACE14" w14:textId="4173FF02" w:rsidR="00171234" w:rsidRPr="0079661D" w:rsidRDefault="00171234" w:rsidP="00171234">
      <w:pPr>
        <w:pStyle w:val="Zkladntext1"/>
        <w:shd w:val="clear" w:color="auto" w:fill="auto"/>
        <w:jc w:val="both"/>
        <w:rPr>
          <w:i w:val="0"/>
          <w:color w:val="000000" w:themeColor="text1"/>
        </w:rPr>
      </w:pPr>
      <w:r w:rsidRPr="0079661D">
        <w:rPr>
          <w:b/>
          <w:i w:val="0"/>
          <w:iCs w:val="0"/>
          <w:color w:val="000000" w:themeColor="text1"/>
          <w:u w:val="single"/>
        </w:rPr>
        <w:t>Predpokladaný termín nástupu:</w:t>
      </w:r>
      <w:r w:rsidRPr="0079661D">
        <w:rPr>
          <w:i w:val="0"/>
          <w:iCs w:val="0"/>
          <w:color w:val="000000" w:themeColor="text1"/>
        </w:rPr>
        <w:t xml:space="preserve"> od 01.</w:t>
      </w:r>
      <w:r w:rsidR="006A0E59" w:rsidRPr="0079661D">
        <w:rPr>
          <w:i w:val="0"/>
          <w:iCs w:val="0"/>
          <w:color w:val="000000" w:themeColor="text1"/>
        </w:rPr>
        <w:t>01</w:t>
      </w:r>
      <w:r w:rsidRPr="0079661D">
        <w:rPr>
          <w:i w:val="0"/>
          <w:iCs w:val="0"/>
          <w:color w:val="000000" w:themeColor="text1"/>
        </w:rPr>
        <w:t>.202</w:t>
      </w:r>
      <w:r w:rsidR="006A0E59" w:rsidRPr="0079661D">
        <w:rPr>
          <w:i w:val="0"/>
          <w:iCs w:val="0"/>
          <w:color w:val="000000" w:themeColor="text1"/>
        </w:rPr>
        <w:t>4</w:t>
      </w:r>
    </w:p>
    <w:p w14:paraId="3D10B699" w14:textId="77777777" w:rsidR="00DD183F" w:rsidRPr="0079661D" w:rsidRDefault="00DD183F" w:rsidP="00171234">
      <w:pPr>
        <w:pStyle w:val="Zkladntext1"/>
        <w:shd w:val="clear" w:color="auto" w:fill="auto"/>
        <w:jc w:val="both"/>
        <w:rPr>
          <w:b/>
          <w:i w:val="0"/>
          <w:iCs w:val="0"/>
          <w:color w:val="000000" w:themeColor="text1"/>
        </w:rPr>
      </w:pPr>
    </w:p>
    <w:p w14:paraId="4539E38C" w14:textId="757D49C2" w:rsidR="00171234" w:rsidRPr="0079661D" w:rsidRDefault="00171234" w:rsidP="00171234">
      <w:pPr>
        <w:pStyle w:val="Zkladntext1"/>
        <w:shd w:val="clear" w:color="auto" w:fill="auto"/>
        <w:jc w:val="both"/>
        <w:rPr>
          <w:i w:val="0"/>
          <w:color w:val="000000" w:themeColor="text1"/>
        </w:rPr>
      </w:pPr>
      <w:r w:rsidRPr="0079661D">
        <w:rPr>
          <w:b/>
          <w:i w:val="0"/>
          <w:iCs w:val="0"/>
          <w:color w:val="000000" w:themeColor="text1"/>
        </w:rPr>
        <w:t>Ponúkaný plat (tarifný</w:t>
      </w:r>
      <w:r w:rsidR="008D34F8" w:rsidRPr="0079661D">
        <w:rPr>
          <w:b/>
          <w:i w:val="0"/>
          <w:iCs w:val="0"/>
          <w:color w:val="000000" w:themeColor="text1"/>
        </w:rPr>
        <w:t>):</w:t>
      </w:r>
      <w:r w:rsidR="008D34F8" w:rsidRPr="0079661D">
        <w:rPr>
          <w:i w:val="0"/>
          <w:iCs w:val="0"/>
          <w:color w:val="000000" w:themeColor="text1"/>
        </w:rPr>
        <w:t xml:space="preserve"> od </w:t>
      </w:r>
      <w:r w:rsidR="006A0E59" w:rsidRPr="0079661D">
        <w:rPr>
          <w:i w:val="0"/>
          <w:iCs w:val="0"/>
          <w:color w:val="000000" w:themeColor="text1"/>
        </w:rPr>
        <w:t>1.4</w:t>
      </w:r>
      <w:r w:rsidR="004744E2">
        <w:rPr>
          <w:i w:val="0"/>
          <w:iCs w:val="0"/>
          <w:color w:val="000000" w:themeColor="text1"/>
        </w:rPr>
        <w:t>93</w:t>
      </w:r>
      <w:r w:rsidR="006A0E59" w:rsidRPr="0079661D">
        <w:rPr>
          <w:i w:val="0"/>
          <w:iCs w:val="0"/>
          <w:color w:val="000000" w:themeColor="text1"/>
        </w:rPr>
        <w:t>,00</w:t>
      </w:r>
      <w:r w:rsidRPr="0079661D">
        <w:rPr>
          <w:i w:val="0"/>
          <w:iCs w:val="0"/>
          <w:color w:val="000000" w:themeColor="text1"/>
        </w:rPr>
        <w:t xml:space="preserve"> €</w:t>
      </w:r>
    </w:p>
    <w:p w14:paraId="58DB5523" w14:textId="77777777" w:rsidR="00171234" w:rsidRPr="0079661D" w:rsidRDefault="00171234" w:rsidP="00171234">
      <w:pPr>
        <w:pStyle w:val="Zkladntext1"/>
        <w:shd w:val="clear" w:color="auto" w:fill="auto"/>
        <w:jc w:val="both"/>
        <w:rPr>
          <w:i w:val="0"/>
          <w:color w:val="000000" w:themeColor="text1"/>
        </w:rPr>
      </w:pPr>
      <w:r w:rsidRPr="0079661D">
        <w:rPr>
          <w:i w:val="0"/>
          <w:color w:val="000000" w:themeColor="text1"/>
        </w:rPr>
        <w:t xml:space="preserve">Poznámka: Uvedený ponúkaný tabuľkový základný tarifný plat zodpovedá minimálnym kvalifikačným predpokladom a požadovanej praxi uchádzača tohto výberového konania. Zaradenie víťazného uchádzača a skladba jeho funkčného platu bude zodpovedať jeho zaradeniu do platovej triedy a platového stupňa podľa skutočne dosiahnutej dĺžky započítanej praxe. </w:t>
      </w:r>
    </w:p>
    <w:p w14:paraId="715E1367" w14:textId="77777777" w:rsidR="00DD183F" w:rsidRPr="0079661D" w:rsidRDefault="00DD183F" w:rsidP="00DD183F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sk-SK"/>
        </w:rPr>
      </w:pPr>
      <w:r w:rsidRPr="0079661D">
        <w:rPr>
          <w:b/>
          <w:sz w:val="20"/>
          <w:szCs w:val="20"/>
          <w:lang w:val="sk-SK"/>
        </w:rPr>
        <w:t>Druh práce:</w:t>
      </w:r>
      <w:r w:rsidRPr="0079661D">
        <w:rPr>
          <w:sz w:val="20"/>
          <w:szCs w:val="20"/>
          <w:lang w:val="sk-SK"/>
        </w:rPr>
        <w:t xml:space="preserve"> Výskumná a pedagogická činnosť, vedenie prednášok z vybraných kapitol, vedenie seminárov v bakalárskych, inžinierskych alebo doktorských študijných programoch, vedenie a oponovanie diplomových alebo rigoróznych prác, spolupráca na výskumnej, vývojovej alebo umeleckej činnosti pracoviska a autorstvo a spoluautorstvo na aktívnych výstupoch z tejto činnosti, ktorú vykonáva učiteľ vysokej školy.</w:t>
      </w:r>
    </w:p>
    <w:p w14:paraId="411B41A4" w14:textId="77777777" w:rsidR="00171234" w:rsidRPr="0079661D" w:rsidRDefault="00171234" w:rsidP="00171234">
      <w:pPr>
        <w:spacing w:after="0" w:line="240" w:lineRule="auto"/>
        <w:ind w:left="1080"/>
        <w:jc w:val="both"/>
        <w:rPr>
          <w:b/>
          <w:bCs/>
          <w:color w:val="000000" w:themeColor="text1"/>
          <w:sz w:val="20"/>
          <w:szCs w:val="20"/>
          <w:lang w:val="sk-SK"/>
        </w:rPr>
      </w:pPr>
    </w:p>
    <w:p w14:paraId="4DB207B8" w14:textId="77777777" w:rsidR="00250AA4" w:rsidRPr="0079661D" w:rsidRDefault="00250AA4" w:rsidP="00250AA4">
      <w:pPr>
        <w:pStyle w:val="Zkladntext1"/>
        <w:shd w:val="clear" w:color="auto" w:fill="auto"/>
        <w:spacing w:after="200"/>
        <w:jc w:val="both"/>
        <w:rPr>
          <w:i w:val="0"/>
          <w:color w:val="000000" w:themeColor="text1"/>
        </w:rPr>
      </w:pPr>
      <w:r w:rsidRPr="0079661D">
        <w:rPr>
          <w:b/>
          <w:bCs/>
          <w:i w:val="0"/>
          <w:iCs w:val="0"/>
          <w:color w:val="000000" w:themeColor="text1"/>
          <w:u w:val="single"/>
        </w:rPr>
        <w:t>Všeobecné predpoklady a iné kritériá:</w:t>
      </w:r>
    </w:p>
    <w:p w14:paraId="41DF0133" w14:textId="77777777" w:rsidR="00250AA4" w:rsidRPr="0079661D" w:rsidRDefault="00250AA4" w:rsidP="00250AA4">
      <w:pPr>
        <w:pStyle w:val="Zkladntext1"/>
        <w:shd w:val="clear" w:color="auto" w:fill="auto"/>
        <w:spacing w:after="200"/>
        <w:jc w:val="both"/>
        <w:rPr>
          <w:i w:val="0"/>
          <w:color w:val="000000" w:themeColor="text1"/>
        </w:rPr>
      </w:pPr>
      <w:r w:rsidRPr="0079661D">
        <w:rPr>
          <w:b/>
          <w:bCs/>
          <w:i w:val="0"/>
          <w:iCs w:val="0"/>
          <w:color w:val="000000" w:themeColor="text1"/>
          <w:u w:val="single"/>
        </w:rPr>
        <w:t>Podmienky podania prihlášky :</w:t>
      </w:r>
    </w:p>
    <w:p w14:paraId="233DD5D3" w14:textId="77777777" w:rsidR="00250AA4" w:rsidRPr="0079661D" w:rsidRDefault="00250AA4" w:rsidP="00250AA4">
      <w:pPr>
        <w:pStyle w:val="Zkladntext1"/>
        <w:shd w:val="clear" w:color="auto" w:fill="auto"/>
        <w:spacing w:after="200"/>
        <w:jc w:val="both"/>
        <w:rPr>
          <w:i w:val="0"/>
          <w:iCs w:val="0"/>
          <w:color w:val="000000" w:themeColor="text1"/>
          <w:lang w:bidi="en-US"/>
        </w:rPr>
      </w:pPr>
      <w:r w:rsidRPr="0079661D">
        <w:rPr>
          <w:i w:val="0"/>
          <w:iCs w:val="0"/>
          <w:color w:val="000000" w:themeColor="text1"/>
        </w:rPr>
        <w:t xml:space="preserve">Žiadosť o účasť vo výberovom konaní spolu s overenými dokladmi o praxi a vzdelaní, odborným životopisom, prehľadom publikačnej činnosti, </w:t>
      </w:r>
      <w:r w:rsidR="00952501" w:rsidRPr="0079661D">
        <w:rPr>
          <w:i w:val="0"/>
          <w:color w:val="000000" w:themeColor="text1"/>
        </w:rPr>
        <w:t>anotáciu ponuky svojho pôsobenia v rámci odboru,</w:t>
      </w:r>
      <w:r w:rsidR="00952501" w:rsidRPr="0079661D">
        <w:rPr>
          <w:i w:val="0"/>
          <w:iCs w:val="0"/>
          <w:color w:val="000000" w:themeColor="text1"/>
        </w:rPr>
        <w:t xml:space="preserve"> </w:t>
      </w:r>
      <w:r w:rsidRPr="0079661D">
        <w:rPr>
          <w:i w:val="0"/>
          <w:iCs w:val="0"/>
          <w:color w:val="000000" w:themeColor="text1"/>
        </w:rPr>
        <w:t xml:space="preserve">čestné vyhlásenie uchádzača o spôsobilosti na právne úkony a čestné vyhlásenie o bezúhonnosti zasielajte najneskôr do </w:t>
      </w:r>
      <w:r w:rsidR="002C4FE2" w:rsidRPr="0079661D">
        <w:rPr>
          <w:b/>
          <w:bCs/>
          <w:i w:val="0"/>
          <w:iCs w:val="0"/>
          <w:color w:val="000000" w:themeColor="text1"/>
          <w:u w:val="single"/>
        </w:rPr>
        <w:t>.......................</w:t>
      </w:r>
      <w:r w:rsidRPr="0079661D">
        <w:rPr>
          <w:b/>
          <w:bCs/>
          <w:i w:val="0"/>
          <w:iCs w:val="0"/>
          <w:color w:val="000000" w:themeColor="text1"/>
        </w:rPr>
        <w:t xml:space="preserve"> </w:t>
      </w:r>
      <w:r w:rsidRPr="0079661D">
        <w:rPr>
          <w:i w:val="0"/>
          <w:iCs w:val="0"/>
          <w:color w:val="000000" w:themeColor="text1"/>
        </w:rPr>
        <w:t xml:space="preserve">na adresu: </w:t>
      </w:r>
      <w:r w:rsidRPr="0079661D">
        <w:rPr>
          <w:i w:val="0"/>
          <w:color w:val="000000" w:themeColor="text1"/>
        </w:rPr>
        <w:t xml:space="preserve">Slovenskej technickej univerzity v Bratislave,  </w:t>
      </w:r>
      <w:proofErr w:type="spellStart"/>
      <w:r w:rsidRPr="0079661D">
        <w:rPr>
          <w:i w:val="0"/>
          <w:color w:val="000000" w:themeColor="text1"/>
        </w:rPr>
        <w:t>Vazovova</w:t>
      </w:r>
      <w:proofErr w:type="spellEnd"/>
      <w:r w:rsidRPr="0079661D">
        <w:rPr>
          <w:i w:val="0"/>
          <w:color w:val="000000" w:themeColor="text1"/>
        </w:rPr>
        <w:t xml:space="preserve"> č. 5, 812 43 Bratislava, </w:t>
      </w:r>
      <w:r w:rsidRPr="0079661D">
        <w:rPr>
          <w:i w:val="0"/>
          <w:iCs w:val="0"/>
          <w:color w:val="000000" w:themeColor="text1"/>
        </w:rPr>
        <w:t xml:space="preserve">Oddelenie ľudských zdrojov, a </w:t>
      </w:r>
      <w:r w:rsidRPr="0079661D">
        <w:rPr>
          <w:i w:val="0"/>
          <w:iCs w:val="0"/>
          <w:color w:val="000000" w:themeColor="text1"/>
          <w:u w:val="single"/>
        </w:rPr>
        <w:t>zároveň aj mailom na adresu</w:t>
      </w:r>
      <w:r w:rsidRPr="0079661D">
        <w:rPr>
          <w:i w:val="0"/>
          <w:iCs w:val="0"/>
          <w:color w:val="000000" w:themeColor="text1"/>
        </w:rPr>
        <w:t xml:space="preserve">: </w:t>
      </w:r>
      <w:hyperlink r:id="rId7" w:history="1">
        <w:r w:rsidR="00F23277" w:rsidRPr="0079661D">
          <w:rPr>
            <w:rStyle w:val="Hypertextovprepojenie"/>
            <w:i w:val="0"/>
            <w:iCs w:val="0"/>
            <w:color w:val="auto"/>
            <w:lang w:bidi="en-US"/>
          </w:rPr>
          <w:t>petra.hrehusova@stuba.sk</w:t>
        </w:r>
      </w:hyperlink>
      <w:r w:rsidRPr="0079661D">
        <w:rPr>
          <w:i w:val="0"/>
          <w:iCs w:val="0"/>
          <w:lang w:bidi="en-US"/>
        </w:rPr>
        <w:t>.</w:t>
      </w:r>
    </w:p>
    <w:p w14:paraId="1640C065" w14:textId="77777777" w:rsidR="00250AA4" w:rsidRPr="0079661D" w:rsidRDefault="00250AA4" w:rsidP="00250AA4">
      <w:pPr>
        <w:pStyle w:val="Zkladntext1"/>
        <w:shd w:val="clear" w:color="auto" w:fill="auto"/>
        <w:spacing w:after="200"/>
        <w:jc w:val="both"/>
        <w:rPr>
          <w:i w:val="0"/>
          <w:color w:val="000000" w:themeColor="text1"/>
        </w:rPr>
      </w:pPr>
      <w:r w:rsidRPr="0079661D">
        <w:rPr>
          <w:i w:val="0"/>
          <w:color w:val="000000" w:themeColor="text1"/>
        </w:rPr>
        <w:t>V prípade interných zamestnancov netreba prikladať overené doklady o vzdelaní.</w:t>
      </w:r>
    </w:p>
    <w:p w14:paraId="4D2193C5" w14:textId="77777777" w:rsidR="00250AA4" w:rsidRPr="0079661D" w:rsidRDefault="00250AA4" w:rsidP="00D8185E">
      <w:pPr>
        <w:jc w:val="both"/>
        <w:rPr>
          <w:color w:val="000000" w:themeColor="text1"/>
          <w:sz w:val="20"/>
          <w:szCs w:val="20"/>
          <w:lang w:val="sk-SK"/>
        </w:rPr>
      </w:pPr>
      <w:r w:rsidRPr="0079661D">
        <w:rPr>
          <w:color w:val="000000" w:themeColor="text1"/>
          <w:sz w:val="20"/>
          <w:szCs w:val="20"/>
          <w:lang w:val="sk-SK"/>
        </w:rPr>
        <w:lastRenderedPageBreak/>
        <w:t xml:space="preserve">Svojou žiadosťou o zaradenie do výberového konania zároveň uchádzač deklaruje aj svoj písomný súhlas uchádzača (dotknutej osoby ) so spracovaním jeho osobných údajov na účely tohto výberového konania v zmysle § 13 ods. 1 a) zákona č. 18/2018 Z. z. o ochrane osobných údajov a o zmene a doplnení niektorých zákonov a to pre vyhlasovateľa výberového konania: SLOVENSKÁ TECHNICKÁ UNIVERZITA V BRATISLAVE, </w:t>
      </w:r>
      <w:r w:rsidRPr="0079661D">
        <w:rPr>
          <w:iCs/>
          <w:color w:val="000000" w:themeColor="text1"/>
          <w:sz w:val="20"/>
          <w:szCs w:val="20"/>
          <w:lang w:val="sk-SK"/>
        </w:rPr>
        <w:t>Ústav manažmentu</w:t>
      </w:r>
      <w:r w:rsidRPr="0079661D">
        <w:rPr>
          <w:color w:val="000000" w:themeColor="text1"/>
          <w:sz w:val="20"/>
          <w:szCs w:val="20"/>
          <w:lang w:val="sk-SK"/>
        </w:rPr>
        <w:t xml:space="preserve"> STU, </w:t>
      </w:r>
      <w:proofErr w:type="spellStart"/>
      <w:r w:rsidRPr="0079661D">
        <w:rPr>
          <w:color w:val="000000" w:themeColor="text1"/>
          <w:sz w:val="20"/>
          <w:szCs w:val="20"/>
          <w:lang w:val="sk-SK"/>
        </w:rPr>
        <w:t>Vazovova</w:t>
      </w:r>
      <w:proofErr w:type="spellEnd"/>
      <w:r w:rsidRPr="0079661D">
        <w:rPr>
          <w:color w:val="000000" w:themeColor="text1"/>
          <w:sz w:val="20"/>
          <w:szCs w:val="20"/>
          <w:lang w:val="sk-SK"/>
        </w:rPr>
        <w:t xml:space="preserve"> 5, 812 43 Bratislava. Vyhlasovateľ výberového konania bude akceptovať aj iný písomný súhlas uchádzača na spracovanie osobných údajov v rozsahu zákona č. 18/2018 Z. z. o ochrane osobných údajov a o zmene a doplnení niektorých zákonov.</w:t>
      </w:r>
    </w:p>
    <w:p w14:paraId="1C2EC56F" w14:textId="77777777" w:rsidR="00250AA4" w:rsidRPr="0079661D" w:rsidRDefault="00250AA4" w:rsidP="00D8185E">
      <w:pPr>
        <w:pStyle w:val="Zkladntext1"/>
        <w:shd w:val="clear" w:color="auto" w:fill="auto"/>
        <w:spacing w:after="200"/>
        <w:jc w:val="both"/>
        <w:rPr>
          <w:i w:val="0"/>
          <w:color w:val="000000" w:themeColor="text1"/>
        </w:rPr>
      </w:pPr>
      <w:r w:rsidRPr="0079661D">
        <w:rPr>
          <w:i w:val="0"/>
          <w:color w:val="000000" w:themeColor="text1"/>
        </w:rPr>
        <w:t>Účelom súhlasu na spracovanie osobných údajov je proces výberového konania v podmienkach STU. Údaje nebudú poskytované tretím osobám. Písomný súhlas sa nevyžaduje od interných zamestnancov STU.</w:t>
      </w:r>
    </w:p>
    <w:p w14:paraId="4958F722" w14:textId="77777777" w:rsidR="00250AA4" w:rsidRPr="0079661D" w:rsidRDefault="00250AA4" w:rsidP="00D8185E">
      <w:pPr>
        <w:pStyle w:val="Zkladntext1"/>
        <w:shd w:val="clear" w:color="auto" w:fill="auto"/>
        <w:spacing w:after="440"/>
        <w:jc w:val="both"/>
        <w:rPr>
          <w:i w:val="0"/>
          <w:color w:val="000000" w:themeColor="text1"/>
        </w:rPr>
      </w:pPr>
      <w:r w:rsidRPr="0079661D">
        <w:rPr>
          <w:i w:val="0"/>
          <w:color w:val="000000" w:themeColor="text1"/>
        </w:rPr>
        <w:t>Neúspešným uchádzačom budú po vyhlásení výsledkov výberového konania vyhlasovateľom vrátené dokumenty predložené k výberovému konaniu.</w:t>
      </w:r>
    </w:p>
    <w:p w14:paraId="750DBBF3" w14:textId="77777777" w:rsidR="00250AA4" w:rsidRPr="0079661D" w:rsidRDefault="00171234" w:rsidP="00250AA4">
      <w:pPr>
        <w:pStyle w:val="Zkladntext1"/>
        <w:shd w:val="clear" w:color="auto" w:fill="auto"/>
        <w:spacing w:after="200"/>
        <w:jc w:val="both"/>
        <w:rPr>
          <w:i w:val="0"/>
          <w:iCs w:val="0"/>
          <w:color w:val="000000" w:themeColor="text1"/>
        </w:rPr>
      </w:pPr>
      <w:r w:rsidRPr="0079661D">
        <w:rPr>
          <w:i w:val="0"/>
          <w:iCs w:val="0"/>
          <w:color w:val="000000" w:themeColor="text1"/>
        </w:rPr>
        <w:t>V Bratislave,</w:t>
      </w:r>
    </w:p>
    <w:p w14:paraId="2AF048FF" w14:textId="77777777" w:rsidR="00EE11ED" w:rsidRPr="0079661D" w:rsidRDefault="00EE11ED" w:rsidP="00250AA4">
      <w:pPr>
        <w:pStyle w:val="Zkladntext1"/>
        <w:shd w:val="clear" w:color="auto" w:fill="auto"/>
        <w:spacing w:after="200"/>
        <w:jc w:val="both"/>
        <w:rPr>
          <w:i w:val="0"/>
          <w:iCs w:val="0"/>
          <w:color w:val="000000" w:themeColor="text1"/>
        </w:rPr>
      </w:pPr>
    </w:p>
    <w:p w14:paraId="5F2D31E1" w14:textId="77777777" w:rsidR="00EE11ED" w:rsidRPr="0079661D" w:rsidRDefault="00EE11ED" w:rsidP="00EE11ED">
      <w:pPr>
        <w:widowControl w:val="0"/>
        <w:autoSpaceDE w:val="0"/>
        <w:autoSpaceDN w:val="0"/>
        <w:spacing w:before="1" w:after="0"/>
        <w:ind w:left="6358" w:right="646" w:hanging="1080"/>
        <w:rPr>
          <w:rFonts w:asciiTheme="minorHAnsi" w:eastAsia="Arial" w:hAnsiTheme="minorHAnsi" w:cstheme="minorHAnsi"/>
          <w:sz w:val="20"/>
          <w:szCs w:val="20"/>
          <w:lang w:val="sk-SK" w:eastAsia="en-US"/>
        </w:rPr>
      </w:pPr>
      <w:r w:rsidRPr="0079661D">
        <w:rPr>
          <w:rFonts w:asciiTheme="minorHAnsi" w:eastAsia="Arial" w:hAnsiTheme="minorHAnsi" w:cstheme="minorHAnsi"/>
          <w:sz w:val="20"/>
          <w:szCs w:val="20"/>
          <w:lang w:val="sk-SK" w:eastAsia="en-US"/>
        </w:rPr>
        <w:t>doc.</w:t>
      </w:r>
      <w:r w:rsidRPr="0079661D">
        <w:rPr>
          <w:rFonts w:asciiTheme="minorHAnsi" w:eastAsia="Arial" w:hAnsiTheme="minorHAnsi" w:cstheme="minorHAnsi"/>
          <w:spacing w:val="-9"/>
          <w:sz w:val="20"/>
          <w:szCs w:val="20"/>
          <w:lang w:val="sk-SK" w:eastAsia="en-US"/>
        </w:rPr>
        <w:t xml:space="preserve"> </w:t>
      </w:r>
      <w:r w:rsidRPr="0079661D">
        <w:rPr>
          <w:rFonts w:asciiTheme="minorHAnsi" w:eastAsia="Arial" w:hAnsiTheme="minorHAnsi" w:cstheme="minorHAnsi"/>
          <w:sz w:val="20"/>
          <w:szCs w:val="20"/>
          <w:lang w:val="sk-SK" w:eastAsia="en-US"/>
        </w:rPr>
        <w:t>Ing.</w:t>
      </w:r>
      <w:r w:rsidRPr="0079661D">
        <w:rPr>
          <w:rFonts w:asciiTheme="minorHAnsi" w:eastAsia="Arial" w:hAnsiTheme="minorHAnsi" w:cstheme="minorHAnsi"/>
          <w:spacing w:val="-7"/>
          <w:sz w:val="20"/>
          <w:szCs w:val="20"/>
          <w:lang w:val="sk-SK" w:eastAsia="en-US"/>
        </w:rPr>
        <w:t xml:space="preserve"> </w:t>
      </w:r>
      <w:r w:rsidRPr="0079661D">
        <w:rPr>
          <w:rFonts w:asciiTheme="minorHAnsi" w:eastAsia="Arial" w:hAnsiTheme="minorHAnsi" w:cstheme="minorHAnsi"/>
          <w:sz w:val="20"/>
          <w:szCs w:val="20"/>
          <w:lang w:val="sk-SK" w:eastAsia="en-US"/>
        </w:rPr>
        <w:t>Marián Zajko,</w:t>
      </w:r>
      <w:r w:rsidRPr="0079661D">
        <w:rPr>
          <w:rFonts w:asciiTheme="minorHAnsi" w:eastAsia="Arial" w:hAnsiTheme="minorHAnsi" w:cstheme="minorHAnsi"/>
          <w:spacing w:val="-9"/>
          <w:sz w:val="20"/>
          <w:szCs w:val="20"/>
          <w:lang w:val="sk-SK" w:eastAsia="en-US"/>
        </w:rPr>
        <w:t xml:space="preserve"> </w:t>
      </w:r>
      <w:r w:rsidRPr="0079661D">
        <w:rPr>
          <w:rFonts w:asciiTheme="minorHAnsi" w:eastAsia="Arial" w:hAnsiTheme="minorHAnsi" w:cstheme="minorHAnsi"/>
          <w:sz w:val="20"/>
          <w:szCs w:val="20"/>
          <w:lang w:val="sk-SK" w:eastAsia="en-US"/>
        </w:rPr>
        <w:t>PhD. MBA</w:t>
      </w:r>
    </w:p>
    <w:p w14:paraId="63DF7D5F" w14:textId="77777777" w:rsidR="00EE11ED" w:rsidRPr="0079661D" w:rsidRDefault="00EE11ED" w:rsidP="00EE11ED">
      <w:pPr>
        <w:widowControl w:val="0"/>
        <w:autoSpaceDE w:val="0"/>
        <w:autoSpaceDN w:val="0"/>
        <w:spacing w:before="1" w:after="0"/>
        <w:ind w:left="6358" w:right="1248" w:hanging="1080"/>
        <w:rPr>
          <w:rFonts w:asciiTheme="minorHAnsi" w:eastAsia="Arial" w:hAnsiTheme="minorHAnsi" w:cstheme="minorHAnsi"/>
          <w:sz w:val="20"/>
          <w:szCs w:val="20"/>
          <w:lang w:val="sk-SK" w:eastAsia="en-US"/>
        </w:rPr>
      </w:pPr>
      <w:r w:rsidRPr="0079661D">
        <w:rPr>
          <w:rFonts w:asciiTheme="minorHAnsi" w:eastAsia="Arial" w:hAnsiTheme="minorHAnsi" w:cstheme="minorHAnsi"/>
          <w:sz w:val="20"/>
          <w:szCs w:val="20"/>
          <w:lang w:val="sk-SK" w:eastAsia="en-US"/>
        </w:rPr>
        <w:t xml:space="preserve">    poverený vedením ÚM STU</w:t>
      </w:r>
    </w:p>
    <w:p w14:paraId="7AEE77D3" w14:textId="77777777" w:rsidR="007D3569" w:rsidRPr="0079661D" w:rsidRDefault="007D3569" w:rsidP="00250AA4">
      <w:pPr>
        <w:rPr>
          <w:color w:val="000000" w:themeColor="text1"/>
          <w:sz w:val="20"/>
          <w:szCs w:val="20"/>
          <w:lang w:val="sk-SK"/>
        </w:rPr>
      </w:pPr>
    </w:p>
    <w:sectPr w:rsidR="007D3569" w:rsidRPr="0079661D" w:rsidSect="00DD183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86" w:right="906" w:bottom="568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93DF9" w14:textId="77777777" w:rsidR="003563DD" w:rsidRDefault="003563DD">
      <w:pPr>
        <w:spacing w:after="0" w:line="240" w:lineRule="auto"/>
      </w:pPr>
      <w:r>
        <w:separator/>
      </w:r>
    </w:p>
  </w:endnote>
  <w:endnote w:type="continuationSeparator" w:id="0">
    <w:p w14:paraId="1835B255" w14:textId="77777777" w:rsidR="003563DD" w:rsidRDefault="0035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7D16" w14:textId="77777777" w:rsidR="00182127" w:rsidRDefault="003D5E85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834412">
      <w:rPr>
        <w:noProof/>
        <w:sz w:val="16"/>
      </w:rPr>
      <w:t>3</w:t>
    </w:r>
    <w:r>
      <w:rPr>
        <w:sz w:val="16"/>
      </w:rPr>
      <w:fldChar w:fldCharType="end"/>
    </w:r>
  </w:p>
  <w:p w14:paraId="086FA3D1" w14:textId="77777777" w:rsidR="006E506B" w:rsidRDefault="003563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2C64" w14:textId="77777777" w:rsidR="00182127" w:rsidRDefault="003D5E85">
    <w:pPr>
      <w:tabs>
        <w:tab w:val="left" w:pos="4800"/>
      </w:tabs>
      <w:spacing w:after="15"/>
      <w:ind w:left="1725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00390" w14:textId="77777777" w:rsidR="003563DD" w:rsidRDefault="003563DD">
      <w:pPr>
        <w:spacing w:after="0" w:line="240" w:lineRule="auto"/>
      </w:pPr>
      <w:r>
        <w:separator/>
      </w:r>
    </w:p>
  </w:footnote>
  <w:footnote w:type="continuationSeparator" w:id="0">
    <w:p w14:paraId="721A9A73" w14:textId="77777777" w:rsidR="003563DD" w:rsidRDefault="00356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7E2F" w14:textId="77777777" w:rsidR="00182127" w:rsidRDefault="003563DD"/>
  <w:p w14:paraId="662FB16E" w14:textId="77777777" w:rsidR="006E506B" w:rsidRDefault="003563D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DC480" w14:textId="77777777" w:rsidR="00182127" w:rsidRDefault="003563DD"/>
  <w:p w14:paraId="78F82688" w14:textId="77777777" w:rsidR="00182127" w:rsidRDefault="003D5E85"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77994C4E" wp14:editId="4F1136BC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EB2CE9" w14:textId="77777777" w:rsidR="00182127" w:rsidRDefault="003D5E85"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626DA170" wp14:editId="22D7290B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26CA12" w14:textId="77777777" w:rsidR="00182127" w:rsidRDefault="003563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2DF9"/>
    <w:multiLevelType w:val="hybridMultilevel"/>
    <w:tmpl w:val="BCAA3D3E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BE6143"/>
    <w:multiLevelType w:val="multilevel"/>
    <w:tmpl w:val="410E3120"/>
    <w:lvl w:ilvl="0">
      <w:start w:val="1"/>
      <w:numFmt w:val="bullet"/>
      <w:lvlText w:val="&gt;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043AEB"/>
    <w:multiLevelType w:val="hybridMultilevel"/>
    <w:tmpl w:val="F4BECDC8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C27C8A"/>
    <w:multiLevelType w:val="hybridMultilevel"/>
    <w:tmpl w:val="14FE97E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AC4AB3"/>
    <w:multiLevelType w:val="multilevel"/>
    <w:tmpl w:val="FA02B66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E85"/>
    <w:rsid w:val="000060A9"/>
    <w:rsid w:val="00017295"/>
    <w:rsid w:val="000A4DEC"/>
    <w:rsid w:val="000D669C"/>
    <w:rsid w:val="00170946"/>
    <w:rsid w:val="00171234"/>
    <w:rsid w:val="00173758"/>
    <w:rsid w:val="001A23C2"/>
    <w:rsid w:val="001A2F30"/>
    <w:rsid w:val="001E27C9"/>
    <w:rsid w:val="001E2F34"/>
    <w:rsid w:val="001E3E33"/>
    <w:rsid w:val="001F4137"/>
    <w:rsid w:val="00230890"/>
    <w:rsid w:val="00250AA4"/>
    <w:rsid w:val="00292C0C"/>
    <w:rsid w:val="002B233F"/>
    <w:rsid w:val="002C4FE2"/>
    <w:rsid w:val="002C6E60"/>
    <w:rsid w:val="00322DB2"/>
    <w:rsid w:val="003563DD"/>
    <w:rsid w:val="003D5E85"/>
    <w:rsid w:val="00441E71"/>
    <w:rsid w:val="00441F3F"/>
    <w:rsid w:val="004744E2"/>
    <w:rsid w:val="005023D8"/>
    <w:rsid w:val="00515160"/>
    <w:rsid w:val="00526456"/>
    <w:rsid w:val="00543AF1"/>
    <w:rsid w:val="00565B6E"/>
    <w:rsid w:val="00586F3A"/>
    <w:rsid w:val="005A316A"/>
    <w:rsid w:val="005D552F"/>
    <w:rsid w:val="00644041"/>
    <w:rsid w:val="00664930"/>
    <w:rsid w:val="006A0B7A"/>
    <w:rsid w:val="006A0E59"/>
    <w:rsid w:val="006A144F"/>
    <w:rsid w:val="006E2D22"/>
    <w:rsid w:val="007049E0"/>
    <w:rsid w:val="00717BA4"/>
    <w:rsid w:val="00730FB1"/>
    <w:rsid w:val="0079661D"/>
    <w:rsid w:val="007B2F22"/>
    <w:rsid w:val="007D3569"/>
    <w:rsid w:val="007D7D7A"/>
    <w:rsid w:val="007E0D9E"/>
    <w:rsid w:val="007F5721"/>
    <w:rsid w:val="00834412"/>
    <w:rsid w:val="00877FAD"/>
    <w:rsid w:val="008B71F9"/>
    <w:rsid w:val="008D34F8"/>
    <w:rsid w:val="00934AEF"/>
    <w:rsid w:val="00944CE3"/>
    <w:rsid w:val="00952501"/>
    <w:rsid w:val="00970544"/>
    <w:rsid w:val="00987701"/>
    <w:rsid w:val="00987A4F"/>
    <w:rsid w:val="00A35E1D"/>
    <w:rsid w:val="00AC3210"/>
    <w:rsid w:val="00B73B6E"/>
    <w:rsid w:val="00B97458"/>
    <w:rsid w:val="00BC6D14"/>
    <w:rsid w:val="00BE7CB5"/>
    <w:rsid w:val="00C17D3C"/>
    <w:rsid w:val="00C61776"/>
    <w:rsid w:val="00CD5435"/>
    <w:rsid w:val="00D303F0"/>
    <w:rsid w:val="00D70F4F"/>
    <w:rsid w:val="00D8185E"/>
    <w:rsid w:val="00D904D7"/>
    <w:rsid w:val="00DC48A3"/>
    <w:rsid w:val="00DD183F"/>
    <w:rsid w:val="00DE0099"/>
    <w:rsid w:val="00DE3117"/>
    <w:rsid w:val="00E4138F"/>
    <w:rsid w:val="00EE11ED"/>
    <w:rsid w:val="00EF6A6A"/>
    <w:rsid w:val="00F23277"/>
    <w:rsid w:val="00F27BAF"/>
    <w:rsid w:val="00F47230"/>
    <w:rsid w:val="00F839B7"/>
    <w:rsid w:val="00F87746"/>
    <w:rsid w:val="00F9751B"/>
    <w:rsid w:val="00FA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A80FC"/>
  <w15:chartTrackingRefBased/>
  <w15:docId w15:val="{FD7DE09D-8749-41FF-A8FC-BA32CCE0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D5E85"/>
    <w:pPr>
      <w:spacing w:after="200" w:line="276" w:lineRule="auto"/>
    </w:pPr>
    <w:rPr>
      <w:rFonts w:ascii="Arial" w:hAnsi="Arial" w:cs="Arial"/>
      <w:lang w:val="es-ES" w:eastAsia="es-E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C6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6D14"/>
    <w:rPr>
      <w:rFonts w:ascii="Segoe UI" w:hAnsi="Segoe UI" w:cs="Segoe UI"/>
      <w:sz w:val="18"/>
      <w:szCs w:val="18"/>
      <w:lang w:val="es-ES" w:eastAsia="es-ES"/>
    </w:rPr>
  </w:style>
  <w:style w:type="character" w:customStyle="1" w:styleId="ysmall28">
    <w:name w:val="ysmall28"/>
    <w:basedOn w:val="Predvolenpsmoodseku"/>
    <w:rsid w:val="00017295"/>
  </w:style>
  <w:style w:type="character" w:customStyle="1" w:styleId="Zhlavie1">
    <w:name w:val="Záhlavie #1_"/>
    <w:basedOn w:val="Predvolenpsmoodseku"/>
    <w:link w:val="Zhlavie10"/>
    <w:rsid w:val="00250AA4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rsid w:val="00250AA4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250AA4"/>
    <w:pPr>
      <w:widowControl w:val="0"/>
      <w:shd w:val="clear" w:color="auto" w:fill="FFFFFF"/>
      <w:spacing w:after="560" w:line="240" w:lineRule="auto"/>
      <w:jc w:val="center"/>
      <w:outlineLvl w:val="0"/>
    </w:pPr>
    <w:rPr>
      <w:rFonts w:eastAsia="Arial"/>
      <w:b/>
      <w:bCs/>
      <w:sz w:val="32"/>
      <w:szCs w:val="32"/>
      <w:lang w:val="sk-SK" w:eastAsia="en-US"/>
    </w:rPr>
  </w:style>
  <w:style w:type="paragraph" w:customStyle="1" w:styleId="Zkladntext1">
    <w:name w:val="Základný text1"/>
    <w:basedOn w:val="Normlny"/>
    <w:link w:val="Zkladntext"/>
    <w:rsid w:val="00250AA4"/>
    <w:pPr>
      <w:widowControl w:val="0"/>
      <w:shd w:val="clear" w:color="auto" w:fill="FFFFFF"/>
      <w:spacing w:after="180" w:line="240" w:lineRule="auto"/>
    </w:pPr>
    <w:rPr>
      <w:rFonts w:eastAsia="Arial"/>
      <w:i/>
      <w:iCs/>
      <w:sz w:val="20"/>
      <w:szCs w:val="20"/>
      <w:lang w:val="sk-SK" w:eastAsia="en-US"/>
    </w:rPr>
  </w:style>
  <w:style w:type="character" w:styleId="PsacstrojHTML">
    <w:name w:val="HTML Typewriter"/>
    <w:uiPriority w:val="99"/>
    <w:unhideWhenUsed/>
    <w:rsid w:val="00171234"/>
    <w:rPr>
      <w:rFonts w:ascii="Courier New" w:eastAsia="Times New Roman" w:hAnsi="Courier New" w:cs="Courier New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322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2DB2"/>
    <w:rPr>
      <w:rFonts w:ascii="Arial" w:hAnsi="Arial" w:cs="Arial"/>
      <w:lang w:val="es-ES" w:eastAsia="es-ES"/>
    </w:rPr>
  </w:style>
  <w:style w:type="paragraph" w:styleId="Pta">
    <w:name w:val="footer"/>
    <w:basedOn w:val="Normlny"/>
    <w:link w:val="PtaChar"/>
    <w:uiPriority w:val="99"/>
    <w:unhideWhenUsed/>
    <w:rsid w:val="00322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2DB2"/>
    <w:rPr>
      <w:rFonts w:ascii="Arial" w:hAnsi="Arial" w:cs="Arial"/>
      <w:lang w:val="es-ES" w:eastAsia="es-ES"/>
    </w:rPr>
  </w:style>
  <w:style w:type="character" w:styleId="Hypertextovprepojenie">
    <w:name w:val="Hyperlink"/>
    <w:basedOn w:val="Predvolenpsmoodseku"/>
    <w:uiPriority w:val="99"/>
    <w:unhideWhenUsed/>
    <w:rsid w:val="00F232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tra.hrehusova@stuba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froncova</dc:creator>
  <cp:keywords/>
  <dc:description/>
  <cp:lastModifiedBy>Danielka</cp:lastModifiedBy>
  <cp:revision>6</cp:revision>
  <cp:lastPrinted>2023-10-09T09:42:00Z</cp:lastPrinted>
  <dcterms:created xsi:type="dcterms:W3CDTF">2023-10-09T05:49:00Z</dcterms:created>
  <dcterms:modified xsi:type="dcterms:W3CDTF">2023-10-09T09:44:00Z</dcterms:modified>
</cp:coreProperties>
</file>