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BDF" w:rsidRDefault="00E76BDF">
      <w:r>
        <w:t xml:space="preserve">Inštalácia, nastavenie a reinštalácia emailového klienta </w:t>
      </w:r>
      <w:proofErr w:type="spellStart"/>
      <w:r>
        <w:t>Pegasus</w:t>
      </w:r>
      <w:proofErr w:type="spellEnd"/>
      <w:r>
        <w:t xml:space="preserve"> </w:t>
      </w:r>
      <w:proofErr w:type="spellStart"/>
      <w:r>
        <w:t>portable</w:t>
      </w:r>
      <w:proofErr w:type="spellEnd"/>
      <w:r>
        <w:t>.</w:t>
      </w:r>
    </w:p>
    <w:p w:rsidR="00E76BDF" w:rsidRDefault="00E76BDF"/>
    <w:p w:rsidR="00E76BDF" w:rsidRDefault="00E76BDF">
      <w:r>
        <w:t xml:space="preserve">Umožňuje mať so sebou, archivovať a spravovať všetky svoje emaily v práci, doma či note/netbooku (tzv. roaming). Funguje bez problémov pod Windows XP SP3, avšak nižšie popísané úkony platia pre Windows 7 aj keď ostatná dostupná verzia programu </w:t>
      </w:r>
      <w:proofErr w:type="spellStart"/>
      <w:r>
        <w:t>Pegasus</w:t>
      </w:r>
      <w:proofErr w:type="spellEnd"/>
      <w:r>
        <w:t xml:space="preserve"> je 4.70 a sľubuje bezproblémové používanie v tomto operačnom systéme.</w:t>
      </w:r>
    </w:p>
    <w:p w:rsidR="00E76BDF" w:rsidRDefault="00E76BDF"/>
    <w:p w:rsidR="00E76BDF" w:rsidRDefault="00A82C4B" w:rsidP="00821D25">
      <w:pPr>
        <w:pStyle w:val="Odsekzoznamu"/>
        <w:numPr>
          <w:ilvl w:val="0"/>
          <w:numId w:val="1"/>
        </w:numPr>
      </w:pPr>
      <w:r>
        <w:t>Vyhradíme si stabilný, pevný USB s dostatočnou kapacitou (dáta je možné v budúcnosti bez problémov prekopírovať na väčší disk) pre potreby tohto programu (popri ňom môžeme mať na disku ďalšie adresáre s dátami – „jeden disk pre všetko“).</w:t>
      </w:r>
    </w:p>
    <w:p w:rsidR="00821D25" w:rsidRDefault="00A82C4B" w:rsidP="00821D25">
      <w:pPr>
        <w:pStyle w:val="Odsekzoznamu"/>
      </w:pPr>
      <w:r>
        <w:t>USB disku odporúčam prideliť nejaké vyššie písmeno, aby sa neprelínalo s písmenami systémových diskov, DVD ROM a pod., napr. „H“ ako bude ukázané nižšie.  Vo Windows XP v ponuke Štart – Príslušenstvo – Systémové nástroje zvolíme položku „Správa diskov“. Po kliku na ňu klikneme na pole zobrazujúce náš USB disk a pravým klikom zvolíme Zmeniť písmeno jednotky, vyberieme z roletky H: a odsúhlasíme aj nasledujúce otázky. Systém načíta jednotku už ako „H“.</w:t>
      </w:r>
      <w:r w:rsidR="00821D25" w:rsidRPr="00821D25">
        <w:t xml:space="preserve"> </w:t>
      </w:r>
      <w:r w:rsidR="00821D25">
        <w:t xml:space="preserve"> Vo Windows 7 klikneme na ikonu Tento počítač – Spravovať  a ďalej pokračujeme ako v predchádzajúcom prípade.</w:t>
      </w:r>
    </w:p>
    <w:p w:rsidR="00857A35" w:rsidRDefault="00857A35" w:rsidP="00821D25">
      <w:pPr>
        <w:pStyle w:val="Odsekzoznamu"/>
      </w:pPr>
      <w:r>
        <w:t>STU vyžaduje používanie certifikovaného spojenia a preto je potrebné vždy mať nainštalovaný certifikát STU (ľahko stiahneme a nainštalujeme na pár klikov zo stránky webmail.stuba.sk).</w:t>
      </w:r>
    </w:p>
    <w:p w:rsidR="00821D25" w:rsidRDefault="00821D25" w:rsidP="00821D25">
      <w:pPr>
        <w:pStyle w:val="Odsekzoznamu"/>
      </w:pPr>
    </w:p>
    <w:p w:rsidR="00A82C4B" w:rsidRDefault="00821D25" w:rsidP="00AD168E">
      <w:pPr>
        <w:pStyle w:val="Odsekzoznamu"/>
        <w:numPr>
          <w:ilvl w:val="0"/>
          <w:numId w:val="1"/>
        </w:numPr>
      </w:pPr>
      <w:r>
        <w:t xml:space="preserve">Inštalácia programu </w:t>
      </w:r>
      <w:proofErr w:type="spellStart"/>
      <w:r>
        <w:t>Pegasus</w:t>
      </w:r>
      <w:proofErr w:type="spellEnd"/>
      <w:r>
        <w:t>:</w:t>
      </w:r>
    </w:p>
    <w:p w:rsidR="00821D25" w:rsidRDefault="00EB2E36" w:rsidP="00821D25">
      <w:r>
        <w:t xml:space="preserve">Najnovšiu verziu </w:t>
      </w:r>
      <w:r w:rsidR="00821D25">
        <w:t xml:space="preserve">programu </w:t>
      </w:r>
      <w:r>
        <w:t xml:space="preserve">možno zdarma stiahnuť z: </w:t>
      </w:r>
      <w:hyperlink r:id="rId5" w:history="1">
        <w:r w:rsidRPr="0037718D">
          <w:rPr>
            <w:rStyle w:val="Hypertextovprepojenie"/>
          </w:rPr>
          <w:t>www.pmail.com</w:t>
        </w:r>
      </w:hyperlink>
      <w:r>
        <w:t xml:space="preserve"> ,   ale odporúčam si stiahnuť verziu 4.63</w:t>
      </w:r>
      <w:r w:rsidR="00821D25">
        <w:t xml:space="preserve">, ktorú si môžete tiež zdarma stiahnuť z: </w:t>
      </w:r>
      <w:hyperlink r:id="rId6" w:history="1">
        <w:r w:rsidR="00821D25" w:rsidRPr="0037718D">
          <w:rPr>
            <w:rStyle w:val="Hypertextovprepojenie"/>
          </w:rPr>
          <w:t>http://community.pmail.com/</w:t>
        </w:r>
      </w:hyperlink>
      <w:r w:rsidR="00821D25">
        <w:rPr>
          <w:rStyle w:val="Hypertextovprepojenie"/>
        </w:rPr>
        <w:t xml:space="preserve"> </w:t>
      </w:r>
      <w:r w:rsidR="00821D25" w:rsidRPr="00821D25">
        <w:rPr>
          <w:rStyle w:val="Hypertextovprepojenie"/>
          <w:color w:val="auto"/>
          <w:u w:val="none"/>
        </w:rPr>
        <w:t>a jeho inštalácia prebieha úplne rovnako</w:t>
      </w:r>
      <w:r w:rsidR="00821D25">
        <w:t>.</w:t>
      </w:r>
    </w:p>
    <w:p w:rsidR="007C3446" w:rsidRDefault="007C3446">
      <w:r>
        <w:rPr>
          <w:noProof/>
          <w:lang w:eastAsia="sk-SK"/>
        </w:rPr>
        <w:drawing>
          <wp:inline distT="0" distB="0" distL="0" distR="0" wp14:anchorId="6F7C75BE" wp14:editId="37E456BC">
            <wp:extent cx="5760720" cy="3120390"/>
            <wp:effectExtent l="0" t="0" r="0" b="381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30F2" w:rsidRDefault="00DF30F2">
      <w:r>
        <w:t>Na stiahnut</w:t>
      </w:r>
      <w:r w:rsidR="00EB2E36">
        <w:t>ý  w32-463</w:t>
      </w:r>
      <w:r>
        <w:t xml:space="preserve"> .</w:t>
      </w:r>
      <w:proofErr w:type="spellStart"/>
      <w:r>
        <w:t>exe</w:t>
      </w:r>
      <w:proofErr w:type="spellEnd"/>
      <w:r>
        <w:t xml:space="preserve"> súbor kliknúť a otvorí sa inštalačné okno:</w:t>
      </w:r>
      <w:r w:rsidR="00821D25">
        <w:t xml:space="preserve"> </w:t>
      </w:r>
      <w:proofErr w:type="spellStart"/>
      <w:r w:rsidR="00821D25">
        <w:t>odklikneme</w:t>
      </w:r>
      <w:proofErr w:type="spellEnd"/>
      <w:r w:rsidR="00821D25">
        <w:t xml:space="preserve"> </w:t>
      </w:r>
      <w:proofErr w:type="spellStart"/>
      <w:r w:rsidR="00821D25">
        <w:t>Setup</w:t>
      </w:r>
      <w:proofErr w:type="spellEnd"/>
    </w:p>
    <w:p w:rsidR="00CA1427" w:rsidRDefault="00CB0F5C">
      <w:r>
        <w:rPr>
          <w:noProof/>
          <w:lang w:eastAsia="sk-SK"/>
        </w:rPr>
        <w:lastRenderedPageBreak/>
        <w:drawing>
          <wp:inline distT="0" distB="0" distL="0" distR="0" wp14:anchorId="207AB4AB" wp14:editId="01F42320">
            <wp:extent cx="4029075" cy="1381125"/>
            <wp:effectExtent l="0" t="0" r="9525" b="9525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446" w:rsidRDefault="00821D25">
      <w:proofErr w:type="spellStart"/>
      <w:r>
        <w:t>Odklikneme</w:t>
      </w:r>
      <w:proofErr w:type="spellEnd"/>
      <w:r>
        <w:t xml:space="preserve"> Ďalej</w:t>
      </w:r>
    </w:p>
    <w:p w:rsidR="00CB0F5C" w:rsidRDefault="00CB0F5C">
      <w:r>
        <w:rPr>
          <w:noProof/>
          <w:lang w:eastAsia="sk-SK"/>
        </w:rPr>
        <w:drawing>
          <wp:inline distT="0" distB="0" distL="0" distR="0" wp14:anchorId="75B525DE" wp14:editId="62D385A2">
            <wp:extent cx="4295775" cy="3657600"/>
            <wp:effectExtent l="0" t="0" r="9525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25" w:rsidRDefault="00821D25">
      <w:r>
        <w:t>A v nasledujúcom okne prepíšeme cieľový adresár z C:\ na H:\</w:t>
      </w:r>
    </w:p>
    <w:p w:rsidR="00CB0F5C" w:rsidRDefault="00CB0F5C">
      <w:r>
        <w:rPr>
          <w:noProof/>
          <w:lang w:eastAsia="sk-SK"/>
        </w:rPr>
        <w:lastRenderedPageBreak/>
        <w:drawing>
          <wp:inline distT="0" distB="0" distL="0" distR="0" wp14:anchorId="160DA3EA" wp14:editId="1C5AF96A">
            <wp:extent cx="4295775" cy="3657600"/>
            <wp:effectExtent l="0" t="0" r="9525" b="0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5C" w:rsidRDefault="00CB0F5C">
      <w:r>
        <w:rPr>
          <w:noProof/>
          <w:lang w:eastAsia="sk-SK"/>
        </w:rPr>
        <w:drawing>
          <wp:inline distT="0" distB="0" distL="0" distR="0" wp14:anchorId="6A2FB087" wp14:editId="55B2F1B7">
            <wp:extent cx="4295775" cy="3657600"/>
            <wp:effectExtent l="0" t="0" r="9525" b="0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1D25" w:rsidRDefault="00821D25">
      <w:r>
        <w:t>Tým sa program nainštaluje na zvolený disk a potrebné súbory na jeho chod na disk C (nie je potrebné vedieť kam a aké súbory sú to).</w:t>
      </w:r>
    </w:p>
    <w:p w:rsidR="00821D25" w:rsidRDefault="00821D25">
      <w:r>
        <w:t xml:space="preserve">V nasledovnom okne zaškrtneme všetky políčka (resp. vynecháme podľa zváženia) </w:t>
      </w:r>
      <w:r w:rsidR="00FC5ADF">
        <w:t>–</w:t>
      </w:r>
      <w:r>
        <w:t xml:space="preserve"> </w:t>
      </w:r>
      <w:r w:rsidR="00FC5ADF">
        <w:t xml:space="preserve">zaškrtnutie Roaming </w:t>
      </w:r>
      <w:proofErr w:type="spellStart"/>
      <w:r w:rsidR="00FC5ADF">
        <w:t>mode</w:t>
      </w:r>
      <w:proofErr w:type="spellEnd"/>
      <w:r w:rsidR="00FC5ADF">
        <w:t xml:space="preserve"> je potrebné pre používanie programu na viacero počítačoch.</w:t>
      </w:r>
    </w:p>
    <w:p w:rsidR="00CB0F5C" w:rsidRDefault="00CB0F5C">
      <w:r>
        <w:rPr>
          <w:noProof/>
          <w:lang w:eastAsia="sk-SK"/>
        </w:rPr>
        <w:lastRenderedPageBreak/>
        <w:drawing>
          <wp:inline distT="0" distB="0" distL="0" distR="0" wp14:anchorId="451B751B" wp14:editId="46FB6FBD">
            <wp:extent cx="4295775" cy="3657600"/>
            <wp:effectExtent l="0" t="0" r="9525" b="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5C" w:rsidRDefault="00CB0F5C">
      <w:r>
        <w:rPr>
          <w:noProof/>
          <w:lang w:eastAsia="sk-SK"/>
        </w:rPr>
        <w:drawing>
          <wp:inline distT="0" distB="0" distL="0" distR="0" wp14:anchorId="46576269" wp14:editId="71B4B6A5">
            <wp:extent cx="4295775" cy="3657600"/>
            <wp:effectExtent l="0" t="0" r="9525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5ADF" w:rsidRDefault="00FC5ADF">
      <w:r>
        <w:t xml:space="preserve">Po </w:t>
      </w:r>
      <w:proofErr w:type="spellStart"/>
      <w:r>
        <w:t>odkliknutí</w:t>
      </w:r>
      <w:proofErr w:type="spellEnd"/>
      <w:r>
        <w:t xml:space="preserve"> ikony Ďalej prebehne inštalácia programu a ukončiť ju treba potvrdením kliknutím na ikonu Dokončiť.</w:t>
      </w:r>
      <w:r w:rsidR="0020194B">
        <w:t xml:space="preserve"> Klikom na ikonu </w:t>
      </w:r>
      <w:proofErr w:type="spellStart"/>
      <w:r w:rsidR="0020194B">
        <w:t>Manual</w:t>
      </w:r>
      <w:proofErr w:type="spellEnd"/>
      <w:r w:rsidR="0020194B">
        <w:t xml:space="preserve"> si môžeme prezrieť prácu s programom.</w:t>
      </w:r>
      <w:r>
        <w:t xml:space="preserve"> Zobrazí sa okno s odkazmi na program</w:t>
      </w:r>
    </w:p>
    <w:p w:rsidR="00CB0F5C" w:rsidRDefault="00CB0F5C">
      <w:r>
        <w:rPr>
          <w:noProof/>
          <w:lang w:eastAsia="sk-SK"/>
        </w:rPr>
        <w:lastRenderedPageBreak/>
        <w:drawing>
          <wp:inline distT="0" distB="0" distL="0" distR="0" wp14:anchorId="1216CE51" wp14:editId="2438936F">
            <wp:extent cx="5760720" cy="3240405"/>
            <wp:effectExtent l="0" t="0" r="0" b="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0F5C" w:rsidRDefault="00FC5ADF">
      <w:r>
        <w:t xml:space="preserve">a oznámi úspešnú </w:t>
      </w:r>
      <w:proofErr w:type="spellStart"/>
      <w:r>
        <w:t>inšaláciu</w:t>
      </w:r>
      <w:proofErr w:type="spellEnd"/>
      <w:r>
        <w:t xml:space="preserve">. Jej zatvorenie uskutočníme klikom na </w:t>
      </w:r>
      <w:proofErr w:type="spellStart"/>
      <w:r>
        <w:t>Exit</w:t>
      </w:r>
      <w:proofErr w:type="spellEnd"/>
      <w:r>
        <w:t>.</w:t>
      </w:r>
    </w:p>
    <w:p w:rsidR="00CB0F5C" w:rsidRDefault="00CB0F5C"/>
    <w:p w:rsidR="00CB0F5C" w:rsidRDefault="00CB0F5C">
      <w:r>
        <w:rPr>
          <w:noProof/>
          <w:lang w:eastAsia="sk-SK"/>
        </w:rPr>
        <w:drawing>
          <wp:inline distT="0" distB="0" distL="0" distR="0" wp14:anchorId="45100706" wp14:editId="42E21E41">
            <wp:extent cx="4095750" cy="2990850"/>
            <wp:effectExtent l="0" t="0" r="0" b="0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427" w:rsidRDefault="00CA1427"/>
    <w:p w:rsidR="00CA1427" w:rsidRDefault="00CA1427"/>
    <w:p w:rsidR="00CA1427" w:rsidRDefault="00CA1427"/>
    <w:p w:rsidR="00CA1427" w:rsidRDefault="00CA1427"/>
    <w:p w:rsidR="00CA1427" w:rsidRDefault="00CA1427"/>
    <w:p w:rsidR="00CA1427" w:rsidRDefault="00CA1427"/>
    <w:p w:rsidR="00CA1427" w:rsidRDefault="000E6909" w:rsidP="000E6909">
      <w:pPr>
        <w:pStyle w:val="Odsekzoznamu"/>
        <w:numPr>
          <w:ilvl w:val="0"/>
          <w:numId w:val="1"/>
        </w:numPr>
      </w:pPr>
      <w:r>
        <w:lastRenderedPageBreak/>
        <w:t>Vytvorenie odkazu pre spustenie programu: v adresári  H:\PMAIL\Programs klikneme pravým klikom na súbor winpm-32.exe a v okne Odkaz doplníme cestu na ...\winpm-32 -</w:t>
      </w:r>
      <w:proofErr w:type="spellStart"/>
      <w:r>
        <w:t>roam</w:t>
      </w:r>
      <w:proofErr w:type="spellEnd"/>
      <w:r>
        <w:t xml:space="preserve"> -a.exe (medzera krátka pomlčka dvakrát):</w:t>
      </w:r>
    </w:p>
    <w:p w:rsidR="00CA1427" w:rsidRDefault="00CA1427"/>
    <w:p w:rsidR="00CA1427" w:rsidRDefault="00CA1427">
      <w:r>
        <w:rPr>
          <w:noProof/>
          <w:lang w:eastAsia="sk-SK"/>
        </w:rPr>
        <w:drawing>
          <wp:inline distT="0" distB="0" distL="0" distR="0" wp14:anchorId="25A09CC7" wp14:editId="5C46AB1E">
            <wp:extent cx="3590925" cy="5076825"/>
            <wp:effectExtent l="0" t="0" r="9525" b="9525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09" w:rsidRDefault="000E6909">
      <w:r>
        <w:t xml:space="preserve">V okne Kompatibilita zaškrtneme voľbu Windows XP (Service </w:t>
      </w:r>
      <w:proofErr w:type="spellStart"/>
      <w:r>
        <w:t>Pack</w:t>
      </w:r>
      <w:proofErr w:type="spellEnd"/>
      <w:r>
        <w:t xml:space="preserve"> 3) a odsúhlasíme klikom na ikonu Použiť:</w:t>
      </w:r>
    </w:p>
    <w:p w:rsidR="001F382C" w:rsidRDefault="001F382C">
      <w:r>
        <w:rPr>
          <w:noProof/>
          <w:lang w:eastAsia="sk-SK"/>
        </w:rPr>
        <w:lastRenderedPageBreak/>
        <w:drawing>
          <wp:inline distT="0" distB="0" distL="0" distR="0" wp14:anchorId="715F7B04" wp14:editId="57C3C68A">
            <wp:extent cx="3590925" cy="5076825"/>
            <wp:effectExtent l="0" t="0" r="9525" b="952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6909" w:rsidRDefault="000E6909">
      <w:r>
        <w:t>Ak chceme používať ikonu z Pracovnej plochy vytvorenú ikonu zmažeme a pravým klikom na súbor win-32 -</w:t>
      </w:r>
      <w:proofErr w:type="spellStart"/>
      <w:r>
        <w:t>roam</w:t>
      </w:r>
      <w:proofErr w:type="spellEnd"/>
      <w:r>
        <w:t xml:space="preserve"> -a.exe zvolíme možnosť Odoslať kam – Na Pracovnú plochu.</w:t>
      </w:r>
    </w:p>
    <w:p w:rsidR="00CA1427" w:rsidRDefault="00CA1427"/>
    <w:p w:rsidR="00CA1427" w:rsidRDefault="00CA1427"/>
    <w:p w:rsidR="00CA1427" w:rsidRDefault="00CA1427"/>
    <w:p w:rsidR="00CA1427" w:rsidRDefault="00CA1427"/>
    <w:p w:rsidR="00CA1427" w:rsidRDefault="00CA1427"/>
    <w:p w:rsidR="00CA1427" w:rsidRDefault="00CA1427"/>
    <w:p w:rsidR="00CA1427" w:rsidRDefault="00CA1427"/>
    <w:p w:rsidR="00CA1427" w:rsidRDefault="00CA1427"/>
    <w:p w:rsidR="00CA1427" w:rsidRDefault="00CA1427"/>
    <w:p w:rsidR="00CA1427" w:rsidRDefault="00CA1427"/>
    <w:p w:rsidR="00CA1427" w:rsidRDefault="00CA1427"/>
    <w:p w:rsidR="00CA1427" w:rsidRDefault="000E6909" w:rsidP="00E70556">
      <w:pPr>
        <w:pStyle w:val="Odsekzoznamu"/>
        <w:numPr>
          <w:ilvl w:val="0"/>
          <w:numId w:val="1"/>
        </w:numPr>
      </w:pPr>
      <w:r>
        <w:lastRenderedPageBreak/>
        <w:t>Nastavenie</w:t>
      </w:r>
      <w:r w:rsidR="00E70556">
        <w:t xml:space="preserve"> účtu môžeme vykonať kliknutím na ikonu </w:t>
      </w:r>
      <w:proofErr w:type="spellStart"/>
      <w:r w:rsidR="003B4EA4" w:rsidRPr="003B4EA4">
        <w:t>Star</w:t>
      </w:r>
      <w:r w:rsidR="00E70556" w:rsidRPr="003B4EA4">
        <w:t>t</w:t>
      </w:r>
      <w:proofErr w:type="spellEnd"/>
      <w:r w:rsidR="00E70556" w:rsidRPr="003B4EA4">
        <w:t xml:space="preserve"> </w:t>
      </w:r>
      <w:proofErr w:type="spellStart"/>
      <w:r w:rsidR="00E70556" w:rsidRPr="003B4EA4">
        <w:t>Setup</w:t>
      </w:r>
      <w:proofErr w:type="spellEnd"/>
      <w:r w:rsidR="00E70556" w:rsidRPr="003B4EA4">
        <w:t xml:space="preserve"> </w:t>
      </w:r>
      <w:proofErr w:type="spellStart"/>
      <w:r w:rsidR="00E70556" w:rsidRPr="003B4EA4">
        <w:t>Wizard</w:t>
      </w:r>
      <w:proofErr w:type="spellEnd"/>
      <w:r w:rsidR="00E70556">
        <w:t xml:space="preserve">: do okna vpíšeme svoju emailovú adresu zvoleného účtu. Na STU má zvyčajne nasledovný tvar (ďalej bude uvedené nastavenie pre webmail.stuba.sk – poštový server STU): </w:t>
      </w:r>
    </w:p>
    <w:p w:rsidR="00C8591B" w:rsidRDefault="00C8591B">
      <w:r>
        <w:rPr>
          <w:noProof/>
          <w:lang w:eastAsia="sk-SK"/>
        </w:rPr>
        <w:drawing>
          <wp:inline distT="0" distB="0" distL="0" distR="0" wp14:anchorId="5F46D841" wp14:editId="11AC3D1E">
            <wp:extent cx="4629150" cy="3333750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1B" w:rsidRDefault="00E70556">
      <w:r>
        <w:t>V POP3 okne vpíšeme adresu POP3 serveru:</w:t>
      </w:r>
    </w:p>
    <w:p w:rsidR="00C8591B" w:rsidRDefault="00C8591B">
      <w:r>
        <w:rPr>
          <w:noProof/>
          <w:lang w:eastAsia="sk-SK"/>
        </w:rPr>
        <w:drawing>
          <wp:inline distT="0" distB="0" distL="0" distR="0" wp14:anchorId="38B80D61" wp14:editId="20ECE728">
            <wp:extent cx="4629150" cy="3352800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0556" w:rsidRDefault="00E70556">
      <w:r>
        <w:t>Do ďalšieho okna vpíšeme Používateľa a Heslo, aké používame na server webmail.stuba.sk:</w:t>
      </w:r>
    </w:p>
    <w:p w:rsidR="00C8591B" w:rsidRDefault="00C8591B"/>
    <w:p w:rsidR="00C8591B" w:rsidRDefault="00C8591B">
      <w:r>
        <w:rPr>
          <w:noProof/>
          <w:lang w:eastAsia="sk-SK"/>
        </w:rPr>
        <w:lastRenderedPageBreak/>
        <w:drawing>
          <wp:inline distT="0" distB="0" distL="0" distR="0" wp14:anchorId="7C0BFDE8" wp14:editId="37C222CB">
            <wp:extent cx="4638675" cy="3314700"/>
            <wp:effectExtent l="0" t="0" r="9525" b="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1B" w:rsidRDefault="00E70556">
      <w:r>
        <w:t>Do nasledovného okna vpíšeme adresu SMTP serveru:</w:t>
      </w:r>
    </w:p>
    <w:p w:rsidR="00C8591B" w:rsidRDefault="00C8591B">
      <w:r>
        <w:rPr>
          <w:noProof/>
          <w:lang w:eastAsia="sk-SK"/>
        </w:rPr>
        <w:drawing>
          <wp:inline distT="0" distB="0" distL="0" distR="0" wp14:anchorId="49937055" wp14:editId="6CDA81A5">
            <wp:extent cx="4629150" cy="331470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1B" w:rsidRDefault="00E70556">
      <w:r>
        <w:t>A zvolíme voľbu pripojenia cez LAN alebo telefonicky (zväčša LAN):</w:t>
      </w:r>
    </w:p>
    <w:p w:rsidR="00C8591B" w:rsidRDefault="00C8591B">
      <w:r>
        <w:rPr>
          <w:noProof/>
          <w:lang w:eastAsia="sk-SK"/>
        </w:rPr>
        <w:lastRenderedPageBreak/>
        <w:drawing>
          <wp:inline distT="0" distB="0" distL="0" distR="0" wp14:anchorId="7B74F94B" wp14:editId="5197C18F">
            <wp:extent cx="4638675" cy="3314700"/>
            <wp:effectExtent l="0" t="0" r="9525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1B" w:rsidRDefault="00E70556">
      <w:r>
        <w:t>A ukončíme konfiguráciu:</w:t>
      </w:r>
    </w:p>
    <w:p w:rsidR="00C8591B" w:rsidRDefault="00C8591B">
      <w:r>
        <w:rPr>
          <w:noProof/>
          <w:lang w:eastAsia="sk-SK"/>
        </w:rPr>
        <w:drawing>
          <wp:inline distT="0" distB="0" distL="0" distR="0" wp14:anchorId="45D07EAE" wp14:editId="6C81FC43">
            <wp:extent cx="4638675" cy="3314700"/>
            <wp:effectExtent l="0" t="0" r="9525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1B" w:rsidRDefault="00E70556">
      <w:r>
        <w:t xml:space="preserve">Alternatívnou konfiguráciou je postup uvedený nižšie, ktorý sa musí použiť v prípade použitia SSL a certifikácie (STU vyžaduje): z okna </w:t>
      </w:r>
      <w:r w:rsidR="00857A35">
        <w:t>otvoreného programu (tento obrázok</w:t>
      </w:r>
      <w:r>
        <w:t xml:space="preserve"> je už</w:t>
      </w:r>
      <w:r w:rsidR="00857A35">
        <w:t xml:space="preserve"> z</w:t>
      </w:r>
      <w:r>
        <w:t xml:space="preserve"> používan</w:t>
      </w:r>
      <w:r w:rsidR="00857A35">
        <w:t>ého</w:t>
      </w:r>
      <w:r>
        <w:t xml:space="preserve"> </w:t>
      </w:r>
      <w:proofErr w:type="spellStart"/>
      <w:r>
        <w:t>Pegasus</w:t>
      </w:r>
      <w:r w:rsidR="00857A35">
        <w:t>a</w:t>
      </w:r>
      <w:proofErr w:type="spellEnd"/>
      <w:r>
        <w:t xml:space="preserve">, pri prvej </w:t>
      </w:r>
      <w:proofErr w:type="spellStart"/>
      <w:r>
        <w:t>inšalácii</w:t>
      </w:r>
      <w:proofErr w:type="spellEnd"/>
      <w:r>
        <w:t xml:space="preserve"> je </w:t>
      </w:r>
      <w:r w:rsidR="003B4EA4">
        <w:t xml:space="preserve">v okne len systémový email) vybrať roletku </w:t>
      </w:r>
      <w:proofErr w:type="spellStart"/>
      <w:r w:rsidR="003B4EA4">
        <w:t>Tools</w:t>
      </w:r>
      <w:proofErr w:type="spellEnd"/>
      <w:r w:rsidR="003B4EA4">
        <w:t xml:space="preserve"> a v nej Internet </w:t>
      </w:r>
      <w:proofErr w:type="spellStart"/>
      <w:r w:rsidR="003B4EA4">
        <w:t>Options</w:t>
      </w:r>
      <w:proofErr w:type="spellEnd"/>
      <w:r w:rsidR="003B4EA4">
        <w:t>:</w:t>
      </w:r>
    </w:p>
    <w:p w:rsidR="00C8591B" w:rsidRDefault="00C8591B">
      <w:r>
        <w:rPr>
          <w:noProof/>
          <w:lang w:eastAsia="sk-SK"/>
        </w:rPr>
        <w:lastRenderedPageBreak/>
        <w:drawing>
          <wp:inline distT="0" distB="0" distL="0" distR="0" wp14:anchorId="16BBC1A3" wp14:editId="0B3D4ABC">
            <wp:extent cx="5760720" cy="3120390"/>
            <wp:effectExtent l="0" t="0" r="0" b="381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1B" w:rsidRDefault="00C8591B"/>
    <w:p w:rsidR="00C8591B" w:rsidRDefault="00C8591B">
      <w:r>
        <w:rPr>
          <w:noProof/>
          <w:lang w:eastAsia="sk-SK"/>
        </w:rPr>
        <w:drawing>
          <wp:inline distT="0" distB="0" distL="0" distR="0" wp14:anchorId="2DF75DC7" wp14:editId="0AB00F7D">
            <wp:extent cx="5736859" cy="3248025"/>
            <wp:effectExtent l="0" t="0" r="0" b="0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r="50314"/>
                    <a:stretch/>
                  </pic:blipFill>
                  <pic:spPr bwMode="auto">
                    <a:xfrm>
                      <a:off x="0" y="0"/>
                      <a:ext cx="5757301" cy="3259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591B" w:rsidRDefault="003B4EA4">
      <w:r>
        <w:t>V záložke General použijeme nasledovné nastavenia:</w:t>
      </w:r>
    </w:p>
    <w:p w:rsidR="00C8591B" w:rsidRDefault="00C8591B">
      <w:r>
        <w:rPr>
          <w:noProof/>
          <w:lang w:eastAsia="sk-SK"/>
        </w:rPr>
        <w:lastRenderedPageBreak/>
        <w:drawing>
          <wp:inline distT="0" distB="0" distL="0" distR="0" wp14:anchorId="112481BC" wp14:editId="31E70AE5">
            <wp:extent cx="3962400" cy="4457700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1B" w:rsidRDefault="003B4EA4">
      <w:r>
        <w:t>Na záložke prichádzajúcej pošty – POP3 použijeme nasledovné nastavenia:</w:t>
      </w:r>
    </w:p>
    <w:p w:rsidR="00C8591B" w:rsidRDefault="00C8591B">
      <w:r>
        <w:rPr>
          <w:noProof/>
          <w:lang w:eastAsia="sk-SK"/>
        </w:rPr>
        <w:lastRenderedPageBreak/>
        <w:drawing>
          <wp:inline distT="0" distB="0" distL="0" distR="0" wp14:anchorId="6B7E833E" wp14:editId="4989027E">
            <wp:extent cx="3962400" cy="4457700"/>
            <wp:effectExtent l="0" t="0" r="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591B" w:rsidRDefault="00C8591B"/>
    <w:p w:rsidR="00C8591B" w:rsidRDefault="003B4EA4">
      <w:r>
        <w:t>Klik na EDIT a nasledovne doplníme otvorené okno General pre POP3:</w:t>
      </w:r>
    </w:p>
    <w:p w:rsidR="00310C12" w:rsidRDefault="00310C12">
      <w:r>
        <w:rPr>
          <w:noProof/>
          <w:lang w:eastAsia="sk-SK"/>
        </w:rPr>
        <w:lastRenderedPageBreak/>
        <w:drawing>
          <wp:inline distT="0" distB="0" distL="0" distR="0" wp14:anchorId="04D9BAB9" wp14:editId="69E6E370">
            <wp:extent cx="3962400" cy="4638675"/>
            <wp:effectExtent l="0" t="0" r="0" b="9525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A35" w:rsidRDefault="00857A35" w:rsidP="003B4EA4">
      <w:r>
        <w:t xml:space="preserve">V tomto nastavení sa budú mazať súbory na serveri po stiahnutí na USB disk (nebudeme mať problémy s kópiami emailov). </w:t>
      </w:r>
    </w:p>
    <w:p w:rsidR="003B4EA4" w:rsidRDefault="003B4EA4" w:rsidP="003B4EA4">
      <w:r>
        <w:t xml:space="preserve">Záložku – okno </w:t>
      </w:r>
      <w:proofErr w:type="spellStart"/>
      <w:r>
        <w:t>Security</w:t>
      </w:r>
      <w:proofErr w:type="spellEnd"/>
      <w:r>
        <w:t xml:space="preserve"> vyplníme nasledovne a do otlačku prsta na STU vpíšeme nasledovnú hodnotu: </w:t>
      </w:r>
      <w:r w:rsidRPr="003232B5">
        <w:t>EF861FC7B1915D7F9127AB7E88E0268C</w:t>
      </w:r>
    </w:p>
    <w:p w:rsidR="000E3BC1" w:rsidRPr="000E3BC1" w:rsidRDefault="000E3BC1" w:rsidP="000E3B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proofErr w:type="spellStart"/>
      <w:r w:rsidRPr="000E3BC1">
        <w:rPr>
          <w:rFonts w:ascii="Arial" w:hAnsi="Arial" w:cs="Arial"/>
          <w:b/>
          <w:color w:val="FF0000"/>
          <w:sz w:val="20"/>
          <w:szCs w:val="20"/>
        </w:rPr>
        <w:t>Aktualne</w:t>
      </w:r>
      <w:proofErr w:type="spellEnd"/>
      <w:r w:rsidRPr="000E3BC1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proofErr w:type="spellStart"/>
      <w:r w:rsidRPr="000E3BC1">
        <w:rPr>
          <w:rFonts w:ascii="Arial" w:hAnsi="Arial" w:cs="Arial"/>
          <w:b/>
          <w:color w:val="FF0000"/>
          <w:sz w:val="20"/>
          <w:szCs w:val="20"/>
        </w:rPr>
        <w:t>su</w:t>
      </w:r>
      <w:proofErr w:type="spellEnd"/>
      <w:r w:rsidRPr="000E3BC1">
        <w:rPr>
          <w:rFonts w:ascii="Arial" w:hAnsi="Arial" w:cs="Arial"/>
          <w:b/>
          <w:color w:val="FF0000"/>
          <w:sz w:val="20"/>
          <w:szCs w:val="20"/>
        </w:rPr>
        <w:t xml:space="preserve"> ale obidve </w:t>
      </w:r>
      <w:proofErr w:type="spellStart"/>
      <w:r w:rsidRPr="000E3BC1">
        <w:rPr>
          <w:rFonts w:ascii="Arial" w:hAnsi="Arial" w:cs="Arial"/>
          <w:b/>
          <w:color w:val="FF0000"/>
          <w:sz w:val="20"/>
          <w:szCs w:val="20"/>
        </w:rPr>
        <w:t>ine</w:t>
      </w:r>
      <w:proofErr w:type="spellEnd"/>
      <w:r w:rsidRPr="000E3BC1">
        <w:rPr>
          <w:rFonts w:ascii="Arial" w:hAnsi="Arial" w:cs="Arial"/>
          <w:b/>
          <w:color w:val="FF0000"/>
          <w:sz w:val="20"/>
          <w:szCs w:val="20"/>
        </w:rPr>
        <w:t>:</w:t>
      </w:r>
    </w:p>
    <w:p w:rsidR="000E3BC1" w:rsidRPr="000E3BC1" w:rsidRDefault="000E3BC1" w:rsidP="000E3BC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0"/>
          <w:szCs w:val="20"/>
        </w:rPr>
      </w:pPr>
      <w:r w:rsidRPr="000E3BC1">
        <w:rPr>
          <w:rFonts w:ascii="Arial" w:hAnsi="Arial" w:cs="Arial"/>
          <w:b/>
          <w:color w:val="FF0000"/>
          <w:sz w:val="20"/>
          <w:szCs w:val="20"/>
        </w:rPr>
        <w:tab/>
      </w:r>
      <w:proofErr w:type="spellStart"/>
      <w:r w:rsidRPr="000E3BC1">
        <w:rPr>
          <w:rFonts w:ascii="Arial" w:hAnsi="Arial" w:cs="Arial"/>
          <w:b/>
          <w:color w:val="FF0000"/>
          <w:sz w:val="20"/>
          <w:szCs w:val="20"/>
        </w:rPr>
        <w:t>smtp</w:t>
      </w:r>
      <w:proofErr w:type="spellEnd"/>
      <w:r w:rsidRPr="000E3BC1">
        <w:rPr>
          <w:rFonts w:ascii="Arial" w:hAnsi="Arial" w:cs="Arial"/>
          <w:b/>
          <w:color w:val="FF0000"/>
          <w:sz w:val="20"/>
          <w:szCs w:val="20"/>
        </w:rPr>
        <w:t>:</w:t>
      </w:r>
      <w:r w:rsidRPr="000E3BC1">
        <w:rPr>
          <w:rFonts w:ascii="Arial" w:hAnsi="Arial" w:cs="Arial"/>
          <w:b/>
          <w:color w:val="FF0000"/>
          <w:sz w:val="20"/>
          <w:szCs w:val="20"/>
        </w:rPr>
        <w:tab/>
      </w:r>
      <w:r w:rsidRPr="000E3BC1">
        <w:rPr>
          <w:rFonts w:ascii="Arial" w:hAnsi="Arial" w:cs="Arial"/>
          <w:b/>
          <w:color w:val="FF0000"/>
          <w:sz w:val="20"/>
          <w:szCs w:val="20"/>
        </w:rPr>
        <w:tab/>
        <w:t>4CFA2F73A6D9FB1588495ED6B07D0ED6</w:t>
      </w:r>
    </w:p>
    <w:p w:rsidR="00310C12" w:rsidRPr="000E3BC1" w:rsidRDefault="000E3BC1" w:rsidP="000E3BC1">
      <w:pPr>
        <w:rPr>
          <w:b/>
          <w:color w:val="FF0000"/>
        </w:rPr>
      </w:pPr>
      <w:r w:rsidRPr="000E3BC1">
        <w:rPr>
          <w:rFonts w:ascii="Arial" w:hAnsi="Arial" w:cs="Arial"/>
          <w:b/>
          <w:color w:val="FF0000"/>
          <w:sz w:val="20"/>
          <w:szCs w:val="20"/>
        </w:rPr>
        <w:tab/>
        <w:t>pop3,imap:</w:t>
      </w:r>
      <w:r w:rsidRPr="000E3BC1">
        <w:rPr>
          <w:rFonts w:ascii="Arial" w:hAnsi="Arial" w:cs="Arial"/>
          <w:b/>
          <w:color w:val="FF0000"/>
          <w:sz w:val="20"/>
          <w:szCs w:val="20"/>
        </w:rPr>
        <w:tab/>
        <w:t>C87C2</w:t>
      </w:r>
      <w:bookmarkStart w:id="0" w:name="_GoBack"/>
      <w:bookmarkEnd w:id="0"/>
      <w:r w:rsidRPr="000E3BC1">
        <w:rPr>
          <w:rFonts w:ascii="Arial" w:hAnsi="Arial" w:cs="Arial"/>
          <w:b/>
          <w:color w:val="FF0000"/>
          <w:sz w:val="20"/>
          <w:szCs w:val="20"/>
        </w:rPr>
        <w:t>DE703DF532D1ABD84AFE0763490</w:t>
      </w:r>
    </w:p>
    <w:p w:rsidR="00310C12" w:rsidRDefault="00310C12">
      <w:r>
        <w:rPr>
          <w:noProof/>
          <w:lang w:eastAsia="sk-SK"/>
        </w:rPr>
        <w:lastRenderedPageBreak/>
        <w:drawing>
          <wp:inline distT="0" distB="0" distL="0" distR="0" wp14:anchorId="7BECB901" wp14:editId="39357782">
            <wp:extent cx="3962400" cy="4638675"/>
            <wp:effectExtent l="0" t="0" r="0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EA4" w:rsidRDefault="003B4EA4">
      <w:r>
        <w:t>Odchádzajúcu poštu (SMTP) nakonfigurujeme nasledovne:</w:t>
      </w:r>
    </w:p>
    <w:p w:rsidR="00310C12" w:rsidRDefault="00310C12">
      <w:r>
        <w:rPr>
          <w:noProof/>
          <w:lang w:eastAsia="sk-SK"/>
        </w:rPr>
        <w:lastRenderedPageBreak/>
        <w:drawing>
          <wp:inline distT="0" distB="0" distL="0" distR="0" wp14:anchorId="21BB1A4F" wp14:editId="205BA4EE">
            <wp:extent cx="3962400" cy="4457700"/>
            <wp:effectExtent l="0" t="0" r="0" b="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12" w:rsidRDefault="002A2023">
      <w:r>
        <w:t xml:space="preserve">Pri zaškrtnutí voľby </w:t>
      </w:r>
      <w:proofErr w:type="spellStart"/>
      <w:r>
        <w:t>Send</w:t>
      </w:r>
      <w:proofErr w:type="spellEnd"/>
      <w:r>
        <w:t xml:space="preserve"> mail at </w:t>
      </w:r>
      <w:proofErr w:type="spellStart"/>
      <w:r>
        <w:t>once</w:t>
      </w:r>
      <w:proofErr w:type="spellEnd"/>
      <w:r>
        <w:t xml:space="preserve"> </w:t>
      </w:r>
      <w:proofErr w:type="spellStart"/>
      <w:r>
        <w:t>without</w:t>
      </w:r>
      <w:proofErr w:type="spellEnd"/>
      <w:r>
        <w:t xml:space="preserve"> </w:t>
      </w:r>
      <w:proofErr w:type="spellStart"/>
      <w:r>
        <w:t>placing</w:t>
      </w:r>
      <w:proofErr w:type="spellEnd"/>
      <w:r>
        <w:t xml:space="preserve"> in </w:t>
      </w:r>
      <w:proofErr w:type="spellStart"/>
      <w:r>
        <w:t>queue</w:t>
      </w:r>
      <w:proofErr w:type="spellEnd"/>
      <w:r>
        <w:t xml:space="preserve"> sú emaily ihneď po napísaní a </w:t>
      </w:r>
      <w:proofErr w:type="spellStart"/>
      <w:r>
        <w:t>odkliknutí</w:t>
      </w:r>
      <w:proofErr w:type="spellEnd"/>
      <w:r>
        <w:t xml:space="preserve"> klikom na ikonu SEND (v okne programu) odoslané adresátovi. Po kliknutí na ikonu </w:t>
      </w:r>
      <w:r w:rsidR="00310C12">
        <w:t>EDIT</w:t>
      </w:r>
      <w:r>
        <w:t xml:space="preserve"> sa otvorí nasledovné okno</w:t>
      </w:r>
      <w:r w:rsidR="00310C12">
        <w:t>:</w:t>
      </w:r>
    </w:p>
    <w:p w:rsidR="00310C12" w:rsidRDefault="00310C12">
      <w:r>
        <w:rPr>
          <w:noProof/>
          <w:lang w:eastAsia="sk-SK"/>
        </w:rPr>
        <w:lastRenderedPageBreak/>
        <w:drawing>
          <wp:inline distT="0" distB="0" distL="0" distR="0" wp14:anchorId="1CB98C8D" wp14:editId="6F586956">
            <wp:extent cx="3962400" cy="4638675"/>
            <wp:effectExtent l="0" t="0" r="0" b="9525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2023" w:rsidRDefault="002A2023" w:rsidP="002A2023">
      <w:r>
        <w:t xml:space="preserve">Záložku </w:t>
      </w:r>
      <w:proofErr w:type="spellStart"/>
      <w:r>
        <w:t>Security</w:t>
      </w:r>
      <w:proofErr w:type="spellEnd"/>
      <w:r>
        <w:t xml:space="preserve"> nastavíme nasledovne s použitím hodnoty pre SSL: </w:t>
      </w:r>
      <w:r w:rsidRPr="003232B5">
        <w:t>A4CB8CD0340319960DBE43EADE6A1682</w:t>
      </w:r>
    </w:p>
    <w:p w:rsidR="00310C12" w:rsidRDefault="00310C12"/>
    <w:p w:rsidR="00310C12" w:rsidRDefault="00310C12">
      <w:r>
        <w:rPr>
          <w:noProof/>
          <w:lang w:eastAsia="sk-SK"/>
        </w:rPr>
        <w:lastRenderedPageBreak/>
        <w:drawing>
          <wp:inline distT="0" distB="0" distL="0" distR="0" wp14:anchorId="2CBDC168" wp14:editId="67195541">
            <wp:extent cx="3962400" cy="4638675"/>
            <wp:effectExtent l="0" t="0" r="0" b="9525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63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12" w:rsidRDefault="002A2023">
      <w:r>
        <w:t>A ak nechceme pri každom odosielaní emailu vpisovať heslo, tak ho nezabudnime vyplniť.</w:t>
      </w:r>
    </w:p>
    <w:p w:rsidR="002A2023" w:rsidRDefault="002A2023">
      <w:r>
        <w:t>Dnes sa už zväčša nepristupuje na server webmail.stuba.sk cez telefónnu linku a preto nasledovné nastavenie je zrejmé:</w:t>
      </w:r>
    </w:p>
    <w:p w:rsidR="00310C12" w:rsidRDefault="00310C12">
      <w:r>
        <w:rPr>
          <w:noProof/>
          <w:lang w:eastAsia="sk-SK"/>
        </w:rPr>
        <w:lastRenderedPageBreak/>
        <w:drawing>
          <wp:inline distT="0" distB="0" distL="0" distR="0" wp14:anchorId="663E1F3A" wp14:editId="6E5DF94F">
            <wp:extent cx="3962400" cy="4457700"/>
            <wp:effectExtent l="0" t="0" r="0" b="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C12" w:rsidRDefault="002A2023">
      <w:r>
        <w:t xml:space="preserve">Po kliku na okno OK je konfigurácia ukončená. Po zatvorení a otvorení programu nastane načítavanie emailov zo servera STU, čo môže chvíľu trvať. </w:t>
      </w:r>
      <w:r w:rsidR="0020194B">
        <w:t>Prácu s programom môžeme preštudovať ako bolo vyššie uvedené v manuáli.</w:t>
      </w:r>
    </w:p>
    <w:p w:rsidR="0020194B" w:rsidRDefault="0020194B">
      <w:r>
        <w:t>V prípade, že zavrieme program nekorektne, objaví sa nasledovné okno:</w:t>
      </w:r>
    </w:p>
    <w:p w:rsidR="001F382C" w:rsidRDefault="001F382C"/>
    <w:p w:rsidR="001F382C" w:rsidRDefault="001F382C"/>
    <w:p w:rsidR="001F382C" w:rsidRDefault="001F382C"/>
    <w:p w:rsidR="001F382C" w:rsidRDefault="001F382C">
      <w:r>
        <w:rPr>
          <w:noProof/>
          <w:lang w:eastAsia="sk-SK"/>
        </w:rPr>
        <w:lastRenderedPageBreak/>
        <w:drawing>
          <wp:inline distT="0" distB="0" distL="0" distR="0" wp14:anchorId="36C3A735" wp14:editId="1189D554">
            <wp:extent cx="3714750" cy="285750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94B" w:rsidRDefault="0020194B">
      <w:r>
        <w:t>A po kliknutí sa objaví odkaz, že program je potrebné korektne uzatvoriť a pri nasledujúcom otvorení beží program normálne (v okne Náhľad emailu sa objaví časť/celý email).</w:t>
      </w:r>
    </w:p>
    <w:p w:rsidR="0020194B" w:rsidRDefault="0020194B" w:rsidP="0020194B">
      <w:pPr>
        <w:pStyle w:val="Odsekzoznamu"/>
        <w:numPr>
          <w:ilvl w:val="0"/>
          <w:numId w:val="1"/>
        </w:numPr>
      </w:pPr>
      <w:r>
        <w:t xml:space="preserve">Pri preinštalovaní systému alebo pri inštalácii na ďalší počítač použijeme ďalší USB disk (aby sme neprepísali adresár PMAIL s dátami na </w:t>
      </w:r>
      <w:proofErr w:type="spellStart"/>
      <w:r>
        <w:t>master</w:t>
      </w:r>
      <w:proofErr w:type="spellEnd"/>
      <w:r>
        <w:t xml:space="preserve"> disku), nakonfigurujeme ho ako „H:“, nainštalujeme program a adresár vytvorený na tomto disku môžeme zmazať rovnako ako vytvorené ikony na Pracovnej ploche. Pôvodný (</w:t>
      </w:r>
      <w:proofErr w:type="spellStart"/>
      <w:r>
        <w:t>master</w:t>
      </w:r>
      <w:proofErr w:type="spellEnd"/>
      <w:r>
        <w:t xml:space="preserve">) USB disk asi bude treba znovu nakonfigurovať ako „H:“, </w:t>
      </w:r>
      <w:r w:rsidR="00857A35">
        <w:t>vytvoriť pravým klikom odkaz na Pracovnej ploche, ale všetko ostatné by už malo pracovať rovnako (nezabudnúť mať tiež nainštalovaný certifikát STU).</w:t>
      </w:r>
    </w:p>
    <w:p w:rsidR="00857A35" w:rsidRDefault="00857A35" w:rsidP="00857A35">
      <w:pPr>
        <w:pStyle w:val="Odsekzoznamu"/>
      </w:pPr>
    </w:p>
    <w:sectPr w:rsidR="00857A35" w:rsidSect="00821D25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E75BF1"/>
    <w:multiLevelType w:val="hybridMultilevel"/>
    <w:tmpl w:val="468CEB90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591B"/>
    <w:rsid w:val="000B6B61"/>
    <w:rsid w:val="000E3BC1"/>
    <w:rsid w:val="000E6909"/>
    <w:rsid w:val="001F382C"/>
    <w:rsid w:val="0020194B"/>
    <w:rsid w:val="002027BE"/>
    <w:rsid w:val="002A2023"/>
    <w:rsid w:val="00310C12"/>
    <w:rsid w:val="003B4EA4"/>
    <w:rsid w:val="007C3446"/>
    <w:rsid w:val="00821D25"/>
    <w:rsid w:val="00857A35"/>
    <w:rsid w:val="00A82C4B"/>
    <w:rsid w:val="00C82524"/>
    <w:rsid w:val="00C8591B"/>
    <w:rsid w:val="00CA1427"/>
    <w:rsid w:val="00CB0F5C"/>
    <w:rsid w:val="00DF30F2"/>
    <w:rsid w:val="00E70556"/>
    <w:rsid w:val="00E76BDF"/>
    <w:rsid w:val="00EB2E36"/>
    <w:rsid w:val="00FC5A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8B2E16F-F784-4412-8FA6-F3FF168BF9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Hypertextovprepojenie">
    <w:name w:val="Hyperlink"/>
    <w:basedOn w:val="Predvolenpsmoodseku"/>
    <w:uiPriority w:val="99"/>
    <w:unhideWhenUsed/>
    <w:rsid w:val="00DF30F2"/>
    <w:rPr>
      <w:color w:val="0563C1" w:themeColor="hyperlink"/>
      <w:u w:val="single"/>
    </w:rPr>
  </w:style>
  <w:style w:type="paragraph" w:styleId="Odsekzoznamu">
    <w:name w:val="List Paragraph"/>
    <w:basedOn w:val="Normlny"/>
    <w:uiPriority w:val="34"/>
    <w:qFormat/>
    <w:rsid w:val="00A82C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://community.pmail.com/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hyperlink" Target="http://www.pmail.com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886</Words>
  <Characters>5052</Characters>
  <Application>Microsoft Office Word</Application>
  <DocSecurity>0</DocSecurity>
  <Lines>42</Lines>
  <Paragraphs>11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Viktor</dc:creator>
  <cp:keywords/>
  <dc:description/>
  <cp:lastModifiedBy>MADROS</cp:lastModifiedBy>
  <cp:revision>7</cp:revision>
  <dcterms:created xsi:type="dcterms:W3CDTF">2015-01-18T21:56:00Z</dcterms:created>
  <dcterms:modified xsi:type="dcterms:W3CDTF">2016-10-11T07:34:00Z</dcterms:modified>
</cp:coreProperties>
</file>