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FF4B16">
        <w:rPr>
          <w:rFonts w:ascii="Cambria" w:hAnsi="Cambria" w:cs="Arial"/>
        </w:rPr>
        <w:t>1</w:t>
      </w:r>
      <w:r w:rsidR="0081371D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/201</w:t>
      </w:r>
      <w:r w:rsidR="00FF4B16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81371D">
        <w:rPr>
          <w:rFonts w:ascii="Cambria" w:hAnsi="Cambria" w:cs="Arial"/>
        </w:rPr>
        <w:t>26</w:t>
      </w:r>
      <w:r w:rsidRPr="007D42C2">
        <w:rPr>
          <w:rFonts w:ascii="Cambria" w:hAnsi="Cambria" w:cs="Arial"/>
        </w:rPr>
        <w:t xml:space="preserve">. </w:t>
      </w:r>
      <w:r w:rsidR="00FF4B16">
        <w:rPr>
          <w:rFonts w:ascii="Cambria" w:hAnsi="Cambria" w:cs="Arial"/>
        </w:rPr>
        <w:t>0</w:t>
      </w:r>
      <w:r w:rsidR="0081371D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>. 201</w:t>
      </w:r>
      <w:r w:rsidR="00FF4B16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Návrh smernice rektora určujúcej školné a poplatky spojené so štúdiom na STU na akad. rok 2016/2017 (Š. Stanko)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Harmonogram prijímacieho konania na akad. rok 2016/2017 (Š. Stanko)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Ďalšie podmienky prijímania na štúdium bakalárskeho študijného programu investičné plánovanie v priemyselnom podniku v akad. roku 2016/2017 na ÚM STU (Š. Stanko)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Ďalšie podmienky prijímania na štúdium bakalárskeho študijného programu priestorové plánovanie v akad. roku 2016/2017 na ÚM STU (Š. Stanko)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Stretnutie so zahraničnými študentmi na </w:t>
      </w:r>
      <w:proofErr w:type="spellStart"/>
      <w:r w:rsidRPr="007F7804">
        <w:rPr>
          <w:rFonts w:asciiTheme="majorHAnsi" w:hAnsiTheme="majorHAnsi"/>
          <w:sz w:val="18"/>
          <w:szCs w:val="18"/>
        </w:rPr>
        <w:t>mobilitných</w:t>
      </w:r>
      <w:proofErr w:type="spellEnd"/>
      <w:r w:rsidRPr="007F7804">
        <w:rPr>
          <w:rFonts w:asciiTheme="majorHAnsi" w:hAnsiTheme="majorHAnsi"/>
          <w:sz w:val="18"/>
          <w:szCs w:val="18"/>
        </w:rPr>
        <w:t xml:space="preserve"> pobytoch na STU (Š. Stanko)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Návrh motivačných opatrení smerujúcich k zvýšeniu záujmu publikovať v renomovaných, vysoko </w:t>
      </w:r>
      <w:proofErr w:type="spellStart"/>
      <w:r w:rsidRPr="007F7804">
        <w:rPr>
          <w:rFonts w:asciiTheme="majorHAnsi" w:hAnsiTheme="majorHAnsi"/>
          <w:sz w:val="18"/>
          <w:szCs w:val="18"/>
        </w:rPr>
        <w:t>impaktovaných</w:t>
      </w:r>
      <w:proofErr w:type="spellEnd"/>
      <w:r w:rsidRPr="007F7804">
        <w:rPr>
          <w:rFonts w:asciiTheme="majorHAnsi" w:hAnsiTheme="majorHAnsi"/>
          <w:sz w:val="18"/>
          <w:szCs w:val="18"/>
        </w:rPr>
        <w:t xml:space="preserve"> periodikách (S. </w:t>
      </w:r>
      <w:proofErr w:type="spellStart"/>
      <w:r w:rsidRPr="007F7804">
        <w:rPr>
          <w:rFonts w:asciiTheme="majorHAnsi" w:hAnsiTheme="majorHAnsi"/>
          <w:sz w:val="18"/>
          <w:szCs w:val="18"/>
        </w:rPr>
        <w:t>Biskupič</w:t>
      </w:r>
      <w:proofErr w:type="spellEnd"/>
      <w:r w:rsidRPr="007F7804">
        <w:rPr>
          <w:rFonts w:asciiTheme="majorHAnsi" w:hAnsiTheme="majorHAnsi"/>
          <w:sz w:val="18"/>
          <w:szCs w:val="18"/>
        </w:rPr>
        <w:t>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Dodatok č. 4 k Organizačnému poriadku STU – 1. čítanie (D. Faktor)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Návrh príkazu kvestora – Postup účtovania školného na STU (D. Faktor)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Návrh na udelenie Plakety STU pri príležitosti životného jubilea (S. </w:t>
      </w:r>
      <w:proofErr w:type="spellStart"/>
      <w:r w:rsidRPr="007F7804">
        <w:rPr>
          <w:rFonts w:asciiTheme="majorHAnsi" w:hAnsiTheme="majorHAnsi"/>
          <w:sz w:val="18"/>
          <w:szCs w:val="18"/>
        </w:rPr>
        <w:t>Biskupič</w:t>
      </w:r>
      <w:proofErr w:type="spellEnd"/>
      <w:r w:rsidRPr="007F7804">
        <w:rPr>
          <w:rFonts w:asciiTheme="majorHAnsi" w:hAnsiTheme="majorHAnsi"/>
          <w:sz w:val="18"/>
          <w:szCs w:val="18"/>
        </w:rPr>
        <w:t>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Návrhy na zahraničné pracovné cesty (Š. Stanko)</w:t>
      </w:r>
    </w:p>
    <w:p w:rsidR="007F7804" w:rsidRPr="007F7804" w:rsidRDefault="007F7804" w:rsidP="007F7804">
      <w:pPr>
        <w:pStyle w:val="Odsekzoznamu"/>
        <w:numPr>
          <w:ilvl w:val="0"/>
          <w:numId w:val="29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Rôzne:</w:t>
      </w:r>
    </w:p>
    <w:p w:rsidR="007F7804" w:rsidRPr="007F7804" w:rsidRDefault="007F7804" w:rsidP="007F7804">
      <w:pPr>
        <w:ind w:left="720" w:hanging="294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A.</w:t>
      </w:r>
      <w:r w:rsidRPr="007F7804">
        <w:rPr>
          <w:rFonts w:asciiTheme="majorHAnsi" w:hAnsiTheme="majorHAnsi"/>
          <w:sz w:val="18"/>
          <w:szCs w:val="18"/>
        </w:rPr>
        <w:tab/>
        <w:t>Systém zabezpečenia RS Buxus - návrh na zlepšenie súčasného stavu archivácie údajov (M. Peciar)</w:t>
      </w:r>
    </w:p>
    <w:p w:rsidR="007F7804" w:rsidRPr="007F7804" w:rsidRDefault="007F7804" w:rsidP="007F7804">
      <w:pPr>
        <w:ind w:left="720" w:hanging="294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B.</w:t>
      </w:r>
      <w:r w:rsidRPr="007F7804">
        <w:rPr>
          <w:rFonts w:asciiTheme="majorHAnsi" w:hAnsiTheme="majorHAnsi"/>
          <w:sz w:val="18"/>
          <w:szCs w:val="18"/>
        </w:rPr>
        <w:tab/>
        <w:t>„Veľký projekt“ - výsledky rokovania s UK – ústna informácia (O. Moravčík)</w:t>
      </w:r>
    </w:p>
    <w:p w:rsidR="001816A5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Návrh smernice rektora </w:t>
      </w:r>
      <w:r w:rsidR="00164EF0">
        <w:rPr>
          <w:rFonts w:asciiTheme="majorHAnsi" w:hAnsiTheme="majorHAnsi"/>
          <w:sz w:val="18"/>
          <w:szCs w:val="18"/>
        </w:rPr>
        <w:t>„Š</w:t>
      </w:r>
      <w:r w:rsidRPr="007F7804">
        <w:rPr>
          <w:rFonts w:asciiTheme="majorHAnsi" w:hAnsiTheme="majorHAnsi"/>
          <w:sz w:val="18"/>
          <w:szCs w:val="18"/>
        </w:rPr>
        <w:t>kolné a poplatky spojené so štúdiom na STU na akad. rok 2016/2017</w:t>
      </w:r>
      <w:r w:rsidR="00164EF0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Harmonogram prijímacieho konania na akad. rok 2016/2017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Ďalšie podmienky prijímania na štúdium bakalárskeho študijného programu investičné plánovanie v priemyselnom podniku v akad. roku 2016/2017 na ÚM STU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Ďalšie podmienky prijímania na štúdium bakalárskeho študijného programu priestorové plánovanie v akad. roku 2016/2017 na ÚM STU </w:t>
      </w:r>
    </w:p>
    <w:p w:rsidR="007F7804" w:rsidRDefault="007F7804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Stretnutie so zahraničnými študentmi na </w:t>
      </w:r>
      <w:proofErr w:type="spellStart"/>
      <w:r w:rsidRPr="007F7804">
        <w:rPr>
          <w:rFonts w:asciiTheme="majorHAnsi" w:hAnsiTheme="majorHAnsi"/>
          <w:sz w:val="18"/>
          <w:szCs w:val="18"/>
        </w:rPr>
        <w:t>mobilitných</w:t>
      </w:r>
      <w:proofErr w:type="spellEnd"/>
      <w:r w:rsidRPr="007F7804">
        <w:rPr>
          <w:rFonts w:asciiTheme="majorHAnsi" w:hAnsiTheme="majorHAnsi"/>
          <w:sz w:val="18"/>
          <w:szCs w:val="18"/>
        </w:rPr>
        <w:t xml:space="preserve"> pobytoch na STU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Návrh motivačných opatrení smerujúcich k zvýšeniu záujmu publikovať v renomovaných, vysoko </w:t>
      </w:r>
      <w:proofErr w:type="spellStart"/>
      <w:r w:rsidRPr="007F7804">
        <w:rPr>
          <w:rFonts w:asciiTheme="majorHAnsi" w:hAnsiTheme="majorHAnsi"/>
          <w:sz w:val="18"/>
          <w:szCs w:val="18"/>
        </w:rPr>
        <w:t>impaktovaných</w:t>
      </w:r>
      <w:proofErr w:type="spellEnd"/>
      <w:r w:rsidRPr="007F7804">
        <w:rPr>
          <w:rFonts w:asciiTheme="majorHAnsi" w:hAnsiTheme="majorHAnsi"/>
          <w:sz w:val="18"/>
          <w:szCs w:val="18"/>
        </w:rPr>
        <w:t xml:space="preserve"> periodikách </w:t>
      </w:r>
    </w:p>
    <w:p w:rsidR="007F7804" w:rsidRPr="007F7804" w:rsidRDefault="009E65E6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d</w:t>
      </w:r>
      <w:r w:rsidR="007F7804" w:rsidRPr="007F7804">
        <w:rPr>
          <w:rFonts w:asciiTheme="majorHAnsi" w:hAnsiTheme="majorHAnsi"/>
          <w:sz w:val="18"/>
          <w:szCs w:val="18"/>
        </w:rPr>
        <w:t>odatk</w:t>
      </w:r>
      <w:r>
        <w:rPr>
          <w:rFonts w:asciiTheme="majorHAnsi" w:hAnsiTheme="majorHAnsi"/>
          <w:sz w:val="18"/>
          <w:szCs w:val="18"/>
        </w:rPr>
        <w:t>u</w:t>
      </w:r>
      <w:r w:rsidR="007F7804" w:rsidRPr="007F7804">
        <w:rPr>
          <w:rFonts w:asciiTheme="majorHAnsi" w:hAnsiTheme="majorHAnsi"/>
          <w:sz w:val="18"/>
          <w:szCs w:val="18"/>
        </w:rPr>
        <w:t xml:space="preserve"> č. 4 k Organizačnému poriadku STU – 1. čítanie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Návrh príkazu kvestora – Postup účtovania školného na STU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Návrh na udelenie Plakety STU </w:t>
      </w:r>
      <w:r w:rsidR="00246493">
        <w:rPr>
          <w:rFonts w:asciiTheme="majorHAnsi" w:hAnsiTheme="majorHAnsi"/>
          <w:sz w:val="18"/>
          <w:szCs w:val="18"/>
        </w:rPr>
        <w:t xml:space="preserve">prof. Ing. Jánovi </w:t>
      </w:r>
      <w:proofErr w:type="spellStart"/>
      <w:r w:rsidR="00246493">
        <w:rPr>
          <w:rFonts w:asciiTheme="majorHAnsi" w:hAnsiTheme="majorHAnsi"/>
          <w:sz w:val="18"/>
          <w:szCs w:val="18"/>
        </w:rPr>
        <w:t>Šajbidorovi</w:t>
      </w:r>
      <w:proofErr w:type="spellEnd"/>
      <w:r w:rsidR="00246493">
        <w:rPr>
          <w:rFonts w:asciiTheme="majorHAnsi" w:hAnsiTheme="majorHAnsi"/>
          <w:sz w:val="18"/>
          <w:szCs w:val="18"/>
        </w:rPr>
        <w:t>, DrSc.</w:t>
      </w:r>
      <w:r w:rsidRPr="007F7804">
        <w:rPr>
          <w:rFonts w:asciiTheme="majorHAnsi" w:hAnsiTheme="majorHAnsi"/>
          <w:sz w:val="18"/>
          <w:szCs w:val="18"/>
        </w:rPr>
        <w:t xml:space="preserve">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7F7804" w:rsidRPr="007F7804" w:rsidRDefault="007F7804" w:rsidP="007F7804">
      <w:pPr>
        <w:pStyle w:val="Odsekzoznamu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Rôzne:</w:t>
      </w:r>
    </w:p>
    <w:p w:rsidR="007F7804" w:rsidRPr="007F7804" w:rsidRDefault="007F7804" w:rsidP="007F7804">
      <w:pPr>
        <w:ind w:left="720" w:hanging="294"/>
        <w:jc w:val="both"/>
        <w:rPr>
          <w:rFonts w:asciiTheme="majorHAnsi" w:hAnsiTheme="majorHAnsi"/>
          <w:sz w:val="18"/>
          <w:szCs w:val="18"/>
        </w:rPr>
      </w:pPr>
      <w:r w:rsidRPr="007F7804">
        <w:rPr>
          <w:rFonts w:asciiTheme="majorHAnsi" w:hAnsiTheme="majorHAnsi"/>
          <w:sz w:val="18"/>
          <w:szCs w:val="18"/>
        </w:rPr>
        <w:t>A.</w:t>
      </w:r>
      <w:r w:rsidRPr="007F7804">
        <w:rPr>
          <w:rFonts w:asciiTheme="majorHAnsi" w:hAnsiTheme="majorHAnsi"/>
          <w:sz w:val="18"/>
          <w:szCs w:val="18"/>
        </w:rPr>
        <w:tab/>
        <w:t xml:space="preserve">Systém zabezpečenia RS Buxus - návrh na zlepšenie súčasného stavu archivácie údajov </w:t>
      </w:r>
    </w:p>
    <w:p w:rsidR="001816A5" w:rsidRDefault="001816A5" w:rsidP="001816A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164EF0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164EF0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1:</w:t>
      </w:r>
      <w:r w:rsidRPr="00164EF0">
        <w:rPr>
          <w:rFonts w:asciiTheme="majorHAnsi" w:hAnsiTheme="majorHAnsi" w:cs="Arial"/>
          <w:b/>
          <w:sz w:val="18"/>
          <w:szCs w:val="18"/>
        </w:rPr>
        <w:tab/>
      </w:r>
      <w:r w:rsidR="00164EF0" w:rsidRPr="00164EF0">
        <w:rPr>
          <w:rFonts w:asciiTheme="majorHAnsi" w:hAnsiTheme="majorHAnsi"/>
          <w:b/>
          <w:sz w:val="18"/>
          <w:szCs w:val="18"/>
          <w:u w:val="single"/>
        </w:rPr>
        <w:t>Návrh smernice rektora „Školné a poplatky spojené so štúdiom na STU na akad. rok 2016/2017“</w:t>
      </w:r>
      <w:r w:rsidR="00164EF0" w:rsidRPr="00164EF0">
        <w:rPr>
          <w:rFonts w:asciiTheme="majorHAnsi" w:hAnsiTheme="majorHAnsi"/>
          <w:sz w:val="18"/>
          <w:szCs w:val="18"/>
        </w:rPr>
        <w:t xml:space="preserve"> </w:t>
      </w:r>
    </w:p>
    <w:p w:rsidR="001816A5" w:rsidRPr="00C5532B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p w:rsidR="005868A4" w:rsidRDefault="005868A4" w:rsidP="005868A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Stanko. Prizvaná: Mgr. Michelková. </w:t>
      </w:r>
    </w:p>
    <w:p w:rsidR="00164EF0" w:rsidRDefault="005868A4" w:rsidP="005868A4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</w:t>
      </w:r>
      <w:r w:rsidR="00D95866" w:rsidRPr="00164EF0">
        <w:rPr>
          <w:rFonts w:asciiTheme="majorHAnsi" w:hAnsiTheme="majorHAnsi" w:cs="Arial"/>
          <w:sz w:val="18"/>
          <w:szCs w:val="18"/>
        </w:rPr>
        <w:t xml:space="preserve"> </w:t>
      </w:r>
      <w:r w:rsidR="00164EF0" w:rsidRPr="00164EF0">
        <w:rPr>
          <w:rFonts w:asciiTheme="majorHAnsi" w:hAnsiTheme="majorHAnsi" w:cs="Arial"/>
          <w:sz w:val="18"/>
          <w:szCs w:val="18"/>
        </w:rPr>
        <w:t xml:space="preserve">bol predložený </w:t>
      </w:r>
      <w:r w:rsidR="00164EF0" w:rsidRPr="00164EF0">
        <w:rPr>
          <w:rFonts w:asciiTheme="majorHAnsi" w:hAnsiTheme="majorHAnsi" w:cstheme="majorHAnsi"/>
          <w:color w:val="auto"/>
          <w:sz w:val="18"/>
          <w:szCs w:val="18"/>
        </w:rPr>
        <w:t>v zmysle § 92 ods. 3 a ods. 15 zákona 131/2002 Z. z. o vysokých školách a o zmene a doplnení niektorých zákonov v znení neskorších predpisov a v súlade s článkom 23 bod 12 Štatútu STU v platnom znení. Materiál bol pripravený na základe návrhov fakúlt a Ústavu manažmentu STU v zmysle Úlohy 3/13.4.2015 z porady prorektora a prodekanov pre vzdelávanie konanej dňa 13.4.2015.</w:t>
      </w:r>
    </w:p>
    <w:p w:rsidR="00164EF0" w:rsidRPr="00164EF0" w:rsidRDefault="00164EF0" w:rsidP="005868A4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  <w:u w:val="single"/>
        </w:rPr>
      </w:pPr>
      <w:r w:rsidRPr="00164EF0">
        <w:rPr>
          <w:rFonts w:asciiTheme="majorHAnsi" w:hAnsiTheme="majorHAnsi" w:cstheme="majorHAnsi"/>
          <w:color w:val="auto"/>
          <w:sz w:val="18"/>
          <w:szCs w:val="18"/>
          <w:u w:val="single"/>
        </w:rPr>
        <w:t>Z diskusie:</w:t>
      </w:r>
    </w:p>
    <w:p w:rsidR="00164EF0" w:rsidRPr="00164EF0" w:rsidRDefault="00164EF0" w:rsidP="00164EF0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V rámci diskusie rektor vyjadril názor, že smernica nemusí byť vydávaná každý rok. Smernica predstavuje pravidlá, ktoré sú nemenné. Školné a poplatky by mali byť prílohou smernice alebo jej dodatkom. </w:t>
      </w:r>
    </w:p>
    <w:p w:rsidR="001816A5" w:rsidRDefault="001816A5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64EF0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868A4" w:rsidRDefault="00E7660A" w:rsidP="00164EF0">
      <w:pPr>
        <w:jc w:val="both"/>
        <w:rPr>
          <w:rFonts w:asciiTheme="majorHAnsi" w:hAnsiTheme="majorHAnsi"/>
          <w:sz w:val="18"/>
          <w:szCs w:val="18"/>
        </w:rPr>
      </w:pPr>
      <w:r w:rsidRPr="00164EF0">
        <w:rPr>
          <w:rFonts w:asciiTheme="majorHAnsi" w:hAnsiTheme="majorHAnsi"/>
          <w:sz w:val="18"/>
          <w:szCs w:val="18"/>
        </w:rPr>
        <w:t xml:space="preserve">Vedenie STU </w:t>
      </w:r>
      <w:r w:rsidR="00164EF0" w:rsidRPr="00164EF0">
        <w:rPr>
          <w:rFonts w:asciiTheme="majorHAnsi" w:hAnsiTheme="majorHAnsi"/>
          <w:sz w:val="18"/>
          <w:szCs w:val="18"/>
        </w:rPr>
        <w:t xml:space="preserve">prerokovalo návrh smernice rektora „Školné a poplatky spojené so štúdiom na STU na akad. rok 2016/2017“ </w:t>
      </w:r>
      <w:r>
        <w:rPr>
          <w:rFonts w:asciiTheme="majorHAnsi" w:hAnsiTheme="majorHAnsi"/>
          <w:sz w:val="18"/>
          <w:szCs w:val="18"/>
        </w:rPr>
        <w:t xml:space="preserve">s pripomienkami. </w:t>
      </w:r>
    </w:p>
    <w:p w:rsidR="00E7660A" w:rsidRDefault="005868A4" w:rsidP="00164EF0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 pripraviť nový, jednoduchší systém zverejňovania pravidiel, školného a</w:t>
      </w:r>
      <w:r w:rsidR="00A30A5C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poplatkov</w:t>
      </w:r>
      <w:r w:rsidR="00A30A5C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ako aj </w:t>
      </w:r>
      <w:r w:rsidR="00A30A5C">
        <w:rPr>
          <w:rFonts w:asciiTheme="majorHAnsi" w:hAnsiTheme="majorHAnsi"/>
          <w:sz w:val="18"/>
          <w:szCs w:val="18"/>
        </w:rPr>
        <w:t>pokúsiť sa o ich zjednotenie</w:t>
      </w:r>
      <w:r w:rsidR="00E86174">
        <w:rPr>
          <w:rFonts w:asciiTheme="majorHAnsi" w:hAnsiTheme="majorHAnsi"/>
          <w:sz w:val="18"/>
          <w:szCs w:val="18"/>
        </w:rPr>
        <w:t>.</w:t>
      </w:r>
      <w:r w:rsidR="00E7660A">
        <w:rPr>
          <w:rFonts w:asciiTheme="majorHAnsi" w:hAnsiTheme="majorHAnsi"/>
          <w:sz w:val="18"/>
          <w:szCs w:val="18"/>
        </w:rPr>
        <w:t xml:space="preserve">  </w:t>
      </w:r>
    </w:p>
    <w:p w:rsidR="00C11DA1" w:rsidRDefault="00C11DA1" w:rsidP="00B05FAC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34100" w:rsidRPr="00FD4774" w:rsidRDefault="000F7B91" w:rsidP="00FD47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634100">
        <w:rPr>
          <w:rFonts w:ascii="Cambria" w:hAnsi="Cambria" w:cs="Arial"/>
          <w:b/>
          <w:sz w:val="18"/>
          <w:szCs w:val="18"/>
          <w:u w:val="single"/>
        </w:rPr>
        <w:t>K</w:t>
      </w:r>
      <w:r w:rsidR="00040CB9" w:rsidRPr="00634100">
        <w:rPr>
          <w:rFonts w:ascii="Cambria" w:hAnsi="Cambria" w:cs="Arial"/>
          <w:b/>
          <w:sz w:val="18"/>
          <w:szCs w:val="18"/>
          <w:u w:val="single"/>
        </w:rPr>
        <w:t> </w:t>
      </w:r>
      <w:r w:rsidRPr="00634100">
        <w:rPr>
          <w:rFonts w:ascii="Cambria" w:hAnsi="Cambria" w:cs="Arial"/>
          <w:b/>
          <w:sz w:val="18"/>
          <w:szCs w:val="18"/>
          <w:u w:val="single"/>
        </w:rPr>
        <w:t>BODU</w:t>
      </w:r>
      <w:r w:rsidR="00040CB9" w:rsidRPr="006341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634100">
        <w:rPr>
          <w:rFonts w:ascii="Cambria" w:hAnsi="Cambria" w:cs="Arial"/>
          <w:b/>
          <w:sz w:val="18"/>
          <w:szCs w:val="18"/>
          <w:u w:val="single"/>
        </w:rPr>
        <w:t>2:</w:t>
      </w:r>
      <w:r w:rsidRPr="00634100">
        <w:rPr>
          <w:rFonts w:ascii="Cambria" w:hAnsi="Cambria" w:cs="Arial"/>
          <w:b/>
          <w:sz w:val="18"/>
          <w:szCs w:val="18"/>
        </w:rPr>
        <w:tab/>
      </w:r>
      <w:r w:rsidR="005868A4" w:rsidRPr="005868A4">
        <w:rPr>
          <w:rFonts w:asciiTheme="majorHAnsi" w:hAnsiTheme="majorHAnsi"/>
          <w:b/>
          <w:sz w:val="18"/>
          <w:szCs w:val="18"/>
          <w:u w:val="single"/>
        </w:rPr>
        <w:t>Harmonogram prijímacieho konania na akad. rok 2016/2017</w:t>
      </w:r>
    </w:p>
    <w:p w:rsidR="000C7374" w:rsidRDefault="000C7374" w:rsidP="00B05FAC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5868A4" w:rsidRDefault="005868A4" w:rsidP="005868A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Stanko. Prizvaná: Mgr. Michelková. </w:t>
      </w:r>
    </w:p>
    <w:p w:rsidR="005868A4" w:rsidRPr="005868A4" w:rsidRDefault="005868A4" w:rsidP="005868A4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Myriad Pro"/>
          <w:color w:val="000000"/>
          <w:sz w:val="18"/>
          <w:szCs w:val="18"/>
          <w:lang w:eastAsia="en-US"/>
        </w:rPr>
      </w:pPr>
      <w:r w:rsidRPr="005868A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Dokument bol predložený v zmysle § 57 ods. 5 zákona 131/2002 Z. z. o vysokých školách a o zmene a doplnení niektorých zákonov v znení neskorších predpisov; materiál je pripravený na základe podkladov fakúlt a Ústavu manažmentu v zmysle Úlohy 1/15.6.2015 z porady prorektora a prodekanov pre vzdelávanie konanej dňa 15.6.2015.</w:t>
      </w:r>
    </w:p>
    <w:p w:rsidR="00040CB9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868A4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D4774" w:rsidRDefault="00FD4774" w:rsidP="00FD477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B0A98">
        <w:rPr>
          <w:rFonts w:asciiTheme="majorHAnsi" w:hAnsiTheme="majorHAnsi"/>
          <w:sz w:val="18"/>
          <w:szCs w:val="18"/>
        </w:rPr>
        <w:t xml:space="preserve">Vedenie STU </w:t>
      </w:r>
      <w:r w:rsidR="005868A4">
        <w:rPr>
          <w:rFonts w:asciiTheme="majorHAnsi" w:hAnsiTheme="majorHAnsi"/>
          <w:sz w:val="18"/>
          <w:szCs w:val="18"/>
        </w:rPr>
        <w:t xml:space="preserve">schvaľuje </w:t>
      </w:r>
      <w:r w:rsidR="005868A4" w:rsidRPr="007F7804">
        <w:rPr>
          <w:rFonts w:asciiTheme="majorHAnsi" w:hAnsiTheme="majorHAnsi"/>
          <w:sz w:val="18"/>
          <w:szCs w:val="18"/>
        </w:rPr>
        <w:t>Harmonogram prijímacieho konania na akad. rok 2016/2017</w:t>
      </w:r>
      <w:r>
        <w:rPr>
          <w:rFonts w:asciiTheme="majorHAnsi" w:hAnsiTheme="majorHAnsi"/>
          <w:sz w:val="18"/>
          <w:szCs w:val="18"/>
        </w:rPr>
        <w:t>.</w:t>
      </w:r>
    </w:p>
    <w:p w:rsidR="005868A4" w:rsidRPr="004A6FA9" w:rsidRDefault="005868A4" w:rsidP="00FD477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7233C1" w:rsidRPr="007233C1" w:rsidRDefault="008E1F4C" w:rsidP="007233C1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7233C1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7233C1">
        <w:rPr>
          <w:rFonts w:asciiTheme="majorHAnsi" w:hAnsiTheme="majorHAnsi" w:cs="Arial"/>
          <w:b/>
          <w:sz w:val="18"/>
          <w:szCs w:val="18"/>
        </w:rPr>
        <w:tab/>
      </w:r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bakalárskeho študijného programu investičné plánovanie v priemyselnom podniku v akad. roku 2016/2017 na ÚM STU</w:t>
      </w:r>
      <w:r w:rsidR="007233C1" w:rsidRPr="007233C1">
        <w:rPr>
          <w:rFonts w:asciiTheme="majorHAnsi" w:hAnsiTheme="majorHAnsi"/>
          <w:sz w:val="18"/>
          <w:szCs w:val="18"/>
        </w:rPr>
        <w:t xml:space="preserve"> </w:t>
      </w:r>
    </w:p>
    <w:p w:rsidR="00FD4774" w:rsidRPr="004A6FA9" w:rsidRDefault="00FD4774" w:rsidP="00FD4774">
      <w:pPr>
        <w:ind w:left="1410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233C1" w:rsidRDefault="007233C1" w:rsidP="007233C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Stanko. Prizvaná: Mgr. Michelková. 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233C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33C1" w:rsidRDefault="008E1F4C" w:rsidP="0009080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FD4774">
        <w:rPr>
          <w:rFonts w:asciiTheme="majorHAnsi" w:hAnsiTheme="majorHAnsi"/>
          <w:sz w:val="18"/>
          <w:szCs w:val="18"/>
        </w:rPr>
        <w:t xml:space="preserve">schvaľuje </w:t>
      </w:r>
      <w:r w:rsidR="007233C1" w:rsidRPr="007F7804">
        <w:rPr>
          <w:rFonts w:asciiTheme="majorHAnsi" w:hAnsiTheme="majorHAnsi"/>
          <w:sz w:val="18"/>
          <w:szCs w:val="18"/>
        </w:rPr>
        <w:t>Ďalšie podmienky prijímania na štúdium bakalárskeho študijného programu investičné plánovanie v priemyselnom podniku v akad. roku 2016/2017 na ÚM STU</w:t>
      </w:r>
      <w:r w:rsidR="007233C1">
        <w:rPr>
          <w:rFonts w:asciiTheme="majorHAnsi" w:hAnsiTheme="majorHAnsi"/>
          <w:sz w:val="18"/>
          <w:szCs w:val="18"/>
        </w:rPr>
        <w:t xml:space="preserve"> s pripomienkou</w:t>
      </w:r>
      <w:r w:rsidR="00FD4774">
        <w:rPr>
          <w:rFonts w:asciiTheme="majorHAnsi" w:hAnsiTheme="majorHAnsi"/>
          <w:sz w:val="18"/>
          <w:szCs w:val="18"/>
        </w:rPr>
        <w:t xml:space="preserve">. </w:t>
      </w:r>
    </w:p>
    <w:p w:rsidR="007233C1" w:rsidRPr="007233C1" w:rsidRDefault="007233C1" w:rsidP="0009080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 w:rsidRPr="007233C1">
        <w:rPr>
          <w:rFonts w:asciiTheme="majorHAnsi" w:hAnsiTheme="majorHAnsi"/>
          <w:sz w:val="18"/>
          <w:szCs w:val="18"/>
          <w:u w:val="single"/>
        </w:rPr>
        <w:t>Pripomienka a odpor</w:t>
      </w:r>
      <w:r>
        <w:rPr>
          <w:rFonts w:asciiTheme="majorHAnsi" w:hAnsiTheme="majorHAnsi"/>
          <w:sz w:val="18"/>
          <w:szCs w:val="18"/>
          <w:u w:val="single"/>
        </w:rPr>
        <w:t>ú</w:t>
      </w:r>
      <w:r w:rsidRPr="007233C1">
        <w:rPr>
          <w:rFonts w:asciiTheme="majorHAnsi" w:hAnsiTheme="majorHAnsi"/>
          <w:sz w:val="18"/>
          <w:szCs w:val="18"/>
          <w:u w:val="single"/>
        </w:rPr>
        <w:t>čanie:</w:t>
      </w:r>
    </w:p>
    <w:p w:rsidR="008E1F4C" w:rsidRDefault="007233C1" w:rsidP="0009080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Keďže dokument podlieha schváleniu v AS STU, je potrebné ho do budúcnosti pripraviť a predložiť skôr. </w:t>
      </w:r>
    </w:p>
    <w:p w:rsidR="00DC6047" w:rsidRDefault="00DC6047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FD4774" w:rsidRDefault="008E1F4C" w:rsidP="008E1F4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72205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172205">
        <w:rPr>
          <w:rFonts w:asciiTheme="majorHAnsi" w:hAnsiTheme="majorHAnsi" w:cs="Arial"/>
          <w:b/>
          <w:sz w:val="18"/>
          <w:szCs w:val="18"/>
        </w:rPr>
        <w:tab/>
      </w:r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bakalárskeho študijného programu priestorové plánovanie v akad. roku 2016/2017 na ÚM STU</w:t>
      </w:r>
    </w:p>
    <w:p w:rsidR="008E1F4C" w:rsidRPr="00667816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7233C1" w:rsidRDefault="007233C1" w:rsidP="007233C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Stanko. Prizvaná: Mgr. Michelková. </w:t>
      </w:r>
    </w:p>
    <w:p w:rsidR="00A30A5C" w:rsidRDefault="00A30A5C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A30A5C" w:rsidRDefault="00A30A5C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FD4774" w:rsidRDefault="00FD4774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233C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D4774" w:rsidRDefault="00FD4774" w:rsidP="00FD477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="007233C1" w:rsidRPr="007F7804">
        <w:rPr>
          <w:rFonts w:asciiTheme="majorHAnsi" w:hAnsiTheme="majorHAnsi"/>
          <w:sz w:val="18"/>
          <w:szCs w:val="18"/>
        </w:rPr>
        <w:t>Ďalšie podmienky prijímania na štúdium bakalárskeho študijného programu priestorové plánovanie v akad. roku 2016/2017 na ÚM STU</w:t>
      </w:r>
      <w:r w:rsidR="007233C1">
        <w:rPr>
          <w:rFonts w:asciiTheme="majorHAnsi" w:hAnsiTheme="majorHAnsi"/>
          <w:sz w:val="18"/>
          <w:szCs w:val="18"/>
        </w:rPr>
        <w:t xml:space="preserve"> s pripomienkou.</w:t>
      </w:r>
    </w:p>
    <w:p w:rsidR="007233C1" w:rsidRPr="007233C1" w:rsidRDefault="007233C1" w:rsidP="007233C1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 w:rsidRPr="007233C1">
        <w:rPr>
          <w:rFonts w:asciiTheme="majorHAnsi" w:hAnsiTheme="majorHAnsi"/>
          <w:sz w:val="18"/>
          <w:szCs w:val="18"/>
          <w:u w:val="single"/>
        </w:rPr>
        <w:t>Pripomienka a odpor</w:t>
      </w:r>
      <w:r>
        <w:rPr>
          <w:rFonts w:asciiTheme="majorHAnsi" w:hAnsiTheme="majorHAnsi"/>
          <w:sz w:val="18"/>
          <w:szCs w:val="18"/>
          <w:u w:val="single"/>
        </w:rPr>
        <w:t>ú</w:t>
      </w:r>
      <w:r w:rsidRPr="007233C1">
        <w:rPr>
          <w:rFonts w:asciiTheme="majorHAnsi" w:hAnsiTheme="majorHAnsi"/>
          <w:sz w:val="18"/>
          <w:szCs w:val="18"/>
          <w:u w:val="single"/>
        </w:rPr>
        <w:t>čanie:</w:t>
      </w:r>
    </w:p>
    <w:p w:rsidR="007233C1" w:rsidRDefault="007233C1" w:rsidP="007233C1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Keďže dokument podlieha schváleniu v AS STU, je potrebné ho do budúcnosti pripraviť a predložiť skôr. </w:t>
      </w:r>
    </w:p>
    <w:p w:rsidR="00FD4774" w:rsidRDefault="00FD4774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p w:rsidR="00B85AFF" w:rsidRPr="00FD4774" w:rsidRDefault="00B85AFF" w:rsidP="00B85AF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72205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172205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72205">
        <w:rPr>
          <w:rFonts w:asciiTheme="majorHAnsi" w:hAnsiTheme="majorHAnsi" w:cs="Arial"/>
          <w:b/>
          <w:sz w:val="18"/>
          <w:szCs w:val="18"/>
        </w:rPr>
        <w:tab/>
      </w:r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 xml:space="preserve">Stretnutie so zahraničnými študentmi na </w:t>
      </w:r>
      <w:proofErr w:type="spellStart"/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>mobilitných</w:t>
      </w:r>
      <w:proofErr w:type="spellEnd"/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 xml:space="preserve"> pobytoch na STU</w:t>
      </w:r>
    </w:p>
    <w:p w:rsidR="00B85AFF" w:rsidRPr="00667816" w:rsidRDefault="00B85AFF" w:rsidP="00B85AFF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7233C1" w:rsidRDefault="00B85AFF" w:rsidP="007233C1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7233C1">
        <w:rPr>
          <w:rFonts w:asciiTheme="majorHAnsi" w:hAnsiTheme="majorHAnsi" w:cs="Arial"/>
          <w:sz w:val="18"/>
          <w:szCs w:val="18"/>
        </w:rPr>
        <w:t xml:space="preserve">Materiál </w:t>
      </w:r>
      <w:r w:rsidR="007233C1">
        <w:rPr>
          <w:rFonts w:asciiTheme="majorHAnsi" w:hAnsiTheme="majorHAnsi" w:cs="Arial"/>
          <w:sz w:val="18"/>
          <w:szCs w:val="18"/>
        </w:rPr>
        <w:t>uviedol</w:t>
      </w:r>
      <w:r w:rsidRPr="007233C1">
        <w:rPr>
          <w:rFonts w:asciiTheme="majorHAnsi" w:hAnsiTheme="majorHAnsi" w:cs="Arial"/>
          <w:sz w:val="18"/>
          <w:szCs w:val="18"/>
        </w:rPr>
        <w:t xml:space="preserve"> prorektor </w:t>
      </w:r>
      <w:r w:rsidR="007233C1">
        <w:rPr>
          <w:rFonts w:asciiTheme="majorHAnsi" w:hAnsiTheme="majorHAnsi" w:cs="Arial"/>
          <w:sz w:val="18"/>
          <w:szCs w:val="18"/>
        </w:rPr>
        <w:t>Stanko</w:t>
      </w:r>
      <w:r w:rsidRPr="007233C1">
        <w:rPr>
          <w:rFonts w:asciiTheme="majorHAnsi" w:hAnsiTheme="majorHAnsi" w:cs="Arial"/>
          <w:sz w:val="18"/>
          <w:szCs w:val="18"/>
        </w:rPr>
        <w:t xml:space="preserve"> ako </w:t>
      </w:r>
      <w:r w:rsidR="007233C1">
        <w:rPr>
          <w:rFonts w:asciiTheme="majorHAnsi" w:hAnsiTheme="majorHAnsi" w:cs="Arial"/>
          <w:sz w:val="18"/>
          <w:szCs w:val="18"/>
        </w:rPr>
        <w:t>s</w:t>
      </w:r>
      <w:r w:rsidR="007233C1" w:rsidRPr="007233C1">
        <w:rPr>
          <w:rFonts w:asciiTheme="majorHAnsi" w:hAnsiTheme="majorHAnsi"/>
          <w:sz w:val="18"/>
          <w:szCs w:val="18"/>
        </w:rPr>
        <w:t>tretnutie so zahraničnými š</w:t>
      </w:r>
      <w:r w:rsidR="007233C1">
        <w:rPr>
          <w:rFonts w:asciiTheme="majorHAnsi" w:hAnsiTheme="majorHAnsi"/>
          <w:sz w:val="18"/>
          <w:szCs w:val="18"/>
        </w:rPr>
        <w:t>tudentmi</w:t>
      </w:r>
    </w:p>
    <w:p w:rsidR="007233C1" w:rsidRDefault="007233C1" w:rsidP="007233C1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7233C1">
        <w:rPr>
          <w:rFonts w:asciiTheme="majorHAnsi" w:hAnsiTheme="majorHAnsi"/>
          <w:sz w:val="18"/>
          <w:szCs w:val="18"/>
        </w:rPr>
        <w:t xml:space="preserve">prichádzajúcimi na STU v rámci mobilít s účelom oboznámenia sa so systémom štúdia </w:t>
      </w:r>
    </w:p>
    <w:p w:rsidR="007233C1" w:rsidRPr="007233C1" w:rsidRDefault="007233C1" w:rsidP="007233C1">
      <w:pPr>
        <w:ind w:left="1412" w:hanging="1412"/>
        <w:jc w:val="both"/>
        <w:rPr>
          <w:rFonts w:asciiTheme="majorHAnsi" w:hAnsiTheme="majorHAnsi" w:cs="Arial"/>
          <w:b/>
          <w:color w:val="C00000"/>
          <w:sz w:val="18"/>
          <w:szCs w:val="18"/>
        </w:rPr>
      </w:pPr>
      <w:r w:rsidRPr="007233C1">
        <w:rPr>
          <w:rFonts w:asciiTheme="majorHAnsi" w:hAnsiTheme="majorHAnsi"/>
          <w:sz w:val="18"/>
          <w:szCs w:val="18"/>
        </w:rPr>
        <w:t>a podmienkami štúdia na STU v Bratislave.</w:t>
      </w:r>
      <w:r w:rsidRPr="007233C1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B85AFF" w:rsidRDefault="00B85AFF" w:rsidP="007233C1">
      <w:pPr>
        <w:ind w:left="1410" w:hanging="1410"/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233C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33C1" w:rsidRPr="007233C1" w:rsidRDefault="00B85AFF" w:rsidP="007233C1">
      <w:pPr>
        <w:pStyle w:val="Default"/>
        <w:tabs>
          <w:tab w:val="left" w:pos="1985"/>
        </w:tabs>
        <w:jc w:val="both"/>
        <w:rPr>
          <w:rFonts w:asciiTheme="majorHAnsi" w:hAnsiTheme="majorHAnsi"/>
          <w:b/>
          <w:sz w:val="18"/>
          <w:szCs w:val="18"/>
        </w:rPr>
      </w:pPr>
      <w:r w:rsidRPr="007233C1">
        <w:rPr>
          <w:rFonts w:asciiTheme="majorHAnsi" w:hAnsiTheme="majorHAnsi"/>
          <w:sz w:val="18"/>
          <w:szCs w:val="18"/>
        </w:rPr>
        <w:t xml:space="preserve">Vedenie STU </w:t>
      </w:r>
      <w:r w:rsidR="007233C1" w:rsidRPr="007233C1">
        <w:rPr>
          <w:rFonts w:asciiTheme="majorHAnsi" w:hAnsiTheme="majorHAnsi"/>
          <w:sz w:val="18"/>
          <w:szCs w:val="18"/>
        </w:rPr>
        <w:t xml:space="preserve">súhlasí </w:t>
      </w:r>
      <w:r w:rsidR="007233C1" w:rsidRPr="007233C1">
        <w:rPr>
          <w:rFonts w:asciiTheme="majorHAnsi" w:hAnsiTheme="majorHAnsi"/>
          <w:color w:val="auto"/>
          <w:sz w:val="18"/>
          <w:szCs w:val="18"/>
        </w:rPr>
        <w:t>so zorganizovaním stretnutia</w:t>
      </w:r>
      <w:r w:rsidR="007233C1">
        <w:rPr>
          <w:rFonts w:asciiTheme="majorHAnsi" w:hAnsiTheme="majorHAnsi"/>
          <w:color w:val="auto"/>
          <w:sz w:val="18"/>
          <w:szCs w:val="18"/>
        </w:rPr>
        <w:t>,</w:t>
      </w:r>
      <w:r w:rsidR="007233C1" w:rsidRPr="007233C1">
        <w:rPr>
          <w:rFonts w:asciiTheme="majorHAnsi" w:hAnsiTheme="majorHAnsi"/>
          <w:color w:val="auto"/>
          <w:sz w:val="18"/>
          <w:szCs w:val="18"/>
        </w:rPr>
        <w:t xml:space="preserve"> s programom, podmienkami a zabezpečením uvedenými v predloženom dokumente.</w:t>
      </w:r>
    </w:p>
    <w:p w:rsidR="00B85AFF" w:rsidRPr="004A6FA9" w:rsidRDefault="00B85AFF" w:rsidP="007233C1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7233C1" w:rsidRPr="007233C1" w:rsidRDefault="00B85AFF" w:rsidP="007233C1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7233C1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7233C1">
        <w:rPr>
          <w:rFonts w:asciiTheme="majorHAnsi" w:hAnsiTheme="majorHAnsi" w:cs="Arial"/>
          <w:b/>
          <w:sz w:val="18"/>
          <w:szCs w:val="18"/>
        </w:rPr>
        <w:tab/>
      </w:r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 xml:space="preserve">Návrh motivačných opatrení smerujúcich k zvýšeniu záujmu publikovať v renomovaných, vysoko </w:t>
      </w:r>
      <w:proofErr w:type="spellStart"/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>impaktovaných</w:t>
      </w:r>
      <w:proofErr w:type="spellEnd"/>
      <w:r w:rsidR="007233C1" w:rsidRPr="007233C1">
        <w:rPr>
          <w:rFonts w:asciiTheme="majorHAnsi" w:hAnsiTheme="majorHAnsi"/>
          <w:b/>
          <w:sz w:val="18"/>
          <w:szCs w:val="18"/>
          <w:u w:val="single"/>
        </w:rPr>
        <w:t xml:space="preserve"> periodikách</w:t>
      </w:r>
      <w:r w:rsidR="007233C1" w:rsidRPr="007233C1">
        <w:rPr>
          <w:rFonts w:asciiTheme="majorHAnsi" w:hAnsiTheme="majorHAnsi"/>
          <w:sz w:val="18"/>
          <w:szCs w:val="18"/>
        </w:rPr>
        <w:t xml:space="preserve"> </w:t>
      </w:r>
    </w:p>
    <w:p w:rsidR="00B85AFF" w:rsidRPr="00FD4774" w:rsidRDefault="00B85AFF" w:rsidP="00B85AF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233C1" w:rsidRDefault="007233C1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233C1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7233C1">
        <w:rPr>
          <w:rFonts w:asciiTheme="majorHAnsi" w:hAnsiTheme="majorHAnsi" w:cs="Arial"/>
          <w:sz w:val="18"/>
          <w:szCs w:val="18"/>
        </w:rPr>
        <w:t xml:space="preserve">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9E65E6">
        <w:rPr>
          <w:rFonts w:asciiTheme="majorHAnsi" w:hAnsiTheme="majorHAnsi" w:cs="Arial"/>
          <w:sz w:val="18"/>
          <w:szCs w:val="18"/>
        </w:rPr>
        <w:t xml:space="preserve"> v súlade s plánom hlavných úloh.</w:t>
      </w:r>
      <w:r w:rsidRPr="007233C1">
        <w:rPr>
          <w:rFonts w:asciiTheme="majorHAnsi" w:hAnsiTheme="majorHAnsi" w:cs="Arial"/>
          <w:sz w:val="18"/>
          <w:szCs w:val="18"/>
        </w:rPr>
        <w:t xml:space="preserve"> 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1223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E65E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85AFF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E65E6" w:rsidRDefault="009E65E6" w:rsidP="009E65E6">
      <w:pPr>
        <w:jc w:val="both"/>
        <w:rPr>
          <w:rFonts w:asciiTheme="majorHAnsi" w:hAnsiTheme="majorHAnsi"/>
          <w:sz w:val="18"/>
          <w:szCs w:val="18"/>
        </w:rPr>
      </w:pPr>
      <w:r w:rsidRPr="009E65E6">
        <w:rPr>
          <w:rFonts w:asciiTheme="majorHAnsi" w:hAnsiTheme="majorHAnsi"/>
          <w:sz w:val="18"/>
          <w:szCs w:val="18"/>
        </w:rPr>
        <w:t>Vedenie STU</w:t>
      </w:r>
      <w:r w:rsidRPr="009E65E6">
        <w:rPr>
          <w:rFonts w:asciiTheme="majorHAnsi" w:hAnsiTheme="majorHAnsi"/>
          <w:sz w:val="18"/>
          <w:szCs w:val="18"/>
        </w:rPr>
        <w:t xml:space="preserve"> prerokovalo </w:t>
      </w:r>
      <w:r>
        <w:rPr>
          <w:rFonts w:asciiTheme="majorHAnsi" w:hAnsiTheme="majorHAnsi"/>
          <w:sz w:val="18"/>
          <w:szCs w:val="18"/>
        </w:rPr>
        <w:t>n</w:t>
      </w:r>
      <w:r w:rsidRPr="009E65E6">
        <w:rPr>
          <w:rFonts w:asciiTheme="majorHAnsi" w:hAnsiTheme="majorHAnsi"/>
          <w:sz w:val="18"/>
          <w:szCs w:val="18"/>
        </w:rPr>
        <w:t xml:space="preserve">ávrh motivačných opatrení smerujúcich k zvýšeniu záujmu publikovať v renomovaných, vysoko </w:t>
      </w:r>
      <w:proofErr w:type="spellStart"/>
      <w:r w:rsidRPr="009E65E6">
        <w:rPr>
          <w:rFonts w:asciiTheme="majorHAnsi" w:hAnsiTheme="majorHAnsi"/>
          <w:sz w:val="18"/>
          <w:szCs w:val="18"/>
        </w:rPr>
        <w:t>impaktovaných</w:t>
      </w:r>
      <w:proofErr w:type="spellEnd"/>
      <w:r w:rsidRPr="009E65E6">
        <w:rPr>
          <w:rFonts w:asciiTheme="majorHAnsi" w:hAnsiTheme="majorHAnsi"/>
          <w:sz w:val="18"/>
          <w:szCs w:val="18"/>
        </w:rPr>
        <w:t xml:space="preserve"> periodikách </w:t>
      </w:r>
      <w:r>
        <w:rPr>
          <w:rFonts w:asciiTheme="majorHAnsi" w:hAnsiTheme="majorHAnsi"/>
          <w:sz w:val="18"/>
          <w:szCs w:val="18"/>
        </w:rPr>
        <w:t xml:space="preserve">s pripomienkami. </w:t>
      </w:r>
    </w:p>
    <w:p w:rsidR="009E65E6" w:rsidRPr="009E65E6" w:rsidRDefault="009E65E6" w:rsidP="009E65E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dokument odporúča zjednodušiť a prepracovať.</w:t>
      </w: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9E65E6" w:rsidRPr="009E65E6" w:rsidRDefault="009E65E6" w:rsidP="009E65E6">
      <w:pPr>
        <w:jc w:val="both"/>
        <w:rPr>
          <w:rFonts w:asciiTheme="majorHAnsi" w:hAnsiTheme="majorHAnsi"/>
          <w:sz w:val="18"/>
          <w:szCs w:val="18"/>
        </w:rPr>
      </w:pPr>
      <w:r w:rsidRPr="009E65E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Pr="009E65E6"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9E65E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E65E6">
        <w:rPr>
          <w:rFonts w:asciiTheme="majorHAnsi" w:hAnsiTheme="majorHAnsi" w:cs="Arial"/>
          <w:b/>
          <w:sz w:val="18"/>
          <w:szCs w:val="18"/>
        </w:rPr>
        <w:tab/>
      </w:r>
      <w:r w:rsidRPr="009E65E6">
        <w:rPr>
          <w:rFonts w:asciiTheme="majorHAnsi" w:hAnsiTheme="majorHAnsi" w:cs="Arial"/>
          <w:b/>
          <w:sz w:val="18"/>
          <w:szCs w:val="18"/>
          <w:u w:val="single"/>
        </w:rPr>
        <w:t>Návrh d</w:t>
      </w:r>
      <w:r w:rsidRPr="009E65E6">
        <w:rPr>
          <w:rFonts w:asciiTheme="majorHAnsi" w:hAnsiTheme="majorHAnsi"/>
          <w:b/>
          <w:sz w:val="18"/>
          <w:szCs w:val="18"/>
          <w:u w:val="single"/>
        </w:rPr>
        <w:t>odat</w:t>
      </w:r>
      <w:r w:rsidRPr="009E65E6">
        <w:rPr>
          <w:rFonts w:asciiTheme="majorHAnsi" w:hAnsiTheme="majorHAnsi"/>
          <w:b/>
          <w:sz w:val="18"/>
          <w:szCs w:val="18"/>
          <w:u w:val="single"/>
        </w:rPr>
        <w:t>k</w:t>
      </w:r>
      <w:r w:rsidRPr="009E65E6">
        <w:rPr>
          <w:rFonts w:asciiTheme="majorHAnsi" w:hAnsiTheme="majorHAnsi"/>
          <w:b/>
          <w:sz w:val="18"/>
          <w:szCs w:val="18"/>
          <w:u w:val="single"/>
        </w:rPr>
        <w:t>u</w:t>
      </w:r>
      <w:r w:rsidRPr="009E65E6">
        <w:rPr>
          <w:rFonts w:asciiTheme="majorHAnsi" w:hAnsiTheme="majorHAnsi"/>
          <w:b/>
          <w:sz w:val="18"/>
          <w:szCs w:val="18"/>
          <w:u w:val="single"/>
        </w:rPr>
        <w:t xml:space="preserve"> č. 4 k Organizačnému poriadku STU – 1. čítanie</w:t>
      </w:r>
      <w:r w:rsidRPr="009E65E6">
        <w:rPr>
          <w:rFonts w:asciiTheme="majorHAnsi" w:hAnsiTheme="majorHAnsi"/>
          <w:sz w:val="18"/>
          <w:szCs w:val="18"/>
        </w:rPr>
        <w:t xml:space="preserve"> </w:t>
      </w:r>
    </w:p>
    <w:p w:rsidR="009E65E6" w:rsidRPr="007233C1" w:rsidRDefault="009E65E6" w:rsidP="009E65E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9E65E6" w:rsidRDefault="009E65E6" w:rsidP="009E65E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233C1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7233C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</w:p>
    <w:p w:rsidR="009E65E6" w:rsidRDefault="009E65E6" w:rsidP="009E65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E65E6">
        <w:rPr>
          <w:rFonts w:asciiTheme="majorHAnsi" w:hAnsiTheme="majorHAnsi" w:cs="Arial"/>
          <w:sz w:val="18"/>
          <w:szCs w:val="18"/>
        </w:rPr>
        <w:t xml:space="preserve">Ide o </w:t>
      </w:r>
      <w:r>
        <w:rPr>
          <w:rFonts w:asciiTheme="majorHAnsi" w:hAnsiTheme="majorHAnsi" w:cs="Arial"/>
          <w:sz w:val="18"/>
          <w:szCs w:val="18"/>
        </w:rPr>
        <w:t>a</w:t>
      </w:r>
      <w:r w:rsidRPr="009E65E6">
        <w:rPr>
          <w:rFonts w:asciiTheme="majorHAnsi" w:hAnsiTheme="majorHAnsi"/>
          <w:sz w:val="18"/>
          <w:szCs w:val="18"/>
        </w:rPr>
        <w:t>ktualizáci</w:t>
      </w:r>
      <w:r>
        <w:rPr>
          <w:rFonts w:asciiTheme="majorHAnsi" w:hAnsiTheme="majorHAnsi"/>
          <w:sz w:val="18"/>
          <w:szCs w:val="18"/>
        </w:rPr>
        <w:t>u</w:t>
      </w:r>
      <w:r w:rsidRPr="009E65E6">
        <w:rPr>
          <w:rFonts w:asciiTheme="majorHAnsi" w:hAnsiTheme="majorHAnsi"/>
          <w:sz w:val="18"/>
          <w:szCs w:val="18"/>
        </w:rPr>
        <w:t xml:space="preserve"> vnútorného predpisu s ohľadom na vykonané a budúce  zmeny výkonu </w:t>
      </w:r>
    </w:p>
    <w:p w:rsidR="009E65E6" w:rsidRDefault="009E65E6" w:rsidP="009E65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E65E6">
        <w:rPr>
          <w:rFonts w:asciiTheme="majorHAnsi" w:hAnsiTheme="majorHAnsi"/>
          <w:sz w:val="18"/>
          <w:szCs w:val="18"/>
        </w:rPr>
        <w:t xml:space="preserve">činností dotknutých súčastí STU (Nakladateľstvo STU, </w:t>
      </w:r>
      <w:proofErr w:type="spellStart"/>
      <w:r w:rsidRPr="009E65E6">
        <w:rPr>
          <w:rFonts w:asciiTheme="majorHAnsi" w:hAnsiTheme="majorHAnsi"/>
          <w:sz w:val="18"/>
          <w:szCs w:val="18"/>
        </w:rPr>
        <w:t>Know-how</w:t>
      </w:r>
      <w:proofErr w:type="spellEnd"/>
      <w:r w:rsidRPr="009E65E6">
        <w:rPr>
          <w:rFonts w:asciiTheme="majorHAnsi" w:hAnsiTheme="majorHAnsi"/>
          <w:sz w:val="18"/>
          <w:szCs w:val="18"/>
        </w:rPr>
        <w:t xml:space="preserve"> centrum STU, CVT STU). </w:t>
      </w:r>
    </w:p>
    <w:p w:rsidR="009E65E6" w:rsidRDefault="009E65E6" w:rsidP="009E65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E65E6">
        <w:rPr>
          <w:rFonts w:asciiTheme="majorHAnsi" w:hAnsiTheme="majorHAnsi"/>
          <w:sz w:val="18"/>
          <w:szCs w:val="18"/>
        </w:rPr>
        <w:t xml:space="preserve">Určenie podrobností o právomociach dekanov STU  v zmysle zákona č. 131/2002 Z. z. </w:t>
      </w:r>
    </w:p>
    <w:p w:rsidR="009E65E6" w:rsidRPr="009E65E6" w:rsidRDefault="009E65E6" w:rsidP="009E65E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9E65E6">
        <w:rPr>
          <w:rFonts w:asciiTheme="majorHAnsi" w:hAnsiTheme="majorHAnsi"/>
          <w:sz w:val="18"/>
          <w:szCs w:val="18"/>
        </w:rPr>
        <w:t>o vysokých školách a o zmene a doplnení niektorých zákonov v znení neskorších predpisov</w:t>
      </w:r>
      <w:r w:rsidR="008D4492">
        <w:rPr>
          <w:rFonts w:asciiTheme="majorHAnsi" w:hAnsiTheme="majorHAnsi"/>
          <w:sz w:val="18"/>
          <w:szCs w:val="18"/>
        </w:rPr>
        <w:t>.</w:t>
      </w:r>
      <w:r w:rsidRPr="009E65E6">
        <w:rPr>
          <w:rFonts w:asciiTheme="majorHAnsi" w:hAnsiTheme="majorHAnsi" w:cs="Arial"/>
          <w:sz w:val="18"/>
          <w:szCs w:val="18"/>
        </w:rPr>
        <w:t xml:space="preserve"> </w:t>
      </w:r>
    </w:p>
    <w:p w:rsidR="008D4492" w:rsidRDefault="009E65E6" w:rsidP="008D4492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D4492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D4492" w:rsidRDefault="009E65E6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E65E6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>n</w:t>
      </w:r>
      <w:r w:rsidRPr="009E65E6">
        <w:rPr>
          <w:rFonts w:asciiTheme="majorHAnsi" w:hAnsiTheme="majorHAnsi"/>
          <w:sz w:val="18"/>
          <w:szCs w:val="18"/>
        </w:rPr>
        <w:t xml:space="preserve">ávrh </w:t>
      </w:r>
      <w:r w:rsidR="008D4492">
        <w:rPr>
          <w:rFonts w:asciiTheme="majorHAnsi" w:hAnsiTheme="majorHAnsi"/>
          <w:sz w:val="18"/>
          <w:szCs w:val="18"/>
        </w:rPr>
        <w:t>d</w:t>
      </w:r>
      <w:r w:rsidR="008D4492" w:rsidRPr="007F7804">
        <w:rPr>
          <w:rFonts w:asciiTheme="majorHAnsi" w:hAnsiTheme="majorHAnsi"/>
          <w:sz w:val="18"/>
          <w:szCs w:val="18"/>
        </w:rPr>
        <w:t>odatk</w:t>
      </w:r>
      <w:r w:rsidR="008D4492">
        <w:rPr>
          <w:rFonts w:asciiTheme="majorHAnsi" w:hAnsiTheme="majorHAnsi"/>
          <w:sz w:val="18"/>
          <w:szCs w:val="18"/>
        </w:rPr>
        <w:t>u</w:t>
      </w:r>
      <w:r w:rsidR="008D4492" w:rsidRPr="007F7804">
        <w:rPr>
          <w:rFonts w:asciiTheme="majorHAnsi" w:hAnsiTheme="majorHAnsi"/>
          <w:sz w:val="18"/>
          <w:szCs w:val="18"/>
        </w:rPr>
        <w:t xml:space="preserve"> č. 4 k Organizačnému poriadku STU – 1. čítanie </w:t>
      </w:r>
    </w:p>
    <w:p w:rsidR="008D4492" w:rsidRDefault="009E65E6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</w:t>
      </w:r>
      <w:r w:rsidR="008D4492">
        <w:rPr>
          <w:rFonts w:asciiTheme="majorHAnsi" w:hAnsiTheme="majorHAnsi"/>
          <w:sz w:val="18"/>
          <w:szCs w:val="18"/>
        </w:rPr>
        <w:t xml:space="preserve">Po zapracovaní pripomienok dokument </w:t>
      </w:r>
      <w:r>
        <w:rPr>
          <w:rFonts w:asciiTheme="majorHAnsi" w:hAnsiTheme="majorHAnsi"/>
          <w:sz w:val="18"/>
          <w:szCs w:val="18"/>
        </w:rPr>
        <w:t>odporúča z</w:t>
      </w:r>
      <w:r w:rsidR="008D4492">
        <w:rPr>
          <w:rFonts w:asciiTheme="majorHAnsi" w:hAnsiTheme="majorHAnsi"/>
          <w:sz w:val="18"/>
          <w:szCs w:val="18"/>
        </w:rPr>
        <w:t xml:space="preserve">nova predložiť na </w:t>
      </w:r>
    </w:p>
    <w:p w:rsidR="009E65E6" w:rsidRPr="009E65E6" w:rsidRDefault="008D4492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zasadnutie vedenia</w:t>
      </w:r>
      <w:r w:rsidR="009E65E6">
        <w:rPr>
          <w:rFonts w:asciiTheme="majorHAnsi" w:hAnsiTheme="majorHAnsi"/>
          <w:sz w:val="18"/>
          <w:szCs w:val="18"/>
        </w:rPr>
        <w:t>.</w:t>
      </w: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8D4492" w:rsidRPr="008D4492" w:rsidRDefault="008D4492" w:rsidP="008D4492">
      <w:pPr>
        <w:jc w:val="both"/>
        <w:rPr>
          <w:rFonts w:asciiTheme="majorHAnsi" w:hAnsiTheme="majorHAnsi"/>
          <w:sz w:val="18"/>
          <w:szCs w:val="18"/>
        </w:rPr>
      </w:pPr>
      <w:r w:rsidRPr="008D449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Pr="008D4492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8D449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8D4492">
        <w:rPr>
          <w:rFonts w:asciiTheme="majorHAnsi" w:hAnsiTheme="majorHAnsi" w:cs="Arial"/>
          <w:b/>
          <w:sz w:val="18"/>
          <w:szCs w:val="18"/>
        </w:rPr>
        <w:tab/>
      </w:r>
      <w:r w:rsidRPr="008D4492">
        <w:rPr>
          <w:rFonts w:asciiTheme="majorHAnsi" w:hAnsiTheme="majorHAnsi"/>
          <w:b/>
          <w:sz w:val="18"/>
          <w:szCs w:val="18"/>
          <w:u w:val="single"/>
        </w:rPr>
        <w:t>Návrh príkazu kvestora – Postup účtovania školného na STU</w:t>
      </w:r>
      <w:r w:rsidRPr="008D4492">
        <w:rPr>
          <w:rFonts w:asciiTheme="majorHAnsi" w:hAnsiTheme="majorHAnsi"/>
          <w:sz w:val="18"/>
          <w:szCs w:val="18"/>
        </w:rPr>
        <w:t xml:space="preserve"> </w:t>
      </w:r>
    </w:p>
    <w:p w:rsidR="008D4492" w:rsidRPr="009E65E6" w:rsidRDefault="008D4492" w:rsidP="008D4492">
      <w:pPr>
        <w:jc w:val="both"/>
        <w:rPr>
          <w:rFonts w:asciiTheme="majorHAnsi" w:hAnsiTheme="majorHAnsi"/>
          <w:sz w:val="18"/>
          <w:szCs w:val="18"/>
        </w:rPr>
      </w:pPr>
    </w:p>
    <w:p w:rsidR="008D4492" w:rsidRDefault="008D4492" w:rsidP="008D449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233C1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7233C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587A8F" w:rsidRDefault="008D4492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D4492">
        <w:rPr>
          <w:rFonts w:asciiTheme="majorHAnsi" w:hAnsiTheme="majorHAnsi" w:cs="Arial"/>
          <w:sz w:val="18"/>
          <w:szCs w:val="18"/>
        </w:rPr>
        <w:t xml:space="preserve">Ide o </w:t>
      </w:r>
      <w:r w:rsidRPr="008D4492">
        <w:rPr>
          <w:rFonts w:asciiTheme="majorHAnsi" w:hAnsiTheme="majorHAnsi" w:cs="Arial"/>
          <w:sz w:val="18"/>
          <w:szCs w:val="18"/>
        </w:rPr>
        <w:t>u</w:t>
      </w:r>
      <w:r w:rsidRPr="008D4492">
        <w:rPr>
          <w:rFonts w:asciiTheme="majorHAnsi" w:hAnsiTheme="majorHAnsi"/>
          <w:sz w:val="18"/>
          <w:szCs w:val="18"/>
        </w:rPr>
        <w:t xml:space="preserve">rčenie podrobností o účtovaní školného na fakultách a na Ústave manažmentu  </w:t>
      </w:r>
    </w:p>
    <w:p w:rsidR="008D4492" w:rsidRPr="008D4492" w:rsidRDefault="008D4492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D4492">
        <w:rPr>
          <w:rFonts w:asciiTheme="majorHAnsi" w:hAnsiTheme="majorHAnsi"/>
          <w:sz w:val="18"/>
          <w:szCs w:val="18"/>
        </w:rPr>
        <w:t>Slovenskej technickej univerzity v</w:t>
      </w:r>
      <w:r w:rsidR="00587A8F">
        <w:rPr>
          <w:rFonts w:asciiTheme="majorHAnsi" w:hAnsiTheme="majorHAnsi"/>
          <w:sz w:val="18"/>
          <w:szCs w:val="18"/>
        </w:rPr>
        <w:t> </w:t>
      </w:r>
      <w:r w:rsidRPr="008D4492">
        <w:rPr>
          <w:rFonts w:asciiTheme="majorHAnsi" w:hAnsiTheme="majorHAnsi"/>
          <w:sz w:val="18"/>
          <w:szCs w:val="18"/>
        </w:rPr>
        <w:t>Bratislave</w:t>
      </w:r>
      <w:r w:rsidR="00587A8F">
        <w:rPr>
          <w:rFonts w:asciiTheme="majorHAnsi" w:hAnsiTheme="majorHAnsi"/>
          <w:sz w:val="18"/>
          <w:szCs w:val="18"/>
        </w:rPr>
        <w:t>.</w:t>
      </w:r>
    </w:p>
    <w:p w:rsidR="008D4492" w:rsidRDefault="008D4492" w:rsidP="008D4492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87A8F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D4492" w:rsidRPr="00587A8F" w:rsidRDefault="008D4492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prerokovalo návrh </w:t>
      </w:r>
      <w:r w:rsidR="00587A8F" w:rsidRPr="00587A8F">
        <w:rPr>
          <w:rFonts w:asciiTheme="majorHAnsi" w:hAnsiTheme="majorHAnsi"/>
          <w:sz w:val="18"/>
          <w:szCs w:val="18"/>
        </w:rPr>
        <w:t>príkazu kvestora – Postup účtovania školného na STU</w:t>
      </w:r>
      <w:r w:rsidR="00246493">
        <w:rPr>
          <w:rFonts w:asciiTheme="majorHAnsi" w:hAnsiTheme="majorHAnsi"/>
          <w:sz w:val="18"/>
          <w:szCs w:val="18"/>
        </w:rPr>
        <w:t>.</w:t>
      </w:r>
    </w:p>
    <w:p w:rsidR="00246493" w:rsidRDefault="00246493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 odporúča upraviť názov príkazu na „Postup jednotného účtovania školného na </w:t>
      </w:r>
    </w:p>
    <w:p w:rsidR="00246493" w:rsidRDefault="00246493" w:rsidP="008D449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STU“. po úprave navrhuje predmetný príkaz kvestora vydať.</w:t>
      </w:r>
    </w:p>
    <w:p w:rsidR="008D4492" w:rsidRDefault="008D4492" w:rsidP="008D4492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246493" w:rsidRPr="008D4492" w:rsidRDefault="00246493" w:rsidP="00246493">
      <w:pPr>
        <w:jc w:val="both"/>
        <w:rPr>
          <w:rFonts w:asciiTheme="majorHAnsi" w:hAnsiTheme="majorHAnsi"/>
          <w:sz w:val="18"/>
          <w:szCs w:val="18"/>
        </w:rPr>
      </w:pPr>
      <w:r w:rsidRPr="008D4492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8D449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8D4492">
        <w:rPr>
          <w:rFonts w:asciiTheme="majorHAnsi" w:hAnsiTheme="majorHAnsi" w:cs="Arial"/>
          <w:b/>
          <w:sz w:val="18"/>
          <w:szCs w:val="18"/>
        </w:rPr>
        <w:tab/>
      </w:r>
      <w:r w:rsidRPr="00246493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prof. Ing. Jánovi </w:t>
      </w:r>
      <w:proofErr w:type="spellStart"/>
      <w:r w:rsidRPr="00246493">
        <w:rPr>
          <w:rFonts w:asciiTheme="majorHAnsi" w:hAnsiTheme="majorHAnsi"/>
          <w:b/>
          <w:sz w:val="18"/>
          <w:szCs w:val="18"/>
          <w:u w:val="single"/>
        </w:rPr>
        <w:t>Šajbidorovi</w:t>
      </w:r>
      <w:proofErr w:type="spellEnd"/>
      <w:r w:rsidRPr="00246493">
        <w:rPr>
          <w:rFonts w:asciiTheme="majorHAnsi" w:hAnsiTheme="majorHAnsi"/>
          <w:b/>
          <w:sz w:val="18"/>
          <w:szCs w:val="18"/>
          <w:u w:val="single"/>
        </w:rPr>
        <w:t>, DrSc.</w:t>
      </w:r>
    </w:p>
    <w:p w:rsidR="00246493" w:rsidRPr="009E65E6" w:rsidRDefault="00246493" w:rsidP="00246493">
      <w:pPr>
        <w:jc w:val="both"/>
        <w:rPr>
          <w:rFonts w:asciiTheme="majorHAnsi" w:hAnsiTheme="majorHAnsi"/>
          <w:sz w:val="18"/>
          <w:szCs w:val="18"/>
        </w:rPr>
      </w:pPr>
    </w:p>
    <w:p w:rsidR="00246493" w:rsidRPr="001B1F0E" w:rsidRDefault="00246493" w:rsidP="0024649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</w:t>
      </w:r>
      <w:r>
        <w:rPr>
          <w:rFonts w:asciiTheme="majorHAnsi" w:hAnsiTheme="majorHAnsi" w:cs="Arial"/>
          <w:sz w:val="18"/>
          <w:szCs w:val="18"/>
        </w:rPr>
        <w:t xml:space="preserve">predložil rektor </w:t>
      </w:r>
      <w:r w:rsidRPr="001B1F0E">
        <w:rPr>
          <w:rFonts w:asciiTheme="majorHAnsi" w:hAnsiTheme="majorHAnsi"/>
          <w:sz w:val="18"/>
          <w:szCs w:val="18"/>
          <w:shd w:val="clear" w:color="auto" w:fill="FFFFFF"/>
        </w:rPr>
        <w:t xml:space="preserve">pri príležitosti </w:t>
      </w:r>
      <w:r>
        <w:rPr>
          <w:rFonts w:asciiTheme="majorHAnsi" w:hAnsiTheme="majorHAnsi"/>
          <w:sz w:val="18"/>
          <w:szCs w:val="18"/>
          <w:shd w:val="clear" w:color="auto" w:fill="FFFFFF"/>
        </w:rPr>
        <w:t>životného jubilea pána dekana FCHPT STU</w:t>
      </w:r>
      <w:r>
        <w:rPr>
          <w:rFonts w:asciiTheme="majorHAnsi" w:hAnsiTheme="majorHAnsi"/>
          <w:sz w:val="18"/>
          <w:szCs w:val="18"/>
          <w:shd w:val="clear" w:color="auto" w:fill="FFFFFF"/>
        </w:rPr>
        <w:t>.</w:t>
      </w:r>
    </w:p>
    <w:p w:rsidR="00246493" w:rsidRDefault="00246493" w:rsidP="0024649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46493" w:rsidRDefault="00246493" w:rsidP="00246493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Pr="007F7804">
        <w:rPr>
          <w:rFonts w:asciiTheme="majorHAnsi" w:hAnsiTheme="majorHAnsi"/>
          <w:sz w:val="18"/>
          <w:szCs w:val="18"/>
        </w:rPr>
        <w:t xml:space="preserve">udelenie Plakety STU </w:t>
      </w:r>
      <w:r>
        <w:rPr>
          <w:rFonts w:asciiTheme="majorHAnsi" w:hAnsiTheme="majorHAnsi"/>
          <w:sz w:val="18"/>
          <w:szCs w:val="18"/>
        </w:rPr>
        <w:t xml:space="preserve">prof. Ing. Jánovi </w:t>
      </w:r>
      <w:proofErr w:type="spellStart"/>
      <w:r>
        <w:rPr>
          <w:rFonts w:asciiTheme="majorHAnsi" w:hAnsiTheme="majorHAnsi"/>
          <w:sz w:val="18"/>
          <w:szCs w:val="18"/>
        </w:rPr>
        <w:t>Šajbidorovi</w:t>
      </w:r>
      <w:proofErr w:type="spellEnd"/>
      <w:r>
        <w:rPr>
          <w:rFonts w:asciiTheme="majorHAnsi" w:hAnsiTheme="majorHAnsi"/>
          <w:sz w:val="18"/>
          <w:szCs w:val="18"/>
        </w:rPr>
        <w:t>, DrSc.</w:t>
      </w:r>
      <w:r>
        <w:rPr>
          <w:rFonts w:asciiTheme="majorHAnsi" w:hAnsiTheme="majorHAnsi"/>
          <w:sz w:val="18"/>
          <w:szCs w:val="18"/>
        </w:rPr>
        <w:t xml:space="preserve"> za </w:t>
      </w:r>
    </w:p>
    <w:p w:rsidR="00C91009" w:rsidRDefault="00246493" w:rsidP="0024649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mimoriadny prínos pre rozvoj STU.</w:t>
      </w: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246493" w:rsidRPr="008D4492" w:rsidRDefault="00246493" w:rsidP="00246493">
      <w:pPr>
        <w:jc w:val="both"/>
        <w:rPr>
          <w:rFonts w:asciiTheme="majorHAnsi" w:hAnsiTheme="majorHAnsi"/>
          <w:sz w:val="18"/>
          <w:szCs w:val="18"/>
        </w:rPr>
      </w:pPr>
      <w:r w:rsidRPr="008D449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8D449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8D4492">
        <w:rPr>
          <w:rFonts w:asciiTheme="majorHAnsi" w:hAnsiTheme="majorHAnsi" w:cs="Arial"/>
          <w:b/>
          <w:sz w:val="18"/>
          <w:szCs w:val="18"/>
        </w:rPr>
        <w:tab/>
      </w:r>
      <w:r w:rsidRPr="00246493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246493" w:rsidRPr="009E65E6" w:rsidRDefault="00246493" w:rsidP="00246493">
      <w:pPr>
        <w:jc w:val="both"/>
        <w:rPr>
          <w:rFonts w:asciiTheme="majorHAnsi" w:hAnsiTheme="majorHAnsi"/>
          <w:sz w:val="18"/>
          <w:szCs w:val="18"/>
        </w:rPr>
      </w:pPr>
    </w:p>
    <w:p w:rsidR="00246493" w:rsidRDefault="00246493" w:rsidP="0024649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246493" w:rsidRDefault="00246493" w:rsidP="0024649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46493" w:rsidRDefault="00246493" w:rsidP="00246493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špecifikovanú v bodoch 1) a</w:t>
      </w:r>
      <w:r>
        <w:rPr>
          <w:rFonts w:asciiTheme="majorHAnsi" w:hAnsiTheme="majorHAnsi"/>
          <w:sz w:val="18"/>
          <w:szCs w:val="18"/>
        </w:rPr>
        <w:t>ž</w:t>
      </w:r>
      <w:r>
        <w:rPr>
          <w:rFonts w:asciiTheme="majorHAnsi" w:hAnsiTheme="majorHAnsi"/>
          <w:sz w:val="18"/>
          <w:szCs w:val="18"/>
        </w:rPr>
        <w:t> </w:t>
      </w:r>
      <w:r w:rsidR="00537316">
        <w:rPr>
          <w:rFonts w:asciiTheme="majorHAnsi" w:hAnsiTheme="majorHAnsi"/>
          <w:sz w:val="18"/>
          <w:szCs w:val="18"/>
        </w:rPr>
        <w:t>9</w:t>
      </w:r>
      <w:r>
        <w:rPr>
          <w:rFonts w:asciiTheme="majorHAnsi" w:hAnsiTheme="majorHAnsi"/>
          <w:sz w:val="18"/>
          <w:szCs w:val="18"/>
        </w:rPr>
        <w:t>).</w:t>
      </w:r>
    </w:p>
    <w:p w:rsidR="00537316" w:rsidRDefault="00537316" w:rsidP="00246493">
      <w:pPr>
        <w:rPr>
          <w:rFonts w:asciiTheme="majorHAnsi" w:hAnsiTheme="majorHAnsi"/>
          <w:b/>
          <w:bCs/>
          <w:sz w:val="16"/>
          <w:szCs w:val="16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46493" w:rsidRPr="00246493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6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Účasť na </w:t>
            </w:r>
            <w:r w:rsidRPr="00246493">
              <w:rPr>
                <w:rFonts w:asciiTheme="majorHAnsi" w:hAnsiTheme="majorHAnsi"/>
                <w:sz w:val="16"/>
                <w:szCs w:val="16"/>
                <w:lang w:val="en-GB"/>
              </w:rPr>
              <w:t>Ex-post evaluation of Cohesion Policy Programmes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13.-14.07.2015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520 €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1005 – Útvar vedy a výskumu</w:t>
            </w:r>
          </w:p>
        </w:tc>
      </w:tr>
    </w:tbl>
    <w:p w:rsidR="00246493" w:rsidRPr="00246493" w:rsidRDefault="00246493" w:rsidP="00246493">
      <w:pPr>
        <w:spacing w:after="60"/>
        <w:rPr>
          <w:rFonts w:asciiTheme="majorHAnsi" w:hAnsiTheme="majorHAnsi"/>
          <w:b/>
          <w:bCs/>
          <w:sz w:val="16"/>
          <w:szCs w:val="16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2.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46493" w:rsidRPr="00246493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Zasadnutie výboru pre ICT k programu Horizont 2020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22-24.07.2015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0 €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Náklady hradí pozývajúca strana</w:t>
            </w:r>
          </w:p>
        </w:tc>
      </w:tr>
    </w:tbl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3.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46493" w:rsidRPr="00246493">
        <w:rPr>
          <w:rFonts w:asciiTheme="majorHAnsi" w:hAnsiTheme="majorHAnsi"/>
          <w:b/>
          <w:bCs/>
          <w:sz w:val="16"/>
          <w:szCs w:val="16"/>
        </w:rPr>
        <w:t xml:space="preserve">Poľsko, </w:t>
      </w:r>
      <w:proofErr w:type="spellStart"/>
      <w:r w:rsidR="00246493" w:rsidRPr="00246493">
        <w:rPr>
          <w:rFonts w:asciiTheme="majorHAnsi" w:hAnsiTheme="majorHAnsi"/>
          <w:b/>
          <w:bCs/>
          <w:sz w:val="16"/>
          <w:szCs w:val="16"/>
        </w:rPr>
        <w:t>Krynica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Účasť na podujatí „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Economic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Forum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2015“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08.-11.09.2015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Poľsko,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Krynica</w:t>
            </w:r>
            <w:proofErr w:type="spellEnd"/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750 €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prof. Ing.  Robert Redhammer, PhD.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246493" w:rsidRPr="00246493" w:rsidRDefault="00246493" w:rsidP="00246493">
      <w:pPr>
        <w:rPr>
          <w:rFonts w:asciiTheme="majorHAnsi" w:hAnsiTheme="majorHAnsi"/>
          <w:color w:val="244061"/>
          <w:sz w:val="16"/>
          <w:szCs w:val="16"/>
          <w:lang w:eastAsia="en-US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4.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46493" w:rsidRPr="00246493">
        <w:rPr>
          <w:rFonts w:asciiTheme="majorHAnsi" w:hAnsiTheme="majorHAnsi"/>
          <w:b/>
          <w:bCs/>
          <w:sz w:val="16"/>
          <w:szCs w:val="16"/>
        </w:rPr>
        <w:t>Česká republika, Brno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Úpravy SW AIS vo firme IS4U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27. 08. 2015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Česká republika, Brno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32 €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Ing. Jana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Štefánková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Ph.D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., Ing. Ivan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Prelovský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>, PhD. 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1001 - Útvar medzinárodných vzťahov</w:t>
            </w:r>
          </w:p>
        </w:tc>
      </w:tr>
    </w:tbl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</w:rPr>
      </w:pPr>
    </w:p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</w:rPr>
      </w:pPr>
    </w:p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</w:rPr>
      </w:pPr>
    </w:p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</w:rPr>
      </w:pPr>
    </w:p>
    <w:p w:rsidR="00246493" w:rsidRPr="00246493" w:rsidRDefault="00537316" w:rsidP="00246493">
      <w:pPr>
        <w:rPr>
          <w:rFonts w:asciiTheme="majorHAnsi" w:eastAsia="MS Mincho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lastRenderedPageBreak/>
        <w:t>5.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46493" w:rsidRPr="00246493">
        <w:rPr>
          <w:rFonts w:asciiTheme="majorHAnsi" w:hAnsiTheme="majorHAnsi"/>
          <w:b/>
          <w:bCs/>
          <w:sz w:val="16"/>
          <w:szCs w:val="16"/>
        </w:rPr>
        <w:t>Česká republika, Brno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Úpravy SW AIS vo firme IS4U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27. 08. 2015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Česká republika, Brno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16 €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Ing. Andrea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Bujdáková</w:t>
            </w:r>
            <w:proofErr w:type="spellEnd"/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1009 - CVT</w:t>
            </w:r>
          </w:p>
        </w:tc>
      </w:tr>
    </w:tbl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6.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46493" w:rsidRPr="00246493">
        <w:rPr>
          <w:rFonts w:asciiTheme="majorHAnsi" w:hAnsiTheme="majorHAnsi"/>
          <w:b/>
          <w:bCs/>
          <w:sz w:val="16"/>
          <w:szCs w:val="16"/>
        </w:rPr>
        <w:t>Česká republika, Olomouc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 w:rsidP="00537316">
            <w:pPr>
              <w:spacing w:line="276" w:lineRule="auto"/>
              <w:ind w:left="34" w:hanging="34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Konferencia „Moderní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technologie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pro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farmaceutický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průmysl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>“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09. 09. 2015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Česká republika, Olomouc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0 €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prof. Ing. Marián Peciar, PhD. 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VEGA</w:t>
            </w:r>
          </w:p>
        </w:tc>
      </w:tr>
    </w:tbl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7.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46493" w:rsidRPr="00246493">
        <w:rPr>
          <w:rFonts w:asciiTheme="majorHAnsi" w:hAnsiTheme="majorHAnsi"/>
          <w:b/>
          <w:bCs/>
          <w:sz w:val="16"/>
          <w:szCs w:val="16"/>
        </w:rPr>
        <w:t xml:space="preserve">Fínsko, </w:t>
      </w:r>
      <w:proofErr w:type="spellStart"/>
      <w:r w:rsidR="00246493" w:rsidRPr="00246493">
        <w:rPr>
          <w:rFonts w:asciiTheme="majorHAnsi" w:hAnsiTheme="majorHAnsi"/>
          <w:b/>
          <w:bCs/>
          <w:sz w:val="16"/>
          <w:szCs w:val="16"/>
        </w:rPr>
        <w:t>Espoo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Účasť na podujatí „34th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Conference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of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Rectors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and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Presidents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of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European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Universities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of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Technology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>“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17.-19.09.2015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Fínsko,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Espoo</w:t>
            </w:r>
            <w:proofErr w:type="spellEnd"/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940 €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prof. Ing.  Robert Redhammer, PhD.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8.</w:t>
      </w:r>
      <w:r>
        <w:rPr>
          <w:rFonts w:asciiTheme="majorHAnsi" w:hAnsiTheme="majorHAnsi"/>
          <w:b/>
          <w:bCs/>
          <w:sz w:val="16"/>
          <w:szCs w:val="16"/>
        </w:rPr>
        <w:tab/>
      </w:r>
      <w:proofErr w:type="spellStart"/>
      <w:r w:rsidR="00246493" w:rsidRPr="00246493">
        <w:rPr>
          <w:rFonts w:asciiTheme="majorHAnsi" w:hAnsiTheme="majorHAnsi"/>
          <w:b/>
          <w:bCs/>
          <w:sz w:val="16"/>
          <w:szCs w:val="16"/>
        </w:rPr>
        <w:t>Kazahstan</w:t>
      </w:r>
      <w:proofErr w:type="spellEnd"/>
      <w:r w:rsidR="00246493" w:rsidRPr="00246493">
        <w:rPr>
          <w:rFonts w:asciiTheme="majorHAnsi" w:hAnsiTheme="majorHAnsi"/>
          <w:b/>
          <w:bCs/>
          <w:sz w:val="16"/>
          <w:szCs w:val="16"/>
        </w:rPr>
        <w:t xml:space="preserve">, </w:t>
      </w:r>
      <w:proofErr w:type="spellStart"/>
      <w:r w:rsidR="00246493" w:rsidRPr="00246493">
        <w:rPr>
          <w:rFonts w:asciiTheme="majorHAnsi" w:hAnsiTheme="majorHAnsi"/>
          <w:b/>
          <w:bCs/>
          <w:sz w:val="16"/>
          <w:szCs w:val="16"/>
        </w:rPr>
        <w:t>Almaty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European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Higher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Education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Fairs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Kazahstan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24. 09. - 01.10. 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46493">
              <w:rPr>
                <w:rFonts w:asciiTheme="majorHAnsi" w:hAnsiTheme="majorHAnsi"/>
                <w:b/>
                <w:bCs/>
                <w:sz w:val="16"/>
                <w:szCs w:val="16"/>
              </w:rPr>
              <w:t>Kazahstan</w:t>
            </w:r>
            <w:proofErr w:type="spellEnd"/>
            <w:r w:rsidRPr="0024649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46493">
              <w:rPr>
                <w:rFonts w:asciiTheme="majorHAnsi" w:hAnsiTheme="majorHAnsi"/>
                <w:b/>
                <w:bCs/>
                <w:sz w:val="16"/>
                <w:szCs w:val="16"/>
              </w:rPr>
              <w:t>Almaty</w:t>
            </w:r>
            <w:proofErr w:type="spellEnd"/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1716 €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doc. Ing. Štefan Stanko, PhD. 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1006  - Útvar medzinárodných vzťahov</w:t>
            </w:r>
          </w:p>
        </w:tc>
      </w:tr>
    </w:tbl>
    <w:p w:rsidR="00246493" w:rsidRPr="00246493" w:rsidRDefault="00246493" w:rsidP="00246493">
      <w:pPr>
        <w:rPr>
          <w:rFonts w:asciiTheme="majorHAnsi" w:eastAsia="Calibri" w:hAnsiTheme="majorHAnsi"/>
          <w:sz w:val="16"/>
          <w:szCs w:val="16"/>
          <w:lang w:eastAsia="en-US"/>
        </w:rPr>
      </w:pPr>
    </w:p>
    <w:p w:rsidR="00246493" w:rsidRPr="00246493" w:rsidRDefault="00537316" w:rsidP="00246493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9.</w:t>
      </w:r>
      <w:r>
        <w:rPr>
          <w:rFonts w:asciiTheme="majorHAnsi" w:hAnsiTheme="majorHAnsi"/>
          <w:b/>
          <w:bCs/>
          <w:sz w:val="16"/>
          <w:szCs w:val="16"/>
        </w:rPr>
        <w:tab/>
      </w:r>
      <w:proofErr w:type="spellStart"/>
      <w:r w:rsidR="00246493" w:rsidRPr="00246493">
        <w:rPr>
          <w:rFonts w:asciiTheme="majorHAnsi" w:hAnsiTheme="majorHAnsi"/>
          <w:b/>
          <w:bCs/>
          <w:sz w:val="16"/>
          <w:szCs w:val="16"/>
        </w:rPr>
        <w:t>Kazahstan</w:t>
      </w:r>
      <w:proofErr w:type="spellEnd"/>
      <w:r w:rsidR="00246493" w:rsidRPr="00246493">
        <w:rPr>
          <w:rFonts w:asciiTheme="majorHAnsi" w:hAnsiTheme="majorHAnsi"/>
          <w:b/>
          <w:bCs/>
          <w:sz w:val="16"/>
          <w:szCs w:val="16"/>
        </w:rPr>
        <w:t xml:space="preserve">, </w:t>
      </w:r>
      <w:proofErr w:type="spellStart"/>
      <w:r w:rsidR="00246493" w:rsidRPr="00246493">
        <w:rPr>
          <w:rFonts w:asciiTheme="majorHAnsi" w:hAnsiTheme="majorHAnsi"/>
          <w:b/>
          <w:bCs/>
          <w:sz w:val="16"/>
          <w:szCs w:val="16"/>
        </w:rPr>
        <w:t>Almaty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246493" w:rsidRPr="00246493" w:rsidTr="0053731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European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Higher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Education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Fairs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Kazahstan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 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24. 09. - 29.09. 2015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46493">
              <w:rPr>
                <w:rFonts w:asciiTheme="majorHAnsi" w:hAnsiTheme="majorHAnsi"/>
                <w:b/>
                <w:bCs/>
                <w:sz w:val="16"/>
                <w:szCs w:val="16"/>
              </w:rPr>
              <w:t>Kazahstan</w:t>
            </w:r>
            <w:proofErr w:type="spellEnd"/>
            <w:r w:rsidRPr="0024649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46493">
              <w:rPr>
                <w:rFonts w:asciiTheme="majorHAnsi" w:hAnsiTheme="majorHAnsi"/>
                <w:b/>
                <w:bCs/>
                <w:sz w:val="16"/>
                <w:szCs w:val="16"/>
              </w:rPr>
              <w:t>Almaty</w:t>
            </w:r>
            <w:proofErr w:type="spellEnd"/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2662 €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 xml:space="preserve">Ing. Jana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Štefánková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Ph.D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 xml:space="preserve">., Ing. Ivan </w:t>
            </w:r>
            <w:proofErr w:type="spellStart"/>
            <w:r w:rsidRPr="00246493">
              <w:rPr>
                <w:rFonts w:asciiTheme="majorHAnsi" w:hAnsiTheme="majorHAnsi"/>
                <w:sz w:val="16"/>
                <w:szCs w:val="16"/>
              </w:rPr>
              <w:t>Prelovský</w:t>
            </w:r>
            <w:proofErr w:type="spellEnd"/>
            <w:r w:rsidRPr="00246493">
              <w:rPr>
                <w:rFonts w:asciiTheme="majorHAnsi" w:hAnsiTheme="majorHAnsi"/>
                <w:sz w:val="16"/>
                <w:szCs w:val="16"/>
              </w:rPr>
              <w:t>, PhD. </w:t>
            </w:r>
          </w:p>
        </w:tc>
      </w:tr>
      <w:tr w:rsidR="00246493" w:rsidRPr="00246493" w:rsidTr="0053731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93" w:rsidRPr="00246493" w:rsidRDefault="00246493">
            <w:pPr>
              <w:spacing w:line="276" w:lineRule="auto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46493">
              <w:rPr>
                <w:rFonts w:asciiTheme="majorHAnsi" w:hAnsiTheme="majorHAnsi"/>
                <w:sz w:val="16"/>
                <w:szCs w:val="16"/>
              </w:rPr>
              <w:t>1006  - Útvar medzinárodných vzťahov</w:t>
            </w:r>
          </w:p>
        </w:tc>
      </w:tr>
    </w:tbl>
    <w:p w:rsidR="00246493" w:rsidRPr="00246493" w:rsidRDefault="00246493" w:rsidP="00246493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246493" w:rsidRDefault="00246493" w:rsidP="00C91009">
      <w:pPr>
        <w:ind w:right="284"/>
        <w:rPr>
          <w:rFonts w:asciiTheme="majorHAnsi" w:hAnsiTheme="majorHAnsi" w:cs="Arial"/>
          <w:sz w:val="16"/>
          <w:szCs w:val="16"/>
          <w:u w:val="single"/>
        </w:rPr>
      </w:pPr>
    </w:p>
    <w:p w:rsidR="002866B6" w:rsidRDefault="002866B6" w:rsidP="00C91009">
      <w:pPr>
        <w:ind w:right="284"/>
        <w:rPr>
          <w:rFonts w:asciiTheme="majorHAnsi" w:hAnsiTheme="majorHAnsi" w:cs="Arial"/>
          <w:sz w:val="16"/>
          <w:szCs w:val="16"/>
          <w:u w:val="single"/>
        </w:rPr>
      </w:pPr>
    </w:p>
    <w:p w:rsidR="002866B6" w:rsidRDefault="002866B6" w:rsidP="00C91009">
      <w:pPr>
        <w:ind w:right="284"/>
        <w:rPr>
          <w:rFonts w:asciiTheme="majorHAnsi" w:hAnsiTheme="majorHAnsi" w:cs="Arial"/>
          <w:sz w:val="16"/>
          <w:szCs w:val="16"/>
          <w:u w:val="single"/>
        </w:rPr>
      </w:pPr>
    </w:p>
    <w:p w:rsidR="002866B6" w:rsidRDefault="002866B6" w:rsidP="00C91009">
      <w:pPr>
        <w:ind w:right="284"/>
        <w:rPr>
          <w:rFonts w:asciiTheme="majorHAnsi" w:hAnsiTheme="majorHAnsi" w:cs="Arial"/>
          <w:sz w:val="16"/>
          <w:szCs w:val="16"/>
          <w:u w:val="single"/>
        </w:rPr>
      </w:pPr>
    </w:p>
    <w:p w:rsidR="002866B6" w:rsidRDefault="002866B6" w:rsidP="00C91009">
      <w:pPr>
        <w:ind w:right="284"/>
        <w:rPr>
          <w:rFonts w:asciiTheme="majorHAnsi" w:hAnsiTheme="majorHAnsi" w:cs="Arial"/>
          <w:sz w:val="16"/>
          <w:szCs w:val="16"/>
          <w:u w:val="single"/>
        </w:rPr>
      </w:pPr>
    </w:p>
    <w:p w:rsidR="002866B6" w:rsidRPr="00246493" w:rsidRDefault="002866B6" w:rsidP="00C91009">
      <w:pPr>
        <w:ind w:right="284"/>
        <w:rPr>
          <w:rFonts w:asciiTheme="majorHAnsi" w:hAnsiTheme="majorHAnsi" w:cs="Arial"/>
          <w:sz w:val="16"/>
          <w:szCs w:val="16"/>
          <w:u w:val="single"/>
        </w:rPr>
      </w:pPr>
    </w:p>
    <w:p w:rsidR="009711C8" w:rsidRPr="00C6386C" w:rsidRDefault="009711C8" w:rsidP="009711C8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9711C8" w:rsidRPr="009711C8" w:rsidRDefault="009711C8" w:rsidP="009711C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9711C8">
        <w:rPr>
          <w:rFonts w:asciiTheme="majorHAnsi" w:hAnsiTheme="majorHAnsi"/>
          <w:b/>
          <w:sz w:val="18"/>
          <w:szCs w:val="18"/>
          <w:u w:val="single"/>
        </w:rPr>
        <w:t>Systém zabezpečenia RS Buxus - návrh na zlepšenie súčasného stavu archivácie údajov</w:t>
      </w:r>
    </w:p>
    <w:p w:rsidR="00537316" w:rsidRPr="009E65E6" w:rsidRDefault="00537316" w:rsidP="00537316">
      <w:pPr>
        <w:jc w:val="both"/>
        <w:rPr>
          <w:rFonts w:asciiTheme="majorHAnsi" w:hAnsiTheme="majorHAnsi"/>
          <w:sz w:val="18"/>
          <w:szCs w:val="18"/>
        </w:rPr>
      </w:pPr>
    </w:p>
    <w:p w:rsidR="009711C8" w:rsidRDefault="009711C8" w:rsidP="0053731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711C8">
        <w:rPr>
          <w:rFonts w:asciiTheme="majorHAnsi" w:hAnsiTheme="majorHAnsi"/>
          <w:sz w:val="18"/>
          <w:szCs w:val="18"/>
        </w:rPr>
        <w:t xml:space="preserve">Materiál </w:t>
      </w:r>
      <w:r w:rsidRPr="009711C8">
        <w:rPr>
          <w:rFonts w:asciiTheme="majorHAnsi" w:hAnsiTheme="majorHAnsi"/>
          <w:sz w:val="18"/>
          <w:szCs w:val="18"/>
        </w:rPr>
        <w:t>predložil prorektor Peciar</w:t>
      </w:r>
      <w:r w:rsidRPr="009711C8">
        <w:rPr>
          <w:rFonts w:asciiTheme="majorHAnsi" w:hAnsiTheme="majorHAnsi"/>
          <w:sz w:val="18"/>
          <w:szCs w:val="18"/>
        </w:rPr>
        <w:t xml:space="preserve"> v súvislosti s vymazaním informácií  v RS Buxus, a  </w:t>
      </w:r>
    </w:p>
    <w:p w:rsidR="009711C8" w:rsidRDefault="009711C8" w:rsidP="0053731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711C8">
        <w:rPr>
          <w:rFonts w:asciiTheme="majorHAnsi" w:hAnsiTheme="majorHAnsi"/>
          <w:sz w:val="18"/>
          <w:szCs w:val="18"/>
        </w:rPr>
        <w:t>súčasne navrh</w:t>
      </w:r>
      <w:r>
        <w:rPr>
          <w:rFonts w:asciiTheme="majorHAnsi" w:hAnsiTheme="majorHAnsi"/>
          <w:sz w:val="18"/>
          <w:szCs w:val="18"/>
        </w:rPr>
        <w:t>ol</w:t>
      </w:r>
      <w:r w:rsidRPr="009711C8">
        <w:rPr>
          <w:rFonts w:asciiTheme="majorHAnsi" w:hAnsiTheme="majorHAnsi"/>
          <w:sz w:val="18"/>
          <w:szCs w:val="18"/>
        </w:rPr>
        <w:t xml:space="preserve"> opatrenia na skvalitnenie archivácie údajov aj v ďalších informačných </w:t>
      </w:r>
    </w:p>
    <w:p w:rsidR="009711C8" w:rsidRDefault="009711C8" w:rsidP="0053731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711C8">
        <w:rPr>
          <w:rFonts w:asciiTheme="majorHAnsi" w:hAnsiTheme="majorHAnsi"/>
          <w:sz w:val="18"/>
          <w:szCs w:val="18"/>
        </w:rPr>
        <w:t>systémoch STU</w:t>
      </w:r>
      <w:r>
        <w:rPr>
          <w:rFonts w:asciiTheme="majorHAnsi" w:hAnsiTheme="majorHAnsi"/>
          <w:sz w:val="18"/>
          <w:szCs w:val="18"/>
        </w:rPr>
        <w:t>.</w:t>
      </w:r>
      <w:r w:rsidRPr="009711C8">
        <w:rPr>
          <w:rFonts w:asciiTheme="majorHAnsi" w:hAnsiTheme="majorHAnsi"/>
          <w:sz w:val="18"/>
          <w:szCs w:val="18"/>
        </w:rPr>
        <w:t xml:space="preserve"> </w:t>
      </w:r>
    </w:p>
    <w:p w:rsidR="009711C8" w:rsidRPr="009711C8" w:rsidRDefault="009711C8" w:rsidP="0053731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9711C8">
        <w:rPr>
          <w:rFonts w:asciiTheme="majorHAnsi" w:hAnsiTheme="majorHAnsi"/>
          <w:sz w:val="18"/>
          <w:szCs w:val="18"/>
          <w:u w:val="single"/>
        </w:rPr>
        <w:t>Z diskusie:</w:t>
      </w:r>
    </w:p>
    <w:p w:rsidR="009711C8" w:rsidRPr="009711C8" w:rsidRDefault="009711C8" w:rsidP="009711C8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Diskusia prebehla k neprimeranému, resp. vysokému počtu zamestnancov STU s prístupom do RS Buxus. Podľa všeobecného názoru prítomných je potrebné tieto prístupy zrevidovať</w:t>
      </w:r>
      <w:r w:rsidR="00A30A5C">
        <w:rPr>
          <w:rFonts w:asciiTheme="majorHAnsi" w:hAnsiTheme="majorHAnsi"/>
          <w:sz w:val="18"/>
          <w:szCs w:val="18"/>
        </w:rPr>
        <w:t xml:space="preserve"> a upraviť</w:t>
      </w:r>
      <w:r>
        <w:rPr>
          <w:rFonts w:asciiTheme="majorHAnsi" w:hAnsiTheme="majorHAnsi"/>
          <w:sz w:val="18"/>
          <w:szCs w:val="18"/>
        </w:rPr>
        <w:t>.</w:t>
      </w:r>
    </w:p>
    <w:p w:rsidR="00537316" w:rsidRDefault="00537316" w:rsidP="0053731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711C8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775F5" w:rsidRDefault="00537316" w:rsidP="009711C8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 w:rsidR="009711C8">
        <w:rPr>
          <w:rFonts w:asciiTheme="majorHAnsi" w:hAnsiTheme="majorHAnsi"/>
          <w:sz w:val="18"/>
          <w:szCs w:val="18"/>
        </w:rPr>
        <w:t xml:space="preserve">berie na vedomie </w:t>
      </w:r>
      <w:r w:rsidR="00D775F5">
        <w:rPr>
          <w:rFonts w:asciiTheme="majorHAnsi" w:hAnsiTheme="majorHAnsi"/>
          <w:sz w:val="18"/>
          <w:szCs w:val="18"/>
        </w:rPr>
        <w:t>informáciu o s</w:t>
      </w:r>
      <w:r w:rsidR="00D775F5" w:rsidRPr="007F7804">
        <w:rPr>
          <w:rFonts w:asciiTheme="majorHAnsi" w:hAnsiTheme="majorHAnsi"/>
          <w:sz w:val="18"/>
          <w:szCs w:val="18"/>
        </w:rPr>
        <w:t>ystém</w:t>
      </w:r>
      <w:r w:rsidR="00D775F5">
        <w:rPr>
          <w:rFonts w:asciiTheme="majorHAnsi" w:hAnsiTheme="majorHAnsi"/>
          <w:sz w:val="18"/>
          <w:szCs w:val="18"/>
        </w:rPr>
        <w:t>e</w:t>
      </w:r>
      <w:r w:rsidR="00D775F5" w:rsidRPr="007F7804">
        <w:rPr>
          <w:rFonts w:asciiTheme="majorHAnsi" w:hAnsiTheme="majorHAnsi"/>
          <w:sz w:val="18"/>
          <w:szCs w:val="18"/>
        </w:rPr>
        <w:t xml:space="preserve"> zabezpečenia RS Buxus - návrh na </w:t>
      </w:r>
    </w:p>
    <w:p w:rsidR="00537316" w:rsidRDefault="00D775F5" w:rsidP="009711C8">
      <w:pPr>
        <w:pStyle w:val="Odsekzoznamu"/>
        <w:ind w:left="1412" w:right="69" w:hanging="1412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7F7804">
        <w:rPr>
          <w:rFonts w:asciiTheme="majorHAnsi" w:hAnsiTheme="majorHAnsi"/>
          <w:sz w:val="18"/>
          <w:szCs w:val="18"/>
        </w:rPr>
        <w:t>zlepšenie súčasného stavu archivácie údajov</w:t>
      </w:r>
      <w:r w:rsidR="00537316">
        <w:rPr>
          <w:rFonts w:asciiTheme="majorHAnsi" w:hAnsiTheme="majorHAnsi"/>
          <w:sz w:val="18"/>
          <w:szCs w:val="18"/>
        </w:rPr>
        <w:t>.</w:t>
      </w:r>
    </w:p>
    <w:p w:rsidR="00246493" w:rsidRPr="00246493" w:rsidRDefault="00246493" w:rsidP="00C91009">
      <w:pPr>
        <w:ind w:right="284"/>
        <w:rPr>
          <w:rFonts w:asciiTheme="majorHAnsi" w:hAnsiTheme="majorHAnsi" w:cs="Arial"/>
          <w:sz w:val="16"/>
          <w:szCs w:val="16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DF6DB5" w:rsidRDefault="00DF6DB5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DF6DB5" w:rsidRDefault="00DF6DB5" w:rsidP="002866B6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výsledkoch </w:t>
      </w:r>
      <w:r>
        <w:rPr>
          <w:rFonts w:asciiTheme="majorHAnsi" w:hAnsiTheme="majorHAnsi"/>
          <w:sz w:val="18"/>
          <w:szCs w:val="18"/>
        </w:rPr>
        <w:t>rokovaní ku komplexnej akreditácii</w:t>
      </w:r>
    </w:p>
    <w:p w:rsidR="00DF6DB5" w:rsidRDefault="00DF6DB5" w:rsidP="002866B6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aktuálnom stave a vývoji veľkého projektu STU a UK pod názvom „ACCORD“</w:t>
      </w:r>
      <w:r>
        <w:rPr>
          <w:rFonts w:asciiTheme="majorHAnsi" w:hAnsiTheme="majorHAnsi"/>
          <w:sz w:val="18"/>
          <w:szCs w:val="18"/>
        </w:rPr>
        <w:t xml:space="preserve">  </w:t>
      </w:r>
    </w:p>
    <w:p w:rsidR="00DF6DB5" w:rsidRDefault="00DF6DB5" w:rsidP="002866B6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požiadal predsedu AS STU o súčinnosť pri navrhovaní a výbere nového člena správnej rady za študentskú časť AS STU </w:t>
      </w:r>
    </w:p>
    <w:p w:rsidR="00DF6DB5" w:rsidRPr="007A2DED" w:rsidRDefault="00DF6DB5" w:rsidP="002866B6">
      <w:pPr>
        <w:pStyle w:val="Odsekzoznamu"/>
        <w:numPr>
          <w:ilvl w:val="0"/>
          <w:numId w:val="3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stave </w:t>
      </w:r>
      <w:proofErr w:type="spellStart"/>
      <w:r>
        <w:rPr>
          <w:rFonts w:asciiTheme="majorHAnsi" w:hAnsiTheme="majorHAnsi"/>
          <w:sz w:val="18"/>
          <w:szCs w:val="18"/>
        </w:rPr>
        <w:t>Konfuciovho</w:t>
      </w:r>
      <w:proofErr w:type="spellEnd"/>
      <w:r>
        <w:rPr>
          <w:rFonts w:asciiTheme="majorHAnsi" w:hAnsiTheme="majorHAnsi"/>
          <w:sz w:val="18"/>
          <w:szCs w:val="18"/>
        </w:rPr>
        <w:t xml:space="preserve"> inštitútu, kde čínska strana  vyvíja nátlak na začlenenie inštitútu priamo pod univerzitu</w:t>
      </w:r>
    </w:p>
    <w:p w:rsidR="00DF6DB5" w:rsidRDefault="00DF6DB5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>
        <w:rPr>
          <w:rFonts w:asciiTheme="majorHAnsi" w:hAnsiTheme="majorHAnsi"/>
          <w:sz w:val="18"/>
          <w:szCs w:val="18"/>
        </w:rPr>
        <w:t>Peciar</w:t>
      </w:r>
    </w:p>
    <w:p w:rsidR="00DF6DB5" w:rsidRDefault="00DF6DB5" w:rsidP="002866B6">
      <w:pPr>
        <w:pStyle w:val="Odsekzoznamu"/>
        <w:numPr>
          <w:ilvl w:val="0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A314D">
        <w:rPr>
          <w:rFonts w:asciiTheme="majorHAnsi" w:hAnsiTheme="majorHAnsi"/>
          <w:sz w:val="18"/>
          <w:szCs w:val="18"/>
        </w:rPr>
        <w:t xml:space="preserve">informoval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 uskutočnení Letnej univerzity STU, ktorej otvorenie je plánované dňa 07.09.2015 o 11:00 hod. v Trnave, o otvorenie požiadal rektora</w:t>
      </w:r>
    </w:p>
    <w:p w:rsidR="00DF6DB5" w:rsidRDefault="00DF6DB5" w:rsidP="002866B6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DF6DB5" w:rsidRDefault="00DF6DB5" w:rsidP="002866B6">
      <w:pPr>
        <w:pStyle w:val="Odsekzoznamu"/>
        <w:numPr>
          <w:ilvl w:val="0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požiadal rektora o určenie osôb, ktorí sa za STU zúčastnia podujatia 4 TU, ktoré je realizované pravidelne každý rok, avšak </w:t>
      </w:r>
      <w:r w:rsidR="002866B6">
        <w:rPr>
          <w:rFonts w:asciiTheme="majorHAnsi" w:hAnsiTheme="majorHAnsi"/>
          <w:sz w:val="18"/>
          <w:szCs w:val="18"/>
        </w:rPr>
        <w:t xml:space="preserve">vždy </w:t>
      </w:r>
      <w:r>
        <w:rPr>
          <w:rFonts w:asciiTheme="majorHAnsi" w:hAnsiTheme="majorHAnsi"/>
          <w:sz w:val="18"/>
          <w:szCs w:val="18"/>
        </w:rPr>
        <w:t>v inej krajine</w:t>
      </w:r>
    </w:p>
    <w:p w:rsidR="00DF6DB5" w:rsidRPr="007A2DED" w:rsidRDefault="00DF6DB5" w:rsidP="002866B6">
      <w:pPr>
        <w:pStyle w:val="Odsekzoznamu"/>
        <w:numPr>
          <w:ilvl w:val="0"/>
          <w:numId w:val="3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 xml:space="preserve">, že Výskumná agentúra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organizuje v novembri konferenciu, na ktorú je potrebné nominovať zástupcu STU – tento bude nominovaný po dohode prorektora </w:t>
      </w:r>
      <w:proofErr w:type="spellStart"/>
      <w:r>
        <w:rPr>
          <w:rFonts w:asciiTheme="majorHAnsi" w:hAnsiTheme="majorHAnsi"/>
          <w:sz w:val="18"/>
          <w:szCs w:val="18"/>
        </w:rPr>
        <w:t>Biskupiča</w:t>
      </w:r>
      <w:proofErr w:type="spellEnd"/>
      <w:r>
        <w:rPr>
          <w:rFonts w:asciiTheme="majorHAnsi" w:hAnsiTheme="majorHAnsi"/>
          <w:sz w:val="18"/>
          <w:szCs w:val="18"/>
        </w:rPr>
        <w:t xml:space="preserve"> s prorektorom Moravčíkom</w:t>
      </w:r>
    </w:p>
    <w:p w:rsidR="00DF6DB5" w:rsidRDefault="00DF6DB5" w:rsidP="002866B6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C91009" w:rsidRDefault="00C91009" w:rsidP="00C91009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57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40"/>
        <w:gridCol w:w="20"/>
        <w:gridCol w:w="920"/>
        <w:gridCol w:w="3685"/>
      </w:tblGrid>
      <w:tr w:rsidR="002866B6" w:rsidRPr="00FF69C0" w:rsidTr="008D4492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09.09.2015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6B6" w:rsidRPr="00BF3C87" w:rsidRDefault="002866B6" w:rsidP="002866B6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Pr="00BF3C87" w:rsidRDefault="002866B6" w:rsidP="002866B6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866B6" w:rsidRPr="00FF69C0" w:rsidTr="008D4492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21.09.2015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6B6" w:rsidRPr="00BF3C87" w:rsidRDefault="002866B6" w:rsidP="002866B6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Pr="00BF3C87" w:rsidRDefault="002866B6" w:rsidP="002866B6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 Otvorenie AR</w:t>
            </w:r>
          </w:p>
        </w:tc>
      </w:tr>
      <w:tr w:rsidR="002866B6" w:rsidRPr="00FF69C0" w:rsidTr="008D4492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22.-23.09.2015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6B6" w:rsidRPr="00BF3C87" w:rsidRDefault="002866B6" w:rsidP="002866B6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Pr="00BF3C87" w:rsidRDefault="002866B6" w:rsidP="002866B6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Pr="002866B6" w:rsidRDefault="002866B6" w:rsidP="002866B6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2866B6">
              <w:rPr>
                <w:rFonts w:asciiTheme="majorHAnsi" w:hAnsiTheme="majorHAnsi"/>
                <w:color w:val="008000"/>
                <w:sz w:val="14"/>
                <w:szCs w:val="14"/>
              </w:rPr>
              <w:t>Výjazdové zasadnutie KR STU</w:t>
            </w:r>
            <w:r>
              <w:rPr>
                <w:rFonts w:asciiTheme="majorHAnsi" w:hAnsiTheme="majorHAnsi"/>
                <w:color w:val="008000"/>
                <w:sz w:val="14"/>
                <w:szCs w:val="14"/>
              </w:rPr>
              <w:t>, Červeník</w:t>
            </w:r>
          </w:p>
        </w:tc>
      </w:tr>
      <w:tr w:rsidR="002866B6" w:rsidRPr="00FF69C0" w:rsidTr="008D4492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23.09.2015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6B6" w:rsidRPr="006B75C5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B75C5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6B6" w:rsidRPr="006B75C5" w:rsidRDefault="002866B6" w:rsidP="002866B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B75C5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866B6" w:rsidRPr="00FF69C0" w:rsidTr="008D4492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30.09.2015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6B6" w:rsidRDefault="002866B6" w:rsidP="002866B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C91009" w:rsidRDefault="00C91009" w:rsidP="00C91009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85AFF" w:rsidRDefault="00B85AFF" w:rsidP="00B05FA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05FAC" w:rsidRDefault="00B05FA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866B6" w:rsidRDefault="002866B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866B6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</w:t>
      </w:r>
      <w:r w:rsidR="002866B6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866B6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</w:t>
      </w:r>
      <w:r w:rsidR="002866B6">
        <w:rPr>
          <w:rFonts w:ascii="Cambria" w:hAnsi="Cambria" w:cs="Arial"/>
          <w:sz w:val="18"/>
          <w:szCs w:val="18"/>
        </w:rPr>
        <w:t>8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2866B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2866B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B05FAC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23" w:rsidRDefault="00322523">
      <w:r>
        <w:separator/>
      </w:r>
    </w:p>
  </w:endnote>
  <w:endnote w:type="continuationSeparator" w:id="0">
    <w:p w:rsidR="00322523" w:rsidRDefault="003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4" w:rsidRPr="00516930" w:rsidRDefault="005868A4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718" wp14:editId="46E3B35E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8A4" w:rsidRPr="0080567D" w:rsidRDefault="005868A4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30A5C" w:rsidRPr="00A30A5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868A4" w:rsidRPr="0080567D" w:rsidRDefault="005868A4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30A5C" w:rsidRPr="00A30A5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08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23" w:rsidRDefault="00322523">
      <w:r>
        <w:separator/>
      </w:r>
    </w:p>
  </w:footnote>
  <w:footnote w:type="continuationSeparator" w:id="0">
    <w:p w:rsidR="00322523" w:rsidRDefault="0032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4" w:rsidRDefault="005868A4" w:rsidP="00516930">
    <w:pPr>
      <w:pStyle w:val="Hlavika"/>
      <w:jc w:val="right"/>
    </w:pPr>
    <w:r>
      <w:rPr>
        <w:noProof/>
      </w:rPr>
      <w:drawing>
        <wp:inline distT="0" distB="0" distL="0" distR="0" wp14:anchorId="581016C8" wp14:editId="7C46D21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D96"/>
    <w:multiLevelType w:val="hybridMultilevel"/>
    <w:tmpl w:val="86143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B3B63"/>
    <w:multiLevelType w:val="hybridMultilevel"/>
    <w:tmpl w:val="F38859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C5991"/>
    <w:multiLevelType w:val="hybridMultilevel"/>
    <w:tmpl w:val="0BEEE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831"/>
    <w:multiLevelType w:val="hybridMultilevel"/>
    <w:tmpl w:val="DDD4B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12BBB"/>
    <w:multiLevelType w:val="hybridMultilevel"/>
    <w:tmpl w:val="55DE76F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68F4"/>
    <w:multiLevelType w:val="hybridMultilevel"/>
    <w:tmpl w:val="BB80B548"/>
    <w:lvl w:ilvl="0" w:tplc="3C9E03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3E2D"/>
    <w:multiLevelType w:val="hybridMultilevel"/>
    <w:tmpl w:val="0986C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B1692"/>
    <w:multiLevelType w:val="hybridMultilevel"/>
    <w:tmpl w:val="2CF05AF6"/>
    <w:lvl w:ilvl="0" w:tplc="4BBA9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73AE"/>
    <w:multiLevelType w:val="hybridMultilevel"/>
    <w:tmpl w:val="39F86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B49"/>
    <w:multiLevelType w:val="hybridMultilevel"/>
    <w:tmpl w:val="C27C9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21F4D"/>
    <w:multiLevelType w:val="hybridMultilevel"/>
    <w:tmpl w:val="F5E4B442"/>
    <w:lvl w:ilvl="0" w:tplc="FB72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F5DA9"/>
    <w:multiLevelType w:val="hybridMultilevel"/>
    <w:tmpl w:val="E4AE7CBA"/>
    <w:lvl w:ilvl="0" w:tplc="3BC20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6001C"/>
    <w:multiLevelType w:val="hybridMultilevel"/>
    <w:tmpl w:val="B88075B4"/>
    <w:lvl w:ilvl="0" w:tplc="ED185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6541F"/>
    <w:multiLevelType w:val="hybridMultilevel"/>
    <w:tmpl w:val="2D58F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CE7360"/>
    <w:multiLevelType w:val="hybridMultilevel"/>
    <w:tmpl w:val="C6F0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73F81"/>
    <w:multiLevelType w:val="hybridMultilevel"/>
    <w:tmpl w:val="D1A420F0"/>
    <w:lvl w:ilvl="0" w:tplc="A68A67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4"/>
  </w:num>
  <w:num w:numId="4">
    <w:abstractNumId w:val="9"/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2"/>
  </w:num>
  <w:num w:numId="10">
    <w:abstractNumId w:val="19"/>
  </w:num>
  <w:num w:numId="11">
    <w:abstractNumId w:val="3"/>
  </w:num>
  <w:num w:numId="12">
    <w:abstractNumId w:val="31"/>
  </w:num>
  <w:num w:numId="13">
    <w:abstractNumId w:val="3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2"/>
  </w:num>
  <w:num w:numId="17">
    <w:abstractNumId w:val="11"/>
  </w:num>
  <w:num w:numId="18">
    <w:abstractNumId w:val="29"/>
  </w:num>
  <w:num w:numId="19">
    <w:abstractNumId w:val="6"/>
  </w:num>
  <w:num w:numId="20">
    <w:abstractNumId w:val="4"/>
  </w:num>
  <w:num w:numId="21">
    <w:abstractNumId w:val="15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21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20"/>
  </w:num>
  <w:num w:numId="35">
    <w:abstractNumId w:val="7"/>
  </w:num>
  <w:num w:numId="36">
    <w:abstractNumId w:val="10"/>
  </w:num>
  <w:num w:numId="37">
    <w:abstractNumId w:val="33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707A6"/>
    <w:rsid w:val="00173DB2"/>
    <w:rsid w:val="00175477"/>
    <w:rsid w:val="00177CB5"/>
    <w:rsid w:val="0018008E"/>
    <w:rsid w:val="00180A58"/>
    <w:rsid w:val="001816A5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42F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31C1"/>
    <w:rsid w:val="003332CB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0EE7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678"/>
    <w:rsid w:val="005D7604"/>
    <w:rsid w:val="005D7BCF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5865"/>
    <w:rsid w:val="00686B74"/>
    <w:rsid w:val="00691A05"/>
    <w:rsid w:val="00691A53"/>
    <w:rsid w:val="006947BA"/>
    <w:rsid w:val="0069487F"/>
    <w:rsid w:val="00695DF8"/>
    <w:rsid w:val="006A04E9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33C1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6CD8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59D1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BE8"/>
    <w:rsid w:val="009665F2"/>
    <w:rsid w:val="009677B8"/>
    <w:rsid w:val="009711C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5BF5"/>
    <w:rsid w:val="00A1130F"/>
    <w:rsid w:val="00A1531A"/>
    <w:rsid w:val="00A1572F"/>
    <w:rsid w:val="00A1604F"/>
    <w:rsid w:val="00A17ECB"/>
    <w:rsid w:val="00A22581"/>
    <w:rsid w:val="00A23462"/>
    <w:rsid w:val="00A24042"/>
    <w:rsid w:val="00A25138"/>
    <w:rsid w:val="00A30A5C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40ED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5AFF"/>
    <w:rsid w:val="00B868D7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009"/>
    <w:rsid w:val="00C9154A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1AF9"/>
    <w:rsid w:val="00CD264A"/>
    <w:rsid w:val="00CE0C31"/>
    <w:rsid w:val="00CE70CE"/>
    <w:rsid w:val="00CF107D"/>
    <w:rsid w:val="00CF11F5"/>
    <w:rsid w:val="00CF12F4"/>
    <w:rsid w:val="00CF13DB"/>
    <w:rsid w:val="00CF3F33"/>
    <w:rsid w:val="00CF5D8A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6F30"/>
    <w:rsid w:val="00D90F6D"/>
    <w:rsid w:val="00D91722"/>
    <w:rsid w:val="00D929BE"/>
    <w:rsid w:val="00D9442F"/>
    <w:rsid w:val="00D956E3"/>
    <w:rsid w:val="00D95866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8561-8DDF-4ADB-A812-D054AA7D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2013-04-15T14:48:00Z</cp:lastPrinted>
  <dcterms:created xsi:type="dcterms:W3CDTF">2015-08-27T06:22:00Z</dcterms:created>
  <dcterms:modified xsi:type="dcterms:W3CDTF">2015-08-27T08:51:00Z</dcterms:modified>
</cp:coreProperties>
</file>