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A673F5">
        <w:rPr>
          <w:rFonts w:ascii="Cambria" w:hAnsi="Cambria" w:cs="Arial"/>
        </w:rPr>
        <w:t>1</w:t>
      </w:r>
      <w:r w:rsidR="005A1309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5A1309">
        <w:rPr>
          <w:rFonts w:ascii="Cambria" w:hAnsi="Cambria" w:cs="Arial"/>
        </w:rPr>
        <w:t xml:space="preserve"> mimoriadneho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6A7EB1">
        <w:rPr>
          <w:rFonts w:ascii="Cambria" w:hAnsi="Cambria" w:cs="Arial"/>
        </w:rPr>
        <w:t>0</w:t>
      </w:r>
      <w:r w:rsidR="005A1309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 xml:space="preserve">. </w:t>
      </w:r>
      <w:r w:rsidR="003E32FF">
        <w:rPr>
          <w:rFonts w:ascii="Cambria" w:hAnsi="Cambria" w:cs="Arial"/>
        </w:rPr>
        <w:t>0</w:t>
      </w:r>
      <w:r w:rsidR="006A7EB1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E32FF" w:rsidRPr="003E32FF" w:rsidRDefault="00852E09" w:rsidP="008A44A6">
      <w:pPr>
        <w:pStyle w:val="Odsekzoznamu"/>
        <w:numPr>
          <w:ilvl w:val="0"/>
          <w:numId w:val="3"/>
        </w:numPr>
        <w:spacing w:line="276" w:lineRule="auto"/>
        <w:ind w:left="425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Štatút STU</w:t>
      </w:r>
    </w:p>
    <w:p w:rsidR="000E3CB3" w:rsidRPr="003A589E" w:rsidRDefault="000E3CB3" w:rsidP="00D92BC7">
      <w:pPr>
        <w:pStyle w:val="Odsekzoznamu"/>
        <w:ind w:left="851"/>
        <w:rPr>
          <w:rFonts w:asciiTheme="majorHAnsi" w:hAnsiTheme="majorHAnsi"/>
          <w:sz w:val="18"/>
          <w:szCs w:val="18"/>
        </w:rPr>
      </w:pPr>
    </w:p>
    <w:p w:rsidR="00EF4DA4" w:rsidRPr="003E32FF" w:rsidRDefault="00EF4DA4" w:rsidP="003E32FF">
      <w:pPr>
        <w:ind w:left="426" w:right="284" w:hanging="426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3E32FF" w:rsidRPr="003E32FF" w:rsidRDefault="00852E09" w:rsidP="008A44A6">
      <w:pPr>
        <w:pStyle w:val="Odsekzoznamu"/>
        <w:numPr>
          <w:ilvl w:val="0"/>
          <w:numId w:val="4"/>
        </w:numPr>
        <w:spacing w:line="276" w:lineRule="auto"/>
        <w:ind w:left="425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Štatút STU (úplné znenie Štatútu STU po zapracovaní dodatku 1.-</w:t>
      </w:r>
      <w:r w:rsidR="00F91FB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8. k Štatútu STU) s návrhom dodatku č. 9 k Štatútu STU (D. Faktor)</w:t>
      </w:r>
    </w:p>
    <w:p w:rsidR="00D92BC7" w:rsidRDefault="00D92BC7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6170E" w:rsidRDefault="0006170E" w:rsidP="005C11BC">
      <w:pPr>
        <w:ind w:right="284"/>
        <w:rPr>
          <w:rFonts w:ascii="Cambria" w:hAnsi="Cambria" w:cs="Arial"/>
          <w:sz w:val="18"/>
          <w:szCs w:val="18"/>
        </w:rPr>
      </w:pPr>
    </w:p>
    <w:p w:rsidR="00811A80" w:rsidRDefault="00811A80" w:rsidP="00811A80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  <w:r w:rsidR="00BE6EEA">
        <w:rPr>
          <w:rFonts w:ascii="Cambria" w:hAnsi="Cambria" w:cs="Arial"/>
          <w:sz w:val="18"/>
          <w:szCs w:val="18"/>
        </w:rPr>
        <w:t xml:space="preserve">K bodu bola prizvaná JUDr. </w:t>
      </w:r>
      <w:proofErr w:type="spellStart"/>
      <w:r w:rsidR="00BE6EEA">
        <w:rPr>
          <w:rFonts w:ascii="Cambria" w:hAnsi="Cambria" w:cs="Arial"/>
          <w:sz w:val="18"/>
          <w:szCs w:val="18"/>
        </w:rPr>
        <w:t>Haladejová</w:t>
      </w:r>
      <w:proofErr w:type="spellEnd"/>
      <w:r w:rsidR="00BE6EEA">
        <w:rPr>
          <w:rFonts w:ascii="Cambria" w:hAnsi="Cambria" w:cs="Arial"/>
          <w:sz w:val="18"/>
          <w:szCs w:val="18"/>
        </w:rPr>
        <w:t>.</w:t>
      </w:r>
    </w:p>
    <w:p w:rsidR="00852E09" w:rsidRDefault="00D52884" w:rsidP="00852E09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Dokument bol </w:t>
      </w:r>
      <w:r w:rsidR="00BE6EEA">
        <w:rPr>
          <w:rFonts w:asciiTheme="majorHAnsi" w:hAnsiTheme="majorHAnsi"/>
          <w:sz w:val="18"/>
          <w:szCs w:val="18"/>
        </w:rPr>
        <w:t>predložený v súvislosti so z</w:t>
      </w:r>
      <w:r w:rsidR="00BE6EEA" w:rsidRPr="00BE6EEA">
        <w:rPr>
          <w:rFonts w:asciiTheme="majorHAnsi" w:hAnsiTheme="majorHAnsi"/>
          <w:sz w:val="18"/>
          <w:szCs w:val="18"/>
        </w:rPr>
        <w:t>osúladen</w:t>
      </w:r>
      <w:r w:rsidR="00BE6EEA">
        <w:rPr>
          <w:rFonts w:asciiTheme="majorHAnsi" w:hAnsiTheme="majorHAnsi"/>
          <w:sz w:val="18"/>
          <w:szCs w:val="18"/>
        </w:rPr>
        <w:t>ím</w:t>
      </w:r>
      <w:r w:rsidR="00BE6EEA" w:rsidRPr="00BE6EEA">
        <w:rPr>
          <w:rFonts w:asciiTheme="majorHAnsi" w:hAnsiTheme="majorHAnsi"/>
          <w:sz w:val="18"/>
          <w:szCs w:val="18"/>
        </w:rPr>
        <w:t xml:space="preserve"> </w:t>
      </w:r>
      <w:r w:rsidR="00852E09">
        <w:rPr>
          <w:rFonts w:asciiTheme="majorHAnsi" w:hAnsiTheme="majorHAnsi"/>
          <w:sz w:val="18"/>
          <w:szCs w:val="18"/>
        </w:rPr>
        <w:t xml:space="preserve">legislatívnych zmien v rámci zákona č. </w:t>
      </w:r>
    </w:p>
    <w:p w:rsidR="00D43291" w:rsidRPr="009C7FF8" w:rsidRDefault="00852E09" w:rsidP="00852E09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455/2012 Z. z. </w:t>
      </w:r>
      <w:r w:rsidR="003623F3">
        <w:rPr>
          <w:rFonts w:asciiTheme="majorHAnsi" w:hAnsiTheme="majorHAnsi"/>
          <w:sz w:val="18"/>
          <w:szCs w:val="18"/>
        </w:rPr>
        <w:t>a pripomienkovaný priamo na zasadnutí Vedenia STU.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11A80">
        <w:rPr>
          <w:rFonts w:ascii="Cambria" w:hAnsi="Cambria" w:cs="Arial"/>
          <w:b/>
          <w:color w:val="C00000"/>
          <w:sz w:val="18"/>
          <w:szCs w:val="18"/>
        </w:rPr>
        <w:t>1</w:t>
      </w:r>
      <w:r w:rsidR="00852E09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52E09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52884" w:rsidRPr="000377F1" w:rsidRDefault="00D43291" w:rsidP="00D52884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Vedenie STU schvaľuje </w:t>
      </w:r>
      <w:r w:rsidR="00852E09">
        <w:rPr>
          <w:rFonts w:ascii="Cambria" w:hAnsi="Cambria" w:cs="Arial"/>
          <w:szCs w:val="18"/>
        </w:rPr>
        <w:t>Štatút</w:t>
      </w:r>
      <w:r>
        <w:rPr>
          <w:rFonts w:ascii="Cambria" w:hAnsi="Cambria" w:cs="Arial"/>
          <w:szCs w:val="18"/>
        </w:rPr>
        <w:t xml:space="preserve"> STU </w:t>
      </w:r>
      <w:r w:rsidR="00852E09">
        <w:rPr>
          <w:rFonts w:ascii="Cambria" w:hAnsi="Cambria" w:cs="Arial"/>
          <w:szCs w:val="18"/>
        </w:rPr>
        <w:t>s návrhom dodatku č. 9 k Štatútu STU</w:t>
      </w:r>
      <w:r w:rsidR="003623F3">
        <w:rPr>
          <w:rFonts w:ascii="Cambria" w:hAnsi="Cambria" w:cs="Arial"/>
          <w:szCs w:val="18"/>
        </w:rPr>
        <w:t>,</w:t>
      </w:r>
      <w:r w:rsidR="00852E09">
        <w:rPr>
          <w:rFonts w:ascii="Cambria" w:hAnsi="Cambria" w:cs="Arial"/>
          <w:szCs w:val="18"/>
        </w:rPr>
        <w:t xml:space="preserve"> </w:t>
      </w:r>
      <w:r w:rsidR="003623F3">
        <w:rPr>
          <w:rFonts w:ascii="Cambria" w:hAnsi="Cambria" w:cs="Arial"/>
          <w:szCs w:val="18"/>
        </w:rPr>
        <w:t>okrem Čl. 11 a 16, ktoré sú v kompetencii Akademického senátu STU, s pripomienkami.</w:t>
      </w:r>
    </w:p>
    <w:p w:rsidR="00413141" w:rsidRPr="00811A80" w:rsidRDefault="00413141" w:rsidP="00811A80">
      <w:pPr>
        <w:jc w:val="both"/>
        <w:rPr>
          <w:rFonts w:ascii="Cambria" w:hAnsi="Cambria" w:cs="Arial"/>
          <w:sz w:val="18"/>
          <w:szCs w:val="18"/>
        </w:rPr>
      </w:pPr>
    </w:p>
    <w:p w:rsidR="00DB4908" w:rsidRDefault="00DB490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B4908" w:rsidRDefault="00DB490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A1C08" w:rsidRDefault="00BA1C0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91FBE" w:rsidRDefault="00F91FBE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96D9B" w:rsidRDefault="00496D9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A661E9">
        <w:rPr>
          <w:rFonts w:ascii="Cambria" w:hAnsi="Cambria" w:cs="Arial"/>
          <w:sz w:val="18"/>
          <w:szCs w:val="18"/>
        </w:rPr>
        <w:t>09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05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A661E9">
        <w:rPr>
          <w:rFonts w:ascii="Cambria" w:hAnsi="Cambria" w:cs="Arial"/>
          <w:sz w:val="18"/>
          <w:szCs w:val="18"/>
        </w:rPr>
        <w:t>09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05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A661E9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A661E9">
        <w:rPr>
          <w:rFonts w:ascii="Cambria" w:hAnsi="Cambria" w:cs="Arial"/>
          <w:sz w:val="16"/>
          <w:szCs w:val="16"/>
        </w:rPr>
        <w:t>Marián Peciar</w:t>
      </w:r>
      <w:r w:rsidR="00D92BC7"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16"/>
          <w:szCs w:val="16"/>
        </w:rPr>
        <w:t>PhD.</w:t>
      </w:r>
    </w:p>
    <w:p w:rsidR="00F91FBE" w:rsidRDefault="00F91FB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F91FBE" w:rsidRDefault="00F91FB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F91FBE" w:rsidRDefault="00F91FB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F91FBE" w:rsidRDefault="00F91FB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F91FBE" w:rsidRDefault="00F91FB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F91FBE" w:rsidRDefault="00F91FB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F91FBE" w:rsidRDefault="00F91FB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F91FBE" w:rsidRDefault="00F91FB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F91FBE" w:rsidRDefault="00F91FB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F91FBE" w:rsidRDefault="00F91FB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F91FBE" w:rsidRDefault="00F91FB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F91FBE" w:rsidRDefault="00F91FB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F91FBE" w:rsidRDefault="00F91FB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F91FBE" w:rsidRPr="006F17D5" w:rsidRDefault="00F91FBE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F91FBE" w:rsidRPr="006F17D5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A5" w:rsidRDefault="00C73BA5">
      <w:r>
        <w:separator/>
      </w:r>
    </w:p>
  </w:endnote>
  <w:endnote w:type="continuationSeparator" w:id="0">
    <w:p w:rsidR="00C73BA5" w:rsidRDefault="00C7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0F" w:rsidRPr="00516930" w:rsidRDefault="003D5B0F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9736C" wp14:editId="271DABF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B0F" w:rsidRPr="0080567D" w:rsidRDefault="003D5B0F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E5834" w:rsidRPr="00CE583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D5B0F" w:rsidRPr="0080567D" w:rsidRDefault="003D5B0F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E5834" w:rsidRPr="00CE583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A673F5">
      <w:rPr>
        <w:rFonts w:asciiTheme="majorHAnsi" w:hAnsiTheme="majorHAnsi"/>
        <w:sz w:val="14"/>
        <w:szCs w:val="14"/>
      </w:rPr>
      <w:t>1</w:t>
    </w:r>
    <w:r w:rsidR="00852E09">
      <w:rPr>
        <w:rFonts w:asciiTheme="majorHAnsi" w:hAnsiTheme="majorHAnsi"/>
        <w:sz w:val="14"/>
        <w:szCs w:val="14"/>
      </w:rPr>
      <w:t>2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6A7EB1">
      <w:rPr>
        <w:rFonts w:asciiTheme="majorHAnsi" w:hAnsiTheme="majorHAnsi"/>
        <w:sz w:val="14"/>
        <w:szCs w:val="14"/>
      </w:rPr>
      <w:t>0</w:t>
    </w:r>
    <w:r w:rsidR="00852E09">
      <w:rPr>
        <w:rFonts w:asciiTheme="majorHAnsi" w:hAnsiTheme="majorHAnsi"/>
        <w:sz w:val="14"/>
        <w:szCs w:val="14"/>
      </w:rPr>
      <w:t>9</w:t>
    </w:r>
    <w:r w:rsidRPr="00516930">
      <w:rPr>
        <w:rFonts w:asciiTheme="majorHAnsi" w:hAnsiTheme="majorHAnsi"/>
        <w:sz w:val="14"/>
        <w:szCs w:val="14"/>
      </w:rPr>
      <w:t>.</w:t>
    </w:r>
    <w:r w:rsidR="006A7EB1">
      <w:rPr>
        <w:rFonts w:asciiTheme="majorHAnsi" w:hAnsiTheme="majorHAnsi"/>
        <w:sz w:val="14"/>
        <w:szCs w:val="14"/>
      </w:rPr>
      <w:t>05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A5" w:rsidRDefault="00C73BA5">
      <w:r>
        <w:separator/>
      </w:r>
    </w:p>
  </w:footnote>
  <w:footnote w:type="continuationSeparator" w:id="0">
    <w:p w:rsidR="00C73BA5" w:rsidRDefault="00C7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0F" w:rsidRDefault="003D5B0F" w:rsidP="00516930">
    <w:pPr>
      <w:pStyle w:val="Hlavika"/>
      <w:jc w:val="right"/>
    </w:pPr>
    <w:r>
      <w:rPr>
        <w:noProof/>
      </w:rPr>
      <w:drawing>
        <wp:inline distT="0" distB="0" distL="0" distR="0" wp14:anchorId="09B4C8AF" wp14:editId="77839F76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E4"/>
    <w:multiLevelType w:val="hybridMultilevel"/>
    <w:tmpl w:val="D31ECD42"/>
    <w:lvl w:ilvl="0" w:tplc="62EEA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D3E39"/>
    <w:multiLevelType w:val="hybridMultilevel"/>
    <w:tmpl w:val="A3545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19E9"/>
    <w:multiLevelType w:val="hybridMultilevel"/>
    <w:tmpl w:val="BCDE2DF6"/>
    <w:lvl w:ilvl="0" w:tplc="19C610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230C9E"/>
    <w:multiLevelType w:val="hybridMultilevel"/>
    <w:tmpl w:val="E6AAB54C"/>
    <w:lvl w:ilvl="0" w:tplc="61903C5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E350A1A"/>
    <w:multiLevelType w:val="hybridMultilevel"/>
    <w:tmpl w:val="146A880E"/>
    <w:lvl w:ilvl="0" w:tplc="A11AF4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BD2A5B"/>
    <w:multiLevelType w:val="hybridMultilevel"/>
    <w:tmpl w:val="639A9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970A4"/>
    <w:multiLevelType w:val="hybridMultilevel"/>
    <w:tmpl w:val="156EA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024AF"/>
    <w:multiLevelType w:val="hybridMultilevel"/>
    <w:tmpl w:val="06AEB73C"/>
    <w:lvl w:ilvl="0" w:tplc="989E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909E8"/>
    <w:multiLevelType w:val="hybridMultilevel"/>
    <w:tmpl w:val="A540F120"/>
    <w:lvl w:ilvl="0" w:tplc="9D7E955E">
      <w:start w:val="1"/>
      <w:numFmt w:val="upperLetter"/>
      <w:lvlText w:val="%1."/>
      <w:lvlJc w:val="left"/>
      <w:pPr>
        <w:ind w:left="6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50" w:hanging="360"/>
      </w:pPr>
    </w:lvl>
    <w:lvl w:ilvl="2" w:tplc="041B001B" w:tentative="1">
      <w:start w:val="1"/>
      <w:numFmt w:val="lowerRoman"/>
      <w:lvlText w:val="%3."/>
      <w:lvlJc w:val="right"/>
      <w:pPr>
        <w:ind w:left="7770" w:hanging="180"/>
      </w:pPr>
    </w:lvl>
    <w:lvl w:ilvl="3" w:tplc="041B000F" w:tentative="1">
      <w:start w:val="1"/>
      <w:numFmt w:val="decimal"/>
      <w:lvlText w:val="%4."/>
      <w:lvlJc w:val="left"/>
      <w:pPr>
        <w:ind w:left="8490" w:hanging="360"/>
      </w:pPr>
    </w:lvl>
    <w:lvl w:ilvl="4" w:tplc="041B0019" w:tentative="1">
      <w:start w:val="1"/>
      <w:numFmt w:val="lowerLetter"/>
      <w:lvlText w:val="%5."/>
      <w:lvlJc w:val="left"/>
      <w:pPr>
        <w:ind w:left="9210" w:hanging="360"/>
      </w:pPr>
    </w:lvl>
    <w:lvl w:ilvl="5" w:tplc="041B001B" w:tentative="1">
      <w:start w:val="1"/>
      <w:numFmt w:val="lowerRoman"/>
      <w:lvlText w:val="%6."/>
      <w:lvlJc w:val="right"/>
      <w:pPr>
        <w:ind w:left="9930" w:hanging="180"/>
      </w:pPr>
    </w:lvl>
    <w:lvl w:ilvl="6" w:tplc="041B000F" w:tentative="1">
      <w:start w:val="1"/>
      <w:numFmt w:val="decimal"/>
      <w:lvlText w:val="%7."/>
      <w:lvlJc w:val="left"/>
      <w:pPr>
        <w:ind w:left="10650" w:hanging="360"/>
      </w:pPr>
    </w:lvl>
    <w:lvl w:ilvl="7" w:tplc="041B0019" w:tentative="1">
      <w:start w:val="1"/>
      <w:numFmt w:val="lowerLetter"/>
      <w:lvlText w:val="%8."/>
      <w:lvlJc w:val="left"/>
      <w:pPr>
        <w:ind w:left="11370" w:hanging="360"/>
      </w:pPr>
    </w:lvl>
    <w:lvl w:ilvl="8" w:tplc="041B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10">
    <w:nsid w:val="3EA57D44"/>
    <w:multiLevelType w:val="hybridMultilevel"/>
    <w:tmpl w:val="821833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00212"/>
    <w:multiLevelType w:val="hybridMultilevel"/>
    <w:tmpl w:val="C3E4A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B0C99"/>
    <w:multiLevelType w:val="hybridMultilevel"/>
    <w:tmpl w:val="E034A444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094071"/>
    <w:multiLevelType w:val="hybridMultilevel"/>
    <w:tmpl w:val="7DE40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5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70E"/>
    <w:rsid w:val="000635D2"/>
    <w:rsid w:val="000641E8"/>
    <w:rsid w:val="00066597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3F86"/>
    <w:rsid w:val="000D4026"/>
    <w:rsid w:val="000D77A6"/>
    <w:rsid w:val="000E3CB3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30189"/>
    <w:rsid w:val="0013335D"/>
    <w:rsid w:val="0013443B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0E78"/>
    <w:rsid w:val="001528FF"/>
    <w:rsid w:val="0015719A"/>
    <w:rsid w:val="001573DF"/>
    <w:rsid w:val="00173DB2"/>
    <w:rsid w:val="00175477"/>
    <w:rsid w:val="00177CB5"/>
    <w:rsid w:val="0018008E"/>
    <w:rsid w:val="00180561"/>
    <w:rsid w:val="00180A58"/>
    <w:rsid w:val="0018202B"/>
    <w:rsid w:val="00186BAF"/>
    <w:rsid w:val="00190394"/>
    <w:rsid w:val="00190E27"/>
    <w:rsid w:val="00191FDB"/>
    <w:rsid w:val="00193582"/>
    <w:rsid w:val="001952C2"/>
    <w:rsid w:val="00196C4C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57C6"/>
    <w:rsid w:val="001F0431"/>
    <w:rsid w:val="001F419E"/>
    <w:rsid w:val="001F5E5A"/>
    <w:rsid w:val="001F778A"/>
    <w:rsid w:val="001F7D56"/>
    <w:rsid w:val="00200FF1"/>
    <w:rsid w:val="0020351D"/>
    <w:rsid w:val="00203AC5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3DF6"/>
    <w:rsid w:val="002579A0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7659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2F2B4F"/>
    <w:rsid w:val="0030100D"/>
    <w:rsid w:val="00302207"/>
    <w:rsid w:val="003033F5"/>
    <w:rsid w:val="0030534C"/>
    <w:rsid w:val="00305CA7"/>
    <w:rsid w:val="003062DB"/>
    <w:rsid w:val="00306B37"/>
    <w:rsid w:val="00306EB3"/>
    <w:rsid w:val="003110C8"/>
    <w:rsid w:val="00311505"/>
    <w:rsid w:val="0031264B"/>
    <w:rsid w:val="0031363D"/>
    <w:rsid w:val="00316F09"/>
    <w:rsid w:val="0032251A"/>
    <w:rsid w:val="003310D2"/>
    <w:rsid w:val="003331C1"/>
    <w:rsid w:val="003332CB"/>
    <w:rsid w:val="00335609"/>
    <w:rsid w:val="003360B9"/>
    <w:rsid w:val="003376E2"/>
    <w:rsid w:val="00337C76"/>
    <w:rsid w:val="00340DCF"/>
    <w:rsid w:val="00343460"/>
    <w:rsid w:val="00343FE7"/>
    <w:rsid w:val="003469E6"/>
    <w:rsid w:val="0035147E"/>
    <w:rsid w:val="00353CB6"/>
    <w:rsid w:val="00354AB4"/>
    <w:rsid w:val="00354C42"/>
    <w:rsid w:val="003558CB"/>
    <w:rsid w:val="00361FEA"/>
    <w:rsid w:val="00362251"/>
    <w:rsid w:val="003623F3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50C7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4BC2"/>
    <w:rsid w:val="00457AE7"/>
    <w:rsid w:val="00457CF0"/>
    <w:rsid w:val="004619BE"/>
    <w:rsid w:val="004628A4"/>
    <w:rsid w:val="00462A75"/>
    <w:rsid w:val="004630D0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A37"/>
    <w:rsid w:val="004C3C97"/>
    <w:rsid w:val="004C3DB9"/>
    <w:rsid w:val="004D029A"/>
    <w:rsid w:val="004D1530"/>
    <w:rsid w:val="004D349E"/>
    <w:rsid w:val="004D5F8D"/>
    <w:rsid w:val="004D6814"/>
    <w:rsid w:val="004E0AB3"/>
    <w:rsid w:val="004E6965"/>
    <w:rsid w:val="004E6D47"/>
    <w:rsid w:val="004E75E0"/>
    <w:rsid w:val="004F0BB0"/>
    <w:rsid w:val="004F0D4C"/>
    <w:rsid w:val="004F0F81"/>
    <w:rsid w:val="004F176D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A2C"/>
    <w:rsid w:val="005453C9"/>
    <w:rsid w:val="00545C88"/>
    <w:rsid w:val="005524EE"/>
    <w:rsid w:val="00553B1F"/>
    <w:rsid w:val="0055440C"/>
    <w:rsid w:val="00554A9F"/>
    <w:rsid w:val="00556110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1309"/>
    <w:rsid w:val="005A37ED"/>
    <w:rsid w:val="005A3C16"/>
    <w:rsid w:val="005A46A9"/>
    <w:rsid w:val="005A472E"/>
    <w:rsid w:val="005A6B5C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9E4"/>
    <w:rsid w:val="005D7BCF"/>
    <w:rsid w:val="005E0C15"/>
    <w:rsid w:val="005E165A"/>
    <w:rsid w:val="005E250B"/>
    <w:rsid w:val="005E411E"/>
    <w:rsid w:val="005E4C21"/>
    <w:rsid w:val="005E6458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E90"/>
    <w:rsid w:val="00621BA7"/>
    <w:rsid w:val="00622D5C"/>
    <w:rsid w:val="00624318"/>
    <w:rsid w:val="0063127F"/>
    <w:rsid w:val="0063307D"/>
    <w:rsid w:val="0063464F"/>
    <w:rsid w:val="00640365"/>
    <w:rsid w:val="0064043E"/>
    <w:rsid w:val="00641204"/>
    <w:rsid w:val="006416BA"/>
    <w:rsid w:val="006422DE"/>
    <w:rsid w:val="0064549F"/>
    <w:rsid w:val="00645590"/>
    <w:rsid w:val="00646B36"/>
    <w:rsid w:val="006534DE"/>
    <w:rsid w:val="006541C2"/>
    <w:rsid w:val="00657180"/>
    <w:rsid w:val="0066141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A7EB1"/>
    <w:rsid w:val="006B4859"/>
    <w:rsid w:val="006B6F85"/>
    <w:rsid w:val="006B7B3E"/>
    <w:rsid w:val="006C2926"/>
    <w:rsid w:val="006C31E8"/>
    <w:rsid w:val="006C53CB"/>
    <w:rsid w:val="006C7824"/>
    <w:rsid w:val="006D0046"/>
    <w:rsid w:val="006D2950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62D"/>
    <w:rsid w:val="00763BBB"/>
    <w:rsid w:val="007665C7"/>
    <w:rsid w:val="007667F9"/>
    <w:rsid w:val="00773263"/>
    <w:rsid w:val="00773393"/>
    <w:rsid w:val="007736BA"/>
    <w:rsid w:val="00773FB2"/>
    <w:rsid w:val="00774C60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C65B2"/>
    <w:rsid w:val="007D260F"/>
    <w:rsid w:val="007D3661"/>
    <w:rsid w:val="007D392A"/>
    <w:rsid w:val="007D42C2"/>
    <w:rsid w:val="007D5128"/>
    <w:rsid w:val="007D5F10"/>
    <w:rsid w:val="007D727C"/>
    <w:rsid w:val="007E29C2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A80"/>
    <w:rsid w:val="00811BE0"/>
    <w:rsid w:val="00813BC7"/>
    <w:rsid w:val="008140CC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2E09"/>
    <w:rsid w:val="00855C67"/>
    <w:rsid w:val="00857D7C"/>
    <w:rsid w:val="00857F0B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71CD"/>
    <w:rsid w:val="0087783B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4A6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6F8D"/>
    <w:rsid w:val="00947603"/>
    <w:rsid w:val="00951285"/>
    <w:rsid w:val="00952C31"/>
    <w:rsid w:val="00953853"/>
    <w:rsid w:val="009550BA"/>
    <w:rsid w:val="009565CB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361D"/>
    <w:rsid w:val="009C37A5"/>
    <w:rsid w:val="009C3802"/>
    <w:rsid w:val="009C3B5B"/>
    <w:rsid w:val="009C5A9E"/>
    <w:rsid w:val="009C75B8"/>
    <w:rsid w:val="009C7FF8"/>
    <w:rsid w:val="009D1DAD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22F7"/>
    <w:rsid w:val="00A1531A"/>
    <w:rsid w:val="00A1604F"/>
    <w:rsid w:val="00A17ECB"/>
    <w:rsid w:val="00A21812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9F2"/>
    <w:rsid w:val="00A4703C"/>
    <w:rsid w:val="00A500BE"/>
    <w:rsid w:val="00A53120"/>
    <w:rsid w:val="00A552F5"/>
    <w:rsid w:val="00A61201"/>
    <w:rsid w:val="00A631AA"/>
    <w:rsid w:val="00A633A6"/>
    <w:rsid w:val="00A661E9"/>
    <w:rsid w:val="00A66909"/>
    <w:rsid w:val="00A673F5"/>
    <w:rsid w:val="00A7213F"/>
    <w:rsid w:val="00A72CCD"/>
    <w:rsid w:val="00A736CA"/>
    <w:rsid w:val="00A73851"/>
    <w:rsid w:val="00A7578B"/>
    <w:rsid w:val="00A76219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176C0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2656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633F"/>
    <w:rsid w:val="00BB6E35"/>
    <w:rsid w:val="00BB71C1"/>
    <w:rsid w:val="00BB79F3"/>
    <w:rsid w:val="00BC3BD7"/>
    <w:rsid w:val="00BD1D0C"/>
    <w:rsid w:val="00BD317F"/>
    <w:rsid w:val="00BD575F"/>
    <w:rsid w:val="00BE5835"/>
    <w:rsid w:val="00BE6EEA"/>
    <w:rsid w:val="00BE7FB2"/>
    <w:rsid w:val="00BF1663"/>
    <w:rsid w:val="00BF192A"/>
    <w:rsid w:val="00BF3CCD"/>
    <w:rsid w:val="00BF4953"/>
    <w:rsid w:val="00BF58DD"/>
    <w:rsid w:val="00BF7085"/>
    <w:rsid w:val="00C03A33"/>
    <w:rsid w:val="00C05DBD"/>
    <w:rsid w:val="00C071EC"/>
    <w:rsid w:val="00C07690"/>
    <w:rsid w:val="00C077E3"/>
    <w:rsid w:val="00C11DA1"/>
    <w:rsid w:val="00C15F0B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67B"/>
    <w:rsid w:val="00C7080B"/>
    <w:rsid w:val="00C7089A"/>
    <w:rsid w:val="00C7149B"/>
    <w:rsid w:val="00C724AF"/>
    <w:rsid w:val="00C73BA5"/>
    <w:rsid w:val="00C813A6"/>
    <w:rsid w:val="00C846B0"/>
    <w:rsid w:val="00C84DFC"/>
    <w:rsid w:val="00C8500B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17D"/>
    <w:rsid w:val="00CD264A"/>
    <w:rsid w:val="00CD34B7"/>
    <w:rsid w:val="00CD542A"/>
    <w:rsid w:val="00CE0C31"/>
    <w:rsid w:val="00CE4BFE"/>
    <w:rsid w:val="00CE5834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4F04"/>
    <w:rsid w:val="00D2582D"/>
    <w:rsid w:val="00D27BC2"/>
    <w:rsid w:val="00D302D1"/>
    <w:rsid w:val="00D33DF8"/>
    <w:rsid w:val="00D36390"/>
    <w:rsid w:val="00D3723F"/>
    <w:rsid w:val="00D41103"/>
    <w:rsid w:val="00D4225B"/>
    <w:rsid w:val="00D43291"/>
    <w:rsid w:val="00D469D7"/>
    <w:rsid w:val="00D52884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4E5F"/>
    <w:rsid w:val="00D86C7D"/>
    <w:rsid w:val="00D86F30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B15A1"/>
    <w:rsid w:val="00DB23F0"/>
    <w:rsid w:val="00DB39A2"/>
    <w:rsid w:val="00DB4908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7CB"/>
    <w:rsid w:val="00E837FC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2BD8"/>
    <w:rsid w:val="00ED3853"/>
    <w:rsid w:val="00ED41F9"/>
    <w:rsid w:val="00ED43C7"/>
    <w:rsid w:val="00ED715A"/>
    <w:rsid w:val="00EE0418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59AD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1FBE"/>
    <w:rsid w:val="00F92DB7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3205"/>
    <w:rsid w:val="00FB3545"/>
    <w:rsid w:val="00FB3E13"/>
    <w:rsid w:val="00FB437B"/>
    <w:rsid w:val="00FB5165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0DCE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C92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9C59-8171-49E4-A658-6043A505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2013-03-18T09:38:00Z</cp:lastPrinted>
  <dcterms:created xsi:type="dcterms:W3CDTF">2013-05-09T14:44:00Z</dcterms:created>
  <dcterms:modified xsi:type="dcterms:W3CDTF">2013-05-09T14:44:00Z</dcterms:modified>
</cp:coreProperties>
</file>