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8296B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</w:rPr>
        <w:t>2</w:t>
      </w:r>
    </w:p>
    <w:p w:rsidR="005C11BC" w:rsidRPr="007D42C2" w:rsidRDefault="00702C80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z </w:t>
      </w:r>
      <w:r w:rsidR="00890F7A" w:rsidRPr="007D42C2">
        <w:rPr>
          <w:rFonts w:ascii="Cambria" w:hAnsi="Cambria" w:cs="Arial"/>
        </w:rPr>
        <w:t>o</w:t>
      </w:r>
      <w:r>
        <w:rPr>
          <w:rFonts w:ascii="Cambria" w:hAnsi="Cambria" w:cs="Arial"/>
        </w:rPr>
        <w:t>peratívneho</w:t>
      </w:r>
      <w:r w:rsidR="005C11BC" w:rsidRPr="007D42C2">
        <w:rPr>
          <w:rFonts w:ascii="Cambria" w:hAnsi="Cambria" w:cs="Arial"/>
        </w:rPr>
        <w:t> </w:t>
      </w:r>
      <w:r>
        <w:rPr>
          <w:rFonts w:ascii="Cambria" w:hAnsi="Cambria" w:cs="Arial"/>
        </w:rPr>
        <w:t>stretnutia</w:t>
      </w:r>
      <w:r w:rsidR="005C11BC" w:rsidRPr="007D42C2">
        <w:rPr>
          <w:rFonts w:ascii="Cambria" w:hAnsi="Cambria" w:cs="Arial"/>
        </w:rPr>
        <w:t xml:space="preserve"> </w:t>
      </w:r>
      <w:r w:rsidR="00A9743D">
        <w:rPr>
          <w:rFonts w:ascii="Cambria" w:hAnsi="Cambria" w:cs="Arial"/>
        </w:rPr>
        <w:t>Vedenia</w:t>
      </w:r>
      <w:r w:rsidR="005C11BC" w:rsidRPr="007D42C2">
        <w:rPr>
          <w:rFonts w:ascii="Cambria" w:hAnsi="Cambria" w:cs="Arial"/>
        </w:rPr>
        <w:t xml:space="preserve"> STU zo  dňa </w:t>
      </w:r>
      <w:r w:rsidR="00044916">
        <w:rPr>
          <w:rFonts w:ascii="Cambria" w:hAnsi="Cambria" w:cs="Arial"/>
        </w:rPr>
        <w:t>1</w:t>
      </w:r>
      <w:r w:rsidR="0028296B">
        <w:rPr>
          <w:rFonts w:ascii="Cambria" w:hAnsi="Cambria" w:cs="Arial"/>
        </w:rPr>
        <w:t>3</w:t>
      </w:r>
      <w:r w:rsidR="005C11BC" w:rsidRPr="007D42C2">
        <w:rPr>
          <w:rFonts w:ascii="Cambria" w:hAnsi="Cambria" w:cs="Arial"/>
        </w:rPr>
        <w:t xml:space="preserve">. </w:t>
      </w:r>
      <w:r w:rsidR="0028296B">
        <w:rPr>
          <w:rFonts w:ascii="Cambria" w:hAnsi="Cambria" w:cs="Arial"/>
        </w:rPr>
        <w:t>6</w:t>
      </w:r>
      <w:r w:rsidR="005C11BC" w:rsidRPr="007D42C2">
        <w:rPr>
          <w:rFonts w:ascii="Cambria" w:hAnsi="Cambria" w:cs="Arial"/>
        </w:rPr>
        <w:t>. 201</w:t>
      </w:r>
      <w:r w:rsidR="003F0F09" w:rsidRPr="007D42C2">
        <w:rPr>
          <w:rFonts w:ascii="Cambria" w:hAnsi="Cambria" w:cs="Arial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702C80" w:rsidRPr="00702C80">
        <w:rPr>
          <w:rFonts w:ascii="Cambria" w:hAnsi="Cambria" w:cs="Arial"/>
          <w:sz w:val="18"/>
          <w:szCs w:val="18"/>
          <w:lang w:val="sk-SK"/>
        </w:rPr>
        <w:t xml:space="preserve">Robert Redhammer, Helena Žideková, Milan Sokol, Stanislav </w:t>
      </w:r>
      <w:proofErr w:type="spellStart"/>
      <w:r w:rsidR="00702C80" w:rsidRPr="00702C80">
        <w:rPr>
          <w:rFonts w:ascii="Cambria" w:hAnsi="Cambria" w:cs="Arial"/>
          <w:sz w:val="18"/>
          <w:szCs w:val="18"/>
          <w:lang w:val="sk-SK"/>
        </w:rPr>
        <w:t>Biskupič</w:t>
      </w:r>
      <w:proofErr w:type="spellEnd"/>
      <w:r w:rsidR="00702C80" w:rsidRPr="00702C80">
        <w:rPr>
          <w:rFonts w:ascii="Cambria" w:hAnsi="Cambria" w:cs="Arial"/>
          <w:sz w:val="18"/>
          <w:szCs w:val="18"/>
          <w:lang w:val="sk-SK"/>
        </w:rPr>
        <w:t>, František Horňák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28296B" w:rsidRDefault="00702C80" w:rsidP="00702C80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Stretnutie Vedenia sa </w:t>
      </w:r>
      <w:r w:rsidR="0028296B">
        <w:rPr>
          <w:rFonts w:ascii="Cambria" w:hAnsi="Cambria"/>
          <w:sz w:val="18"/>
          <w:szCs w:val="18"/>
        </w:rPr>
        <w:t>uskutočnilo</w:t>
      </w:r>
      <w:r>
        <w:rPr>
          <w:rFonts w:ascii="Cambria" w:hAnsi="Cambria"/>
          <w:sz w:val="18"/>
          <w:szCs w:val="18"/>
        </w:rPr>
        <w:t xml:space="preserve"> za účelom </w:t>
      </w:r>
      <w:r w:rsidR="0028296B">
        <w:rPr>
          <w:rFonts w:ascii="Cambria" w:hAnsi="Cambria"/>
          <w:sz w:val="18"/>
          <w:szCs w:val="18"/>
        </w:rPr>
        <w:t xml:space="preserve">prediskutovania materiálov predkladaných na zasadnutie KR STU a iných operatívnych záležitostí. </w:t>
      </w:r>
    </w:p>
    <w:p w:rsidR="0028296B" w:rsidRDefault="0028296B" w:rsidP="00702C80">
      <w:pPr>
        <w:spacing w:line="276" w:lineRule="auto"/>
        <w:rPr>
          <w:rFonts w:ascii="Cambria" w:hAnsi="Cambria"/>
          <w:sz w:val="18"/>
          <w:szCs w:val="18"/>
        </w:rPr>
      </w:pPr>
    </w:p>
    <w:p w:rsidR="0028296B" w:rsidRDefault="0028296B" w:rsidP="00702C80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 rámci stretnutia bol oficiálne predložený materiál Návrh na uzatvorenie nájomných zmlúv a dodatkov k NZ.</w:t>
      </w:r>
    </w:p>
    <w:p w:rsidR="0028296B" w:rsidRDefault="0028296B" w:rsidP="00702C80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Tento materiál </w:t>
      </w:r>
      <w:proofErr w:type="spellStart"/>
      <w:r>
        <w:rPr>
          <w:rFonts w:ascii="Cambria" w:hAnsi="Cambria"/>
          <w:sz w:val="18"/>
          <w:szCs w:val="18"/>
        </w:rPr>
        <w:t>odprezentoval</w:t>
      </w:r>
      <w:proofErr w:type="spellEnd"/>
      <w:r>
        <w:rPr>
          <w:rFonts w:ascii="Cambria" w:hAnsi="Cambria"/>
          <w:sz w:val="18"/>
          <w:szCs w:val="18"/>
        </w:rPr>
        <w:t xml:space="preserve"> prorektor Sokol.</w:t>
      </w:r>
    </w:p>
    <w:p w:rsidR="0028296B" w:rsidRDefault="0028296B" w:rsidP="0028296B">
      <w:pPr>
        <w:spacing w:line="276" w:lineRule="auto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1/2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-V/OS</w:t>
      </w:r>
    </w:p>
    <w:p w:rsidR="0028296B" w:rsidRDefault="0028296B" w:rsidP="0028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predložený návrh na uzatvorenie nájomných zmlúv a dodatkov k nájomným zmluvám špecifikovaných v bodoch 1) </w:t>
      </w:r>
    </w:p>
    <w:p w:rsidR="0028296B" w:rsidRDefault="0028296B" w:rsidP="0028296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2) bez pripomienok</w:t>
      </w:r>
      <w:r>
        <w:rPr>
          <w:rFonts w:ascii="Cambria" w:hAnsi="Cambria" w:cs="Calibri"/>
          <w:sz w:val="18"/>
          <w:szCs w:val="18"/>
        </w:rPr>
        <w:t>.</w:t>
      </w:r>
    </w:p>
    <w:p w:rsidR="0028296B" w:rsidRDefault="0028296B" w:rsidP="0028296B">
      <w:pPr>
        <w:ind w:left="720"/>
        <w:jc w:val="both"/>
      </w:pPr>
    </w:p>
    <w:p w:rsidR="0028296B" w:rsidRPr="0028296B" w:rsidRDefault="0028296B" w:rsidP="0028296B">
      <w:pPr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 w:rsidRPr="0028296B">
        <w:rPr>
          <w:rFonts w:asciiTheme="majorHAnsi" w:hAnsiTheme="majorHAnsi"/>
          <w:sz w:val="18"/>
          <w:szCs w:val="18"/>
        </w:rPr>
        <w:t xml:space="preserve">NZ s nájomcom </w:t>
      </w:r>
      <w:proofErr w:type="spellStart"/>
      <w:r w:rsidRPr="0028296B">
        <w:rPr>
          <w:rFonts w:asciiTheme="majorHAnsi" w:hAnsiTheme="majorHAnsi"/>
          <w:sz w:val="18"/>
          <w:szCs w:val="18"/>
        </w:rPr>
        <w:t>Saphco</w:t>
      </w:r>
      <w:proofErr w:type="spellEnd"/>
      <w:r w:rsidRPr="0028296B">
        <w:rPr>
          <w:rFonts w:asciiTheme="majorHAnsi" w:hAnsiTheme="majorHAnsi"/>
          <w:sz w:val="18"/>
          <w:szCs w:val="18"/>
        </w:rPr>
        <w:t xml:space="preserve"> s. r. o., Bratislava. Prenájom pozemku na ŠD Mladosť, exteriér pred blokom D1 o výmere 49,88 m2 za účelom umiestnenia prenosného predajného stánku na rýchle občerstvenie. Doba nájmu od 1.7.2012 do 30.6.2014. Cena nájmu 45 €/rok/m2 prenajatej plochy. Návrh predkladá riaditeľ ÚZ ŠD. </w:t>
      </w:r>
    </w:p>
    <w:p w:rsidR="0028296B" w:rsidRPr="0028296B" w:rsidRDefault="0028296B" w:rsidP="0028296B">
      <w:pPr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 w:rsidRPr="0028296B">
        <w:rPr>
          <w:rFonts w:asciiTheme="majorHAnsi" w:hAnsiTheme="majorHAnsi"/>
          <w:sz w:val="18"/>
          <w:szCs w:val="18"/>
        </w:rPr>
        <w:t xml:space="preserve">Dodatok k NZ s nájomcom  Občianske združenie YNET, Bratislava. Prenájom priestorov na ŠD Mladosť, nebytové priestory pre potreby zabezpečením chodu internetovej siete a študovňa pre ubytovaných študentov na ŠD. Dodatkom sa predlžuje doba nájmu do 30.6.2014, cena bez zmeny – v pôvodnej zmluve 20 ®/m2/rok –študovňa, archív, </w:t>
      </w:r>
      <w:proofErr w:type="spellStart"/>
      <w:r w:rsidRPr="0028296B">
        <w:rPr>
          <w:rFonts w:asciiTheme="majorHAnsi" w:hAnsiTheme="majorHAnsi"/>
          <w:sz w:val="18"/>
          <w:szCs w:val="18"/>
        </w:rPr>
        <w:t>serverovňa</w:t>
      </w:r>
      <w:proofErr w:type="spellEnd"/>
      <w:r w:rsidRPr="0028296B">
        <w:rPr>
          <w:rFonts w:asciiTheme="majorHAnsi" w:hAnsiTheme="majorHAnsi"/>
          <w:sz w:val="18"/>
          <w:szCs w:val="18"/>
        </w:rPr>
        <w:t xml:space="preserve">, kuchynka 15 €/m2/rok, spoločné a soc. zariadenie -10 €/m2/rok. Návrh predkladá riaditeľ ÚZ </w:t>
      </w:r>
      <w:proofErr w:type="spellStart"/>
      <w:r w:rsidRPr="0028296B">
        <w:rPr>
          <w:rFonts w:asciiTheme="majorHAnsi" w:hAnsiTheme="majorHAnsi"/>
          <w:sz w:val="18"/>
          <w:szCs w:val="18"/>
        </w:rPr>
        <w:t>ŠDaJ</w:t>
      </w:r>
      <w:proofErr w:type="spellEnd"/>
      <w:r w:rsidRPr="0028296B">
        <w:rPr>
          <w:rFonts w:asciiTheme="majorHAnsi" w:hAnsiTheme="majorHAnsi"/>
          <w:sz w:val="18"/>
          <w:szCs w:val="18"/>
        </w:rPr>
        <w:t xml:space="preserve">. </w:t>
      </w:r>
    </w:p>
    <w:p w:rsidR="00702C80" w:rsidRDefault="00702C80" w:rsidP="00702C80">
      <w:pPr>
        <w:spacing w:line="276" w:lineRule="auto"/>
        <w:rPr>
          <w:rFonts w:ascii="Cambria" w:hAnsi="Cambria"/>
          <w:sz w:val="18"/>
          <w:szCs w:val="18"/>
        </w:rPr>
      </w:pPr>
    </w:p>
    <w:p w:rsidR="00175CB4" w:rsidRDefault="0028296B" w:rsidP="00702C80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Rektor </w:t>
      </w:r>
    </w:p>
    <w:p w:rsidR="0028296B" w:rsidRPr="00175CB4" w:rsidRDefault="0028296B" w:rsidP="00175CB4">
      <w:pPr>
        <w:pStyle w:val="Odsekzoznamu"/>
        <w:numPr>
          <w:ilvl w:val="0"/>
          <w:numId w:val="39"/>
        </w:numPr>
        <w:spacing w:line="276" w:lineRule="auto"/>
        <w:rPr>
          <w:rFonts w:ascii="Cambria" w:hAnsi="Cambria"/>
          <w:sz w:val="18"/>
          <w:szCs w:val="18"/>
        </w:rPr>
      </w:pPr>
      <w:r w:rsidRPr="00175CB4">
        <w:rPr>
          <w:rFonts w:ascii="Cambria" w:hAnsi="Cambria"/>
          <w:sz w:val="18"/>
          <w:szCs w:val="18"/>
        </w:rPr>
        <w:t>informoval prítomných o zasadnutí Výberovej komisie pre posúdenie projektov</w:t>
      </w:r>
      <w:r w:rsidR="00175CB4" w:rsidRPr="00175CB4">
        <w:rPr>
          <w:rFonts w:ascii="Cambria" w:hAnsi="Cambria"/>
          <w:sz w:val="18"/>
          <w:szCs w:val="18"/>
        </w:rPr>
        <w:t>ý</w:t>
      </w:r>
      <w:r w:rsidRPr="00175CB4">
        <w:rPr>
          <w:rFonts w:ascii="Cambria" w:hAnsi="Cambria"/>
          <w:sz w:val="18"/>
          <w:szCs w:val="18"/>
        </w:rPr>
        <w:t>ch návrhov na vybudovanie univerzitných vedeckých parkov</w:t>
      </w:r>
      <w:r w:rsidR="00175CB4" w:rsidRPr="00175CB4">
        <w:rPr>
          <w:rFonts w:ascii="Cambria" w:hAnsi="Cambria"/>
          <w:sz w:val="18"/>
          <w:szCs w:val="18"/>
        </w:rPr>
        <w:t xml:space="preserve">, ktoré sa konalo v dňoch 8. a 9. 6. 2012 na </w:t>
      </w:r>
      <w:proofErr w:type="spellStart"/>
      <w:r w:rsidR="00175CB4" w:rsidRPr="00175CB4">
        <w:rPr>
          <w:rFonts w:ascii="Cambria" w:hAnsi="Cambria"/>
          <w:sz w:val="18"/>
          <w:szCs w:val="18"/>
        </w:rPr>
        <w:t>MŠVVa</w:t>
      </w:r>
      <w:r w:rsidR="00175CB4">
        <w:rPr>
          <w:rFonts w:ascii="Cambria" w:hAnsi="Cambria"/>
          <w:sz w:val="18"/>
          <w:szCs w:val="18"/>
        </w:rPr>
        <w:t>Š</w:t>
      </w:r>
      <w:proofErr w:type="spellEnd"/>
      <w:r w:rsidR="00175CB4">
        <w:rPr>
          <w:rFonts w:ascii="Cambria" w:hAnsi="Cambria"/>
          <w:sz w:val="18"/>
          <w:szCs w:val="18"/>
        </w:rPr>
        <w:t xml:space="preserve"> SR</w:t>
      </w:r>
    </w:p>
    <w:p w:rsidR="00175CB4" w:rsidRDefault="00175CB4" w:rsidP="00702C80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Prorektor Sokol</w:t>
      </w:r>
    </w:p>
    <w:p w:rsidR="00175CB4" w:rsidRPr="00175CB4" w:rsidRDefault="00175CB4" w:rsidP="00175CB4">
      <w:pPr>
        <w:pStyle w:val="Odsekzoznamu"/>
        <w:numPr>
          <w:ilvl w:val="0"/>
          <w:numId w:val="38"/>
        </w:num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informoval, že dňa 12.6.2012 bola </w:t>
      </w:r>
      <w:r w:rsidR="001E6291">
        <w:rPr>
          <w:rFonts w:ascii="Cambria" w:hAnsi="Cambria"/>
          <w:sz w:val="18"/>
          <w:szCs w:val="18"/>
        </w:rPr>
        <w:t xml:space="preserve">skolaudovaná </w:t>
      </w:r>
      <w:r>
        <w:rPr>
          <w:rFonts w:ascii="Cambria" w:hAnsi="Cambria"/>
          <w:sz w:val="18"/>
          <w:szCs w:val="18"/>
        </w:rPr>
        <w:t xml:space="preserve">nová budova FIIT STU; do 10 dní by malo prísť písomné rozhodnutie </w:t>
      </w:r>
    </w:p>
    <w:p w:rsidR="00175CB4" w:rsidRDefault="00175CB4" w:rsidP="0070550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437D44" w:rsidRPr="00437D44" w:rsidRDefault="00437D44" w:rsidP="0070550C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437D44">
        <w:rPr>
          <w:rFonts w:ascii="Cambria" w:hAnsi="Cambria" w:cs="Calibri"/>
          <w:sz w:val="18"/>
          <w:szCs w:val="18"/>
        </w:rPr>
        <w:t xml:space="preserve">V súvislosti s predkladaným materiálom </w:t>
      </w:r>
      <w:r>
        <w:rPr>
          <w:rFonts w:ascii="Cambria" w:hAnsi="Cambria" w:cs="Calibri"/>
          <w:sz w:val="18"/>
          <w:szCs w:val="18"/>
        </w:rPr>
        <w:t xml:space="preserve">na KR STU, </w:t>
      </w:r>
      <w:proofErr w:type="spellStart"/>
      <w:r w:rsidRPr="00437D44">
        <w:rPr>
          <w:rFonts w:ascii="Cambria" w:hAnsi="Cambria" w:cs="Calibri"/>
          <w:sz w:val="18"/>
          <w:szCs w:val="18"/>
        </w:rPr>
        <w:t>Dizajnmanuál</w:t>
      </w:r>
      <w:proofErr w:type="spellEnd"/>
      <w:r w:rsidRPr="00437D44">
        <w:rPr>
          <w:rFonts w:ascii="Cambria" w:hAnsi="Cambria" w:cs="Calibri"/>
          <w:sz w:val="18"/>
          <w:szCs w:val="18"/>
        </w:rPr>
        <w:t xml:space="preserve"> STU</w:t>
      </w:r>
      <w:r>
        <w:rPr>
          <w:rFonts w:ascii="Cambria" w:hAnsi="Cambria" w:cs="Calibri"/>
          <w:sz w:val="18"/>
          <w:szCs w:val="18"/>
        </w:rPr>
        <w:t>,</w:t>
      </w:r>
      <w:r w:rsidRPr="00437D44">
        <w:rPr>
          <w:rFonts w:ascii="Cambria" w:hAnsi="Cambria" w:cs="Calibri"/>
          <w:sz w:val="18"/>
          <w:szCs w:val="18"/>
        </w:rPr>
        <w:t xml:space="preserve"> boli na stretnutí</w:t>
      </w:r>
      <w:r>
        <w:rPr>
          <w:rFonts w:ascii="Cambria" w:hAnsi="Cambria" w:cs="Calibri"/>
          <w:sz w:val="18"/>
          <w:szCs w:val="18"/>
        </w:rPr>
        <w:t xml:space="preserve"> prezentované pripomienky, ktoré je po</w:t>
      </w:r>
      <w:r w:rsidR="004A3C19">
        <w:rPr>
          <w:rFonts w:ascii="Cambria" w:hAnsi="Cambria" w:cs="Calibri"/>
          <w:sz w:val="18"/>
          <w:szCs w:val="18"/>
        </w:rPr>
        <w:t xml:space="preserve">trebné </w:t>
      </w:r>
      <w:r w:rsidR="00BE068F">
        <w:rPr>
          <w:rFonts w:ascii="Cambria" w:hAnsi="Cambria" w:cs="Calibri"/>
          <w:sz w:val="18"/>
          <w:szCs w:val="18"/>
        </w:rPr>
        <w:t xml:space="preserve">ešte </w:t>
      </w:r>
      <w:r w:rsidR="004A3C19">
        <w:rPr>
          <w:rFonts w:ascii="Cambria" w:hAnsi="Cambria" w:cs="Calibri"/>
          <w:sz w:val="18"/>
          <w:szCs w:val="18"/>
        </w:rPr>
        <w:t>pred zverejnením do dokumentu zapracovať</w:t>
      </w:r>
      <w:r>
        <w:rPr>
          <w:rFonts w:ascii="Cambria" w:hAnsi="Cambria" w:cs="Calibri"/>
          <w:sz w:val="18"/>
          <w:szCs w:val="18"/>
        </w:rPr>
        <w:t>.</w:t>
      </w:r>
      <w:r w:rsidRPr="00437D44">
        <w:rPr>
          <w:rFonts w:ascii="Cambria" w:hAnsi="Cambria" w:cs="Calibri"/>
          <w:sz w:val="18"/>
          <w:szCs w:val="18"/>
        </w:rPr>
        <w:t xml:space="preserve"> </w:t>
      </w:r>
    </w:p>
    <w:p w:rsidR="00175CB4" w:rsidRDefault="004A3C19" w:rsidP="0070550C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proofErr w:type="spellStart"/>
      <w:r w:rsidRPr="004A3C19">
        <w:rPr>
          <w:rFonts w:ascii="Cambria" w:hAnsi="Cambria" w:cs="Calibri"/>
          <w:sz w:val="18"/>
          <w:szCs w:val="18"/>
        </w:rPr>
        <w:t>Dizajnmanuál</w:t>
      </w:r>
      <w:proofErr w:type="spellEnd"/>
      <w:r w:rsidRPr="004A3C19">
        <w:rPr>
          <w:rFonts w:ascii="Cambria" w:hAnsi="Cambria" w:cs="Calibri"/>
          <w:sz w:val="18"/>
          <w:szCs w:val="18"/>
        </w:rPr>
        <w:t xml:space="preserve"> – pripomi</w:t>
      </w:r>
      <w:r>
        <w:rPr>
          <w:rFonts w:ascii="Cambria" w:hAnsi="Cambria" w:cs="Calibri"/>
          <w:sz w:val="18"/>
          <w:szCs w:val="18"/>
        </w:rPr>
        <w:t>e</w:t>
      </w:r>
      <w:r w:rsidRPr="004A3C19">
        <w:rPr>
          <w:rFonts w:ascii="Cambria" w:hAnsi="Cambria" w:cs="Calibri"/>
          <w:sz w:val="18"/>
          <w:szCs w:val="18"/>
        </w:rPr>
        <w:t>nky:</w:t>
      </w:r>
    </w:p>
    <w:p w:rsidR="004A3C19" w:rsidRDefault="004A3C19" w:rsidP="004A3C19">
      <w:pPr>
        <w:pStyle w:val="Odsekzoznamu"/>
        <w:numPr>
          <w:ilvl w:val="0"/>
          <w:numId w:val="38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 päte listu, na vizitkách a ostatných dokumentoch, kde sa uvádza e-mailová adresa a web stránka zmeniť kapitálky na malé písmená a zmenšiť logo 75/250 proporcionálne s písmom kontaktov</w:t>
      </w:r>
    </w:p>
    <w:p w:rsidR="004A3C19" w:rsidRDefault="004A3C19" w:rsidP="004A3C19">
      <w:pPr>
        <w:pStyle w:val="Odsekzoznamu"/>
        <w:numPr>
          <w:ilvl w:val="0"/>
          <w:numId w:val="38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 osobnom hlavičkovom papieri v mieste podpisu nahradiť „meno a priezvisko“</w:t>
      </w:r>
      <w:r w:rsidR="00115979">
        <w:rPr>
          <w:rFonts w:ascii="Cambria" w:hAnsi="Cambria" w:cs="Calibri"/>
          <w:sz w:val="18"/>
          <w:szCs w:val="18"/>
        </w:rPr>
        <w:t xml:space="preserve"> len „</w:t>
      </w:r>
      <w:r>
        <w:rPr>
          <w:rFonts w:ascii="Cambria" w:hAnsi="Cambria" w:cs="Calibri"/>
          <w:sz w:val="18"/>
          <w:szCs w:val="18"/>
        </w:rPr>
        <w:t>podpisom</w:t>
      </w:r>
      <w:r w:rsidR="00115979">
        <w:rPr>
          <w:rFonts w:ascii="Cambria" w:hAnsi="Cambria" w:cs="Calibri"/>
          <w:sz w:val="18"/>
          <w:szCs w:val="18"/>
        </w:rPr>
        <w:t>“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4A3C19" w:rsidRDefault="004A3C19" w:rsidP="004A3C19">
      <w:pPr>
        <w:pStyle w:val="Odsekzoznamu"/>
        <w:numPr>
          <w:ilvl w:val="0"/>
          <w:numId w:val="38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bodku, ktorá určuje skladanie papiera vymazať z osobných listov, na ostatných zmenšiť box, v ktorom sa nachádza z dôvodu odskočeného písma v texte a zároveň ju zafixovať, aby sme predišli jej posunu a tým aj zlého skladania papiera</w:t>
      </w:r>
    </w:p>
    <w:p w:rsidR="004A3C19" w:rsidRDefault="00115979" w:rsidP="004A3C19">
      <w:pPr>
        <w:pStyle w:val="Odsekzoznamu"/>
        <w:numPr>
          <w:ilvl w:val="0"/>
          <w:numId w:val="38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 hornej časti listu, kde sa nachádza „</w:t>
      </w:r>
      <w:r w:rsidR="004A3C19">
        <w:rPr>
          <w:rFonts w:ascii="Cambria" w:hAnsi="Cambria" w:cs="Calibri"/>
          <w:sz w:val="18"/>
          <w:szCs w:val="18"/>
        </w:rPr>
        <w:t>v Bratislave, 13.6.2012</w:t>
      </w:r>
      <w:r>
        <w:rPr>
          <w:rFonts w:ascii="Cambria" w:hAnsi="Cambria" w:cs="Calibri"/>
          <w:sz w:val="18"/>
          <w:szCs w:val="18"/>
        </w:rPr>
        <w:t xml:space="preserve">“ je potrebné vymazať </w:t>
      </w:r>
      <w:r w:rsidR="004A3C19">
        <w:rPr>
          <w:rFonts w:ascii="Cambria" w:hAnsi="Cambria" w:cs="Calibri"/>
          <w:sz w:val="18"/>
          <w:szCs w:val="18"/>
        </w:rPr>
        <w:t>čiark</w:t>
      </w:r>
      <w:r>
        <w:rPr>
          <w:rFonts w:ascii="Cambria" w:hAnsi="Cambria" w:cs="Calibri"/>
          <w:sz w:val="18"/>
          <w:szCs w:val="18"/>
        </w:rPr>
        <w:t>u</w:t>
      </w:r>
    </w:p>
    <w:p w:rsidR="00BE068F" w:rsidRDefault="004A3C19" w:rsidP="004A3C19">
      <w:pPr>
        <w:pStyle w:val="Odsekzoznamu"/>
        <w:numPr>
          <w:ilvl w:val="0"/>
          <w:numId w:val="38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 vizitkách začiatočné písmeno titulu malé</w:t>
      </w:r>
      <w:r w:rsidR="00BE068F">
        <w:rPr>
          <w:rFonts w:ascii="Cambria" w:hAnsi="Cambria" w:cs="Calibri"/>
          <w:sz w:val="18"/>
          <w:szCs w:val="18"/>
        </w:rPr>
        <w:t xml:space="preserve"> – prof. Ing. Robert Redhammer, PhD.</w:t>
      </w:r>
    </w:p>
    <w:p w:rsidR="004A3C19" w:rsidRPr="004A3C19" w:rsidRDefault="00BE068F" w:rsidP="004A3C19">
      <w:pPr>
        <w:pStyle w:val="Odsekzoznamu"/>
        <w:numPr>
          <w:ilvl w:val="0"/>
          <w:numId w:val="38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košieľky na zasadnutie grémií – na 2. liste text normálne, nie odsadený ako na prvej strane a doplniť do hlavičky vpravo od strany 2 údaje</w:t>
      </w:r>
      <w:r w:rsidR="00A77FFE">
        <w:rPr>
          <w:rFonts w:ascii="Cambria" w:hAnsi="Cambria" w:cs="Calibri"/>
          <w:sz w:val="18"/>
          <w:szCs w:val="18"/>
        </w:rPr>
        <w:t>,</w:t>
      </w:r>
      <w:r w:rsidR="004A3C19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o aký materiál ide (typ grémia, predkladateľ, dátum a názov materiálu), údaje by sa mali ťahať z titulnej strany - košieľky</w:t>
      </w:r>
    </w:p>
    <w:p w:rsidR="0070550C" w:rsidRPr="00E326B8" w:rsidRDefault="0070550C" w:rsidP="0070550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 w:rsidR="00437D44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437D44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-V/</w:t>
      </w:r>
      <w:r w:rsidR="00702C8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OS</w:t>
      </w:r>
    </w:p>
    <w:p w:rsidR="0070550C" w:rsidRPr="00E326B8" w:rsidRDefault="0070550C" w:rsidP="00E64C0E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437D44">
        <w:rPr>
          <w:rFonts w:ascii="Cambria" w:hAnsi="Cambria" w:cs="Calibri"/>
          <w:sz w:val="18"/>
          <w:szCs w:val="18"/>
        </w:rPr>
        <w:t xml:space="preserve">zapracovať predložené pripomienky do </w:t>
      </w:r>
      <w:proofErr w:type="spellStart"/>
      <w:r w:rsidR="00437D44">
        <w:rPr>
          <w:rFonts w:ascii="Cambria" w:hAnsi="Cambria" w:cs="Calibri"/>
          <w:sz w:val="18"/>
          <w:szCs w:val="18"/>
        </w:rPr>
        <w:t>Dizajnmanuálu</w:t>
      </w:r>
      <w:proofErr w:type="spellEnd"/>
      <w:r w:rsidR="00437D44">
        <w:rPr>
          <w:rFonts w:ascii="Cambria" w:hAnsi="Cambria" w:cs="Calibri"/>
          <w:sz w:val="18"/>
          <w:szCs w:val="18"/>
        </w:rPr>
        <w:t xml:space="preserve"> STU a opätovne ho predložiť k nahliadnutiu členom Vedenia. </w:t>
      </w:r>
      <w:r w:rsidR="00702C80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70550C" w:rsidRPr="00E326B8" w:rsidRDefault="0070550C" w:rsidP="0070550C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437D44">
        <w:rPr>
          <w:rFonts w:ascii="Cambria" w:hAnsi="Cambria" w:cs="Calibri"/>
          <w:sz w:val="18"/>
          <w:szCs w:val="18"/>
        </w:rPr>
        <w:t>M</w:t>
      </w:r>
      <w:r>
        <w:rPr>
          <w:rFonts w:ascii="Cambria" w:hAnsi="Cambria" w:cs="Calibri"/>
          <w:sz w:val="18"/>
          <w:szCs w:val="18"/>
        </w:rPr>
        <w:t xml:space="preserve">. </w:t>
      </w:r>
      <w:r w:rsidR="00437D44">
        <w:rPr>
          <w:rFonts w:ascii="Cambria" w:hAnsi="Cambria" w:cs="Calibri"/>
          <w:sz w:val="18"/>
          <w:szCs w:val="18"/>
        </w:rPr>
        <w:t>Peciar</w:t>
      </w:r>
    </w:p>
    <w:p w:rsidR="0070550C" w:rsidRPr="007D42C2" w:rsidRDefault="0070550C" w:rsidP="0070550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702C80">
        <w:rPr>
          <w:rFonts w:ascii="Cambria" w:hAnsi="Cambria" w:cs="Calibri"/>
          <w:sz w:val="18"/>
          <w:szCs w:val="18"/>
        </w:rPr>
        <w:t xml:space="preserve">30. </w:t>
      </w:r>
      <w:r w:rsidR="00437D44">
        <w:rPr>
          <w:rFonts w:ascii="Cambria" w:hAnsi="Cambria" w:cs="Calibri"/>
          <w:sz w:val="18"/>
          <w:szCs w:val="18"/>
        </w:rPr>
        <w:t>6</w:t>
      </w:r>
      <w:r w:rsidR="00702C80">
        <w:rPr>
          <w:rFonts w:ascii="Cambria" w:hAnsi="Cambria" w:cs="Calibri"/>
          <w:sz w:val="18"/>
          <w:szCs w:val="18"/>
        </w:rPr>
        <w:t>. 2012</w:t>
      </w:r>
    </w:p>
    <w:p w:rsidR="0017015D" w:rsidRDefault="0017015D" w:rsidP="0017015D">
      <w:pPr>
        <w:pStyle w:val="Odsekzoznamu"/>
        <w:ind w:left="0" w:right="284"/>
        <w:jc w:val="both"/>
        <w:rPr>
          <w:rFonts w:ascii="Cambria" w:hAnsi="Cambria" w:cs="Calibri"/>
          <w:sz w:val="18"/>
          <w:szCs w:val="18"/>
        </w:rPr>
      </w:pPr>
    </w:p>
    <w:p w:rsidR="0017015D" w:rsidRDefault="0017015D" w:rsidP="0017015D">
      <w:pPr>
        <w:pStyle w:val="Odsekzoznamu"/>
        <w:ind w:left="0" w:right="284"/>
        <w:jc w:val="both"/>
        <w:rPr>
          <w:rFonts w:ascii="Cambria" w:hAnsi="Cambria" w:cs="Calibri"/>
          <w:sz w:val="18"/>
          <w:szCs w:val="18"/>
        </w:rPr>
      </w:pPr>
    </w:p>
    <w:p w:rsidR="0017015D" w:rsidRDefault="0017015D" w:rsidP="0017015D">
      <w:pPr>
        <w:pStyle w:val="Odsekzoznamu"/>
        <w:ind w:left="0" w:right="284"/>
        <w:jc w:val="both"/>
        <w:rPr>
          <w:rFonts w:ascii="Cambria" w:hAnsi="Cambria" w:cs="Calibri"/>
          <w:sz w:val="18"/>
          <w:szCs w:val="18"/>
        </w:rPr>
      </w:pPr>
    </w:p>
    <w:p w:rsidR="0017015D" w:rsidRDefault="0017015D" w:rsidP="0017015D">
      <w:pPr>
        <w:pStyle w:val="Odsekzoznamu"/>
        <w:ind w:left="0" w:right="284"/>
        <w:jc w:val="both"/>
        <w:rPr>
          <w:rFonts w:ascii="Cambria" w:hAnsi="Cambria" w:cs="Calibri"/>
          <w:sz w:val="18"/>
          <w:szCs w:val="18"/>
        </w:rPr>
      </w:pPr>
    </w:p>
    <w:p w:rsidR="0017015D" w:rsidRDefault="0017015D" w:rsidP="0017015D">
      <w:pPr>
        <w:pStyle w:val="Odsekzoznamu"/>
        <w:ind w:left="0" w:right="284"/>
        <w:jc w:val="both"/>
        <w:rPr>
          <w:rFonts w:ascii="Cambria" w:hAnsi="Cambria" w:cs="Calibri"/>
          <w:sz w:val="18"/>
          <w:szCs w:val="18"/>
        </w:rPr>
      </w:pPr>
    </w:p>
    <w:p w:rsidR="0017015D" w:rsidRDefault="0017015D" w:rsidP="0017015D">
      <w:pPr>
        <w:pStyle w:val="Odsekzoznamu"/>
        <w:ind w:left="0" w:right="284"/>
        <w:jc w:val="both"/>
        <w:rPr>
          <w:rFonts w:ascii="Cambria" w:hAnsi="Cambria" w:cs="Calibri"/>
          <w:sz w:val="18"/>
          <w:szCs w:val="18"/>
        </w:rPr>
      </w:pPr>
    </w:p>
    <w:p w:rsidR="0017015D" w:rsidRPr="00B657CE" w:rsidRDefault="0017015D" w:rsidP="0017015D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7D44" w:rsidRPr="002D0B9C" w:rsidRDefault="00437D44" w:rsidP="00437D44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sz w:val="18"/>
          <w:szCs w:val="18"/>
        </w:rPr>
        <w:t>18</w:t>
      </w:r>
      <w:r w:rsidRPr="002D0B9C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6</w:t>
      </w:r>
      <w:r w:rsidRPr="002D0B9C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437D44" w:rsidRPr="00437D44" w:rsidRDefault="00437D44" w:rsidP="00437D44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437D44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437D44">
        <w:rPr>
          <w:rFonts w:ascii="Cambria" w:hAnsi="Cambria" w:cs="Arial"/>
          <w:sz w:val="18"/>
          <w:szCs w:val="18"/>
        </w:rPr>
        <w:t>Jevčáková</w:t>
      </w:r>
      <w:proofErr w:type="spellEnd"/>
      <w:r w:rsidRPr="00437D44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bookmarkStart w:id="0" w:name="_GoBack"/>
      <w:bookmarkEnd w:id="0"/>
    </w:p>
    <w:p w:rsidR="002D0B9C" w:rsidRPr="0017015D" w:rsidRDefault="002D0B9C" w:rsidP="00437D44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</w:p>
    <w:sectPr w:rsidR="002D0B9C" w:rsidRPr="0017015D" w:rsidSect="0017015D">
      <w:footerReference w:type="default" r:id="rId8"/>
      <w:pgSz w:w="11906" w:h="16838"/>
      <w:pgMar w:top="992" w:right="397" w:bottom="709" w:left="1021" w:header="850" w:footer="22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18" w:rsidRDefault="00882D18">
      <w:r>
        <w:separator/>
      </w:r>
    </w:p>
  </w:endnote>
  <w:endnote w:type="continuationSeparator" w:id="0">
    <w:p w:rsidR="00882D18" w:rsidRDefault="0088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323184"/>
      <w:docPartObj>
        <w:docPartGallery w:val="Page Numbers (Bottom of Page)"/>
        <w:docPartUnique/>
      </w:docPartObj>
    </w:sdtPr>
    <w:sdtEndPr/>
    <w:sdtContent>
      <w:p w:rsidR="00AE6F7A" w:rsidRDefault="00175CB4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7A" w:rsidRPr="002D0B9C" w:rsidRDefault="000B4A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AE6F7A"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7874C5" w:rsidRPr="007874C5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AE6F7A" w:rsidRPr="002D0B9C" w:rsidRDefault="000B4A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="00AE6F7A"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7874C5" w:rsidRPr="007874C5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18" w:rsidRDefault="00882D18">
      <w:r>
        <w:separator/>
      </w:r>
    </w:p>
  </w:footnote>
  <w:footnote w:type="continuationSeparator" w:id="0">
    <w:p w:rsidR="00882D18" w:rsidRDefault="0088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57"/>
    <w:multiLevelType w:val="hybridMultilevel"/>
    <w:tmpl w:val="FACCF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031C0"/>
    <w:multiLevelType w:val="hybridMultilevel"/>
    <w:tmpl w:val="C1A0B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8E4"/>
    <w:multiLevelType w:val="hybridMultilevel"/>
    <w:tmpl w:val="52666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B53"/>
    <w:multiLevelType w:val="hybridMultilevel"/>
    <w:tmpl w:val="27008F60"/>
    <w:lvl w:ilvl="0" w:tplc="88721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75CC2"/>
    <w:multiLevelType w:val="hybridMultilevel"/>
    <w:tmpl w:val="DD46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71C4"/>
    <w:multiLevelType w:val="hybridMultilevel"/>
    <w:tmpl w:val="925C5D1A"/>
    <w:lvl w:ilvl="0" w:tplc="041B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DE170D"/>
    <w:multiLevelType w:val="hybridMultilevel"/>
    <w:tmpl w:val="B928C4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536BC"/>
    <w:multiLevelType w:val="hybridMultilevel"/>
    <w:tmpl w:val="CD32ABBE"/>
    <w:lvl w:ilvl="0" w:tplc="66A2DF0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01550"/>
    <w:multiLevelType w:val="hybridMultilevel"/>
    <w:tmpl w:val="F900260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68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B085E"/>
    <w:multiLevelType w:val="hybridMultilevel"/>
    <w:tmpl w:val="7120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2F54"/>
    <w:multiLevelType w:val="hybridMultilevel"/>
    <w:tmpl w:val="A1EAFA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7D8"/>
    <w:multiLevelType w:val="hybridMultilevel"/>
    <w:tmpl w:val="F33CC85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C6FF5"/>
    <w:multiLevelType w:val="hybridMultilevel"/>
    <w:tmpl w:val="CC48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F13D80"/>
    <w:multiLevelType w:val="hybridMultilevel"/>
    <w:tmpl w:val="357E6B72"/>
    <w:lvl w:ilvl="0" w:tplc="F072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F118A"/>
    <w:multiLevelType w:val="hybridMultilevel"/>
    <w:tmpl w:val="07B6560E"/>
    <w:lvl w:ilvl="0" w:tplc="2EC23A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F37921"/>
    <w:multiLevelType w:val="hybridMultilevel"/>
    <w:tmpl w:val="9DF2BE38"/>
    <w:lvl w:ilvl="0" w:tplc="AFCA623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A4760"/>
    <w:multiLevelType w:val="hybridMultilevel"/>
    <w:tmpl w:val="597C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4277"/>
    <w:multiLevelType w:val="hybridMultilevel"/>
    <w:tmpl w:val="CC30D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053CF"/>
    <w:multiLevelType w:val="hybridMultilevel"/>
    <w:tmpl w:val="996A1938"/>
    <w:lvl w:ilvl="0" w:tplc="B1E072A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D5DEB"/>
    <w:multiLevelType w:val="hybridMultilevel"/>
    <w:tmpl w:val="826A8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911F1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A34DB"/>
    <w:multiLevelType w:val="hybridMultilevel"/>
    <w:tmpl w:val="99B8D3AA"/>
    <w:lvl w:ilvl="0" w:tplc="7CF89B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47B20"/>
    <w:multiLevelType w:val="hybridMultilevel"/>
    <w:tmpl w:val="7A88215C"/>
    <w:lvl w:ilvl="0" w:tplc="B1E072A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336D4"/>
    <w:multiLevelType w:val="hybridMultilevel"/>
    <w:tmpl w:val="2F1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25C07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8A322C"/>
    <w:multiLevelType w:val="hybridMultilevel"/>
    <w:tmpl w:val="E026D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19"/>
  </w:num>
  <w:num w:numId="5">
    <w:abstractNumId w:val="17"/>
  </w:num>
  <w:num w:numId="6">
    <w:abstractNumId w:val="25"/>
  </w:num>
  <w:num w:numId="7">
    <w:abstractNumId w:val="16"/>
  </w:num>
  <w:num w:numId="8">
    <w:abstractNumId w:val="7"/>
  </w:num>
  <w:num w:numId="9">
    <w:abstractNumId w:val="4"/>
  </w:num>
  <w:num w:numId="10">
    <w:abstractNumId w:val="36"/>
  </w:num>
  <w:num w:numId="11">
    <w:abstractNumId w:val="14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34"/>
  </w:num>
  <w:num w:numId="17">
    <w:abstractNumId w:val="28"/>
  </w:num>
  <w:num w:numId="18">
    <w:abstractNumId w:val="10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24"/>
  </w:num>
  <w:num w:numId="24">
    <w:abstractNumId w:val="2"/>
  </w:num>
  <w:num w:numId="25">
    <w:abstractNumId w:val="3"/>
  </w:num>
  <w:num w:numId="26">
    <w:abstractNumId w:val="32"/>
  </w:num>
  <w:num w:numId="27">
    <w:abstractNumId w:val="30"/>
  </w:num>
  <w:num w:numId="28">
    <w:abstractNumId w:val="26"/>
  </w:num>
  <w:num w:numId="29">
    <w:abstractNumId w:val="8"/>
  </w:num>
  <w:num w:numId="30">
    <w:abstractNumId w:val="37"/>
  </w:num>
  <w:num w:numId="31">
    <w:abstractNumId w:val="0"/>
  </w:num>
  <w:num w:numId="32">
    <w:abstractNumId w:val="11"/>
  </w:num>
  <w:num w:numId="33">
    <w:abstractNumId w:val="20"/>
  </w:num>
  <w:num w:numId="34">
    <w:abstractNumId w:val="9"/>
  </w:num>
  <w:num w:numId="35">
    <w:abstractNumId w:val="6"/>
  </w:num>
  <w:num w:numId="36">
    <w:abstractNumId w:val="22"/>
  </w:num>
  <w:num w:numId="37">
    <w:abstractNumId w:val="13"/>
  </w:num>
  <w:num w:numId="38">
    <w:abstractNumId w:val="18"/>
  </w:num>
  <w:num w:numId="3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6595"/>
    <w:rsid w:val="000166AE"/>
    <w:rsid w:val="0002057C"/>
    <w:rsid w:val="00025FA5"/>
    <w:rsid w:val="0002635E"/>
    <w:rsid w:val="0002672C"/>
    <w:rsid w:val="000312FF"/>
    <w:rsid w:val="00036CC4"/>
    <w:rsid w:val="0004023A"/>
    <w:rsid w:val="00044916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91E4E"/>
    <w:rsid w:val="00097D4F"/>
    <w:rsid w:val="000A211A"/>
    <w:rsid w:val="000A2D82"/>
    <w:rsid w:val="000A6E72"/>
    <w:rsid w:val="000B2606"/>
    <w:rsid w:val="000B3A3E"/>
    <w:rsid w:val="000B4A8D"/>
    <w:rsid w:val="000C0848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103368"/>
    <w:rsid w:val="001038B7"/>
    <w:rsid w:val="00103DC1"/>
    <w:rsid w:val="001042DD"/>
    <w:rsid w:val="001101A4"/>
    <w:rsid w:val="0011271B"/>
    <w:rsid w:val="0011349C"/>
    <w:rsid w:val="00115979"/>
    <w:rsid w:val="0012686E"/>
    <w:rsid w:val="0013335D"/>
    <w:rsid w:val="00135685"/>
    <w:rsid w:val="00137CAC"/>
    <w:rsid w:val="00140CF2"/>
    <w:rsid w:val="001423E3"/>
    <w:rsid w:val="00146426"/>
    <w:rsid w:val="001528FF"/>
    <w:rsid w:val="0015719A"/>
    <w:rsid w:val="0017015D"/>
    <w:rsid w:val="00173DB2"/>
    <w:rsid w:val="00175477"/>
    <w:rsid w:val="00175CB4"/>
    <w:rsid w:val="0018008E"/>
    <w:rsid w:val="00180A58"/>
    <w:rsid w:val="00191FDB"/>
    <w:rsid w:val="001A1BAE"/>
    <w:rsid w:val="001A7C0E"/>
    <w:rsid w:val="001B10FD"/>
    <w:rsid w:val="001B5DCE"/>
    <w:rsid w:val="001C143D"/>
    <w:rsid w:val="001C3A54"/>
    <w:rsid w:val="001C4DD3"/>
    <w:rsid w:val="001D0575"/>
    <w:rsid w:val="001D1811"/>
    <w:rsid w:val="001D554D"/>
    <w:rsid w:val="001D6DB7"/>
    <w:rsid w:val="001E57C6"/>
    <w:rsid w:val="001E6291"/>
    <w:rsid w:val="001F419E"/>
    <w:rsid w:val="00200FF1"/>
    <w:rsid w:val="00203AC5"/>
    <w:rsid w:val="00210B5A"/>
    <w:rsid w:val="00211736"/>
    <w:rsid w:val="002133FB"/>
    <w:rsid w:val="00213BCD"/>
    <w:rsid w:val="0021626D"/>
    <w:rsid w:val="002207E5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8296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302207"/>
    <w:rsid w:val="003033F5"/>
    <w:rsid w:val="0030534C"/>
    <w:rsid w:val="003062DB"/>
    <w:rsid w:val="00306EB3"/>
    <w:rsid w:val="003110C8"/>
    <w:rsid w:val="00311505"/>
    <w:rsid w:val="0031363D"/>
    <w:rsid w:val="00316F09"/>
    <w:rsid w:val="003331C1"/>
    <w:rsid w:val="003360B9"/>
    <w:rsid w:val="00343460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38DE"/>
    <w:rsid w:val="003B586B"/>
    <w:rsid w:val="003B7F72"/>
    <w:rsid w:val="003C03B4"/>
    <w:rsid w:val="003C3107"/>
    <w:rsid w:val="003C56F8"/>
    <w:rsid w:val="003D3E81"/>
    <w:rsid w:val="003D461F"/>
    <w:rsid w:val="003E49BF"/>
    <w:rsid w:val="003E7FC8"/>
    <w:rsid w:val="003F0F09"/>
    <w:rsid w:val="003F2391"/>
    <w:rsid w:val="003F2545"/>
    <w:rsid w:val="003F57DB"/>
    <w:rsid w:val="00400B96"/>
    <w:rsid w:val="0041609B"/>
    <w:rsid w:val="00427FBC"/>
    <w:rsid w:val="004350C7"/>
    <w:rsid w:val="00437183"/>
    <w:rsid w:val="00437D31"/>
    <w:rsid w:val="00437D44"/>
    <w:rsid w:val="00444CEF"/>
    <w:rsid w:val="00446C26"/>
    <w:rsid w:val="00447706"/>
    <w:rsid w:val="00452160"/>
    <w:rsid w:val="00454856"/>
    <w:rsid w:val="00457CF0"/>
    <w:rsid w:val="004619BE"/>
    <w:rsid w:val="004628A4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3C19"/>
    <w:rsid w:val="004B0DD2"/>
    <w:rsid w:val="004B46B8"/>
    <w:rsid w:val="004B5DD1"/>
    <w:rsid w:val="004C2838"/>
    <w:rsid w:val="004C329C"/>
    <w:rsid w:val="004D029A"/>
    <w:rsid w:val="004D5F8D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37A2C"/>
    <w:rsid w:val="00545C88"/>
    <w:rsid w:val="0055440C"/>
    <w:rsid w:val="00554A9F"/>
    <w:rsid w:val="00564D48"/>
    <w:rsid w:val="005666FA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F2E1E"/>
    <w:rsid w:val="005F329C"/>
    <w:rsid w:val="005F3B26"/>
    <w:rsid w:val="005F61B4"/>
    <w:rsid w:val="005F714A"/>
    <w:rsid w:val="0060002E"/>
    <w:rsid w:val="00610A22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541C2"/>
    <w:rsid w:val="0066141C"/>
    <w:rsid w:val="0066255A"/>
    <w:rsid w:val="0066372D"/>
    <w:rsid w:val="006719AC"/>
    <w:rsid w:val="006733FE"/>
    <w:rsid w:val="00677724"/>
    <w:rsid w:val="00677D1B"/>
    <w:rsid w:val="00682878"/>
    <w:rsid w:val="00684012"/>
    <w:rsid w:val="0068483D"/>
    <w:rsid w:val="00686B74"/>
    <w:rsid w:val="00691A05"/>
    <w:rsid w:val="006947BA"/>
    <w:rsid w:val="0069487F"/>
    <w:rsid w:val="006A20A0"/>
    <w:rsid w:val="006A5DB7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2C80"/>
    <w:rsid w:val="007030A8"/>
    <w:rsid w:val="00703682"/>
    <w:rsid w:val="0070550C"/>
    <w:rsid w:val="007071AD"/>
    <w:rsid w:val="0071076F"/>
    <w:rsid w:val="00710990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3BBB"/>
    <w:rsid w:val="007665C7"/>
    <w:rsid w:val="007667F9"/>
    <w:rsid w:val="00773393"/>
    <w:rsid w:val="007736BA"/>
    <w:rsid w:val="007803B3"/>
    <w:rsid w:val="00783D90"/>
    <w:rsid w:val="0078465E"/>
    <w:rsid w:val="007874C5"/>
    <w:rsid w:val="00791A59"/>
    <w:rsid w:val="007969A4"/>
    <w:rsid w:val="00796ED9"/>
    <w:rsid w:val="00797144"/>
    <w:rsid w:val="007A2C36"/>
    <w:rsid w:val="007A7F59"/>
    <w:rsid w:val="007B029A"/>
    <w:rsid w:val="007B1A1A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2D18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21C43"/>
    <w:rsid w:val="0092588F"/>
    <w:rsid w:val="0092709D"/>
    <w:rsid w:val="009308A2"/>
    <w:rsid w:val="0093353D"/>
    <w:rsid w:val="00934215"/>
    <w:rsid w:val="0093652F"/>
    <w:rsid w:val="009371ED"/>
    <w:rsid w:val="00940C8C"/>
    <w:rsid w:val="00945FF3"/>
    <w:rsid w:val="00947603"/>
    <w:rsid w:val="00951285"/>
    <w:rsid w:val="0096092E"/>
    <w:rsid w:val="00962BE8"/>
    <w:rsid w:val="009665F2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5045"/>
    <w:rsid w:val="00A429F2"/>
    <w:rsid w:val="00A4703C"/>
    <w:rsid w:val="00A500BE"/>
    <w:rsid w:val="00A53120"/>
    <w:rsid w:val="00A53611"/>
    <w:rsid w:val="00A61201"/>
    <w:rsid w:val="00A633A6"/>
    <w:rsid w:val="00A66909"/>
    <w:rsid w:val="00A7213F"/>
    <w:rsid w:val="00A736CA"/>
    <w:rsid w:val="00A73851"/>
    <w:rsid w:val="00A77FFE"/>
    <w:rsid w:val="00A808F3"/>
    <w:rsid w:val="00A8219C"/>
    <w:rsid w:val="00A85585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9F3"/>
    <w:rsid w:val="00BC3BD7"/>
    <w:rsid w:val="00BD317F"/>
    <w:rsid w:val="00BD575F"/>
    <w:rsid w:val="00BE068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42256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DFC"/>
    <w:rsid w:val="00C91D3D"/>
    <w:rsid w:val="00C91E11"/>
    <w:rsid w:val="00C95FE9"/>
    <w:rsid w:val="00C97B71"/>
    <w:rsid w:val="00CA0CD6"/>
    <w:rsid w:val="00CA2915"/>
    <w:rsid w:val="00CA34BA"/>
    <w:rsid w:val="00CA6B57"/>
    <w:rsid w:val="00CB302B"/>
    <w:rsid w:val="00CB6ACF"/>
    <w:rsid w:val="00CB6DEF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21703"/>
    <w:rsid w:val="00D302D1"/>
    <w:rsid w:val="00D36390"/>
    <w:rsid w:val="00D469D7"/>
    <w:rsid w:val="00D540D2"/>
    <w:rsid w:val="00D5601F"/>
    <w:rsid w:val="00D57E25"/>
    <w:rsid w:val="00D65157"/>
    <w:rsid w:val="00D71F44"/>
    <w:rsid w:val="00D733A6"/>
    <w:rsid w:val="00D73761"/>
    <w:rsid w:val="00D740C9"/>
    <w:rsid w:val="00D740E4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4463"/>
    <w:rsid w:val="00DA6149"/>
    <w:rsid w:val="00DA6673"/>
    <w:rsid w:val="00DB7140"/>
    <w:rsid w:val="00DB7999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4C0E"/>
    <w:rsid w:val="00E72E29"/>
    <w:rsid w:val="00E7743B"/>
    <w:rsid w:val="00E778A8"/>
    <w:rsid w:val="00E81C85"/>
    <w:rsid w:val="00E95036"/>
    <w:rsid w:val="00EA6341"/>
    <w:rsid w:val="00EB1082"/>
    <w:rsid w:val="00EB11B9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F7507"/>
    <w:rsid w:val="00F06801"/>
    <w:rsid w:val="00F071A7"/>
    <w:rsid w:val="00F07932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2012-06-18T12:39:00Z</cp:lastPrinted>
  <dcterms:created xsi:type="dcterms:W3CDTF">2012-06-18T12:37:00Z</dcterms:created>
  <dcterms:modified xsi:type="dcterms:W3CDTF">2012-06-18T12:39:00Z</dcterms:modified>
</cp:coreProperties>
</file>