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3970B5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bookmarkStart w:id="0" w:name="_GoBack"/>
      <w:bookmarkEnd w:id="0"/>
      <w:r w:rsidRPr="003970B5">
        <w:rPr>
          <w:rFonts w:asciiTheme="majorHAnsi" w:hAnsiTheme="majorHAnsi"/>
          <w:sz w:val="36"/>
          <w:szCs w:val="36"/>
          <w:lang w:val="sk-SK"/>
        </w:rPr>
        <w:t>Vedenie</w:t>
      </w:r>
      <w:r w:rsidR="00244C66" w:rsidRPr="003970B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3970B5" w:rsidRDefault="0097437F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3970B5">
        <w:rPr>
          <w:rFonts w:asciiTheme="majorHAnsi" w:hAnsiTheme="majorHAnsi"/>
          <w:sz w:val="36"/>
          <w:szCs w:val="36"/>
          <w:lang w:val="sk-SK"/>
        </w:rPr>
        <w:t>05.06</w:t>
      </w:r>
      <w:r w:rsidR="00DD7E82" w:rsidRPr="003970B5">
        <w:rPr>
          <w:rFonts w:asciiTheme="majorHAnsi" w:hAnsiTheme="majorHAnsi"/>
          <w:sz w:val="36"/>
          <w:szCs w:val="36"/>
          <w:lang w:val="sk-SK"/>
        </w:rPr>
        <w:t>.201</w:t>
      </w:r>
      <w:r w:rsidR="001748F8" w:rsidRPr="003970B5">
        <w:rPr>
          <w:rFonts w:asciiTheme="majorHAnsi" w:hAnsiTheme="majorHAnsi"/>
          <w:sz w:val="36"/>
          <w:szCs w:val="36"/>
          <w:lang w:val="sk-SK"/>
        </w:rPr>
        <w:t>9</w:t>
      </w:r>
      <w:r w:rsidR="00DD7E82" w:rsidRPr="003970B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3970B5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3970B5" w:rsidRDefault="00B72349" w:rsidP="00B72349">
      <w:pPr>
        <w:rPr>
          <w:rFonts w:asciiTheme="majorHAnsi" w:hAnsiTheme="majorHAnsi"/>
          <w:sz w:val="22"/>
          <w:szCs w:val="22"/>
          <w:lang w:val="sk-SK"/>
        </w:rPr>
      </w:pPr>
    </w:p>
    <w:p w:rsidR="00085525" w:rsidRPr="003970B5" w:rsidRDefault="00FF7687" w:rsidP="009A10D6">
      <w:pPr>
        <w:pStyle w:val="Default"/>
        <w:spacing w:before="100"/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3970B5">
        <w:rPr>
          <w:rFonts w:asciiTheme="majorHAnsi" w:hAnsiTheme="majorHAnsi"/>
          <w:b/>
          <w:sz w:val="36"/>
          <w:szCs w:val="36"/>
          <w:lang w:val="sk-SK"/>
        </w:rPr>
        <w:t>Výzva</w:t>
      </w:r>
      <w:r w:rsidR="005C6CAE" w:rsidRPr="003970B5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AD58D8" w:rsidRPr="003970B5">
        <w:rPr>
          <w:rFonts w:asciiTheme="majorHAnsi" w:hAnsiTheme="majorHAnsi"/>
          <w:b/>
          <w:sz w:val="36"/>
          <w:szCs w:val="36"/>
          <w:lang w:val="sk-SK"/>
        </w:rPr>
        <w:t xml:space="preserve">na predkladanie </w:t>
      </w:r>
      <w:r w:rsidR="009A10D6" w:rsidRPr="003970B5">
        <w:rPr>
          <w:rFonts w:asciiTheme="majorHAnsi" w:hAnsiTheme="majorHAnsi"/>
          <w:b/>
          <w:sz w:val="36"/>
          <w:szCs w:val="36"/>
          <w:lang w:val="sk-SK"/>
        </w:rPr>
        <w:t xml:space="preserve">Návrhov </w:t>
      </w:r>
      <w:r w:rsidR="00D125FF">
        <w:rPr>
          <w:rFonts w:asciiTheme="majorHAnsi" w:hAnsiTheme="majorHAnsi"/>
          <w:b/>
          <w:sz w:val="36"/>
          <w:szCs w:val="36"/>
          <w:lang w:val="sk-SK"/>
        </w:rPr>
        <w:t>na odmeňovanie</w:t>
      </w:r>
      <w:r w:rsidR="009A10D6" w:rsidRPr="003970B5">
        <w:rPr>
          <w:rFonts w:asciiTheme="majorHAnsi" w:hAnsiTheme="majorHAnsi"/>
          <w:b/>
          <w:sz w:val="36"/>
          <w:szCs w:val="36"/>
          <w:lang w:val="sk-SK"/>
        </w:rPr>
        <w:t xml:space="preserve"> špičkových výstupov jednotlivcov</w:t>
      </w:r>
      <w:r w:rsidR="00F651E4" w:rsidRPr="003970B5">
        <w:rPr>
          <w:rFonts w:asciiTheme="majorHAnsi" w:hAnsiTheme="majorHAnsi"/>
          <w:b/>
          <w:sz w:val="36"/>
          <w:szCs w:val="36"/>
          <w:lang w:val="sk-SK"/>
        </w:rPr>
        <w:t xml:space="preserve"> na </w:t>
      </w:r>
      <w:r w:rsidR="00AD58D8" w:rsidRPr="003970B5">
        <w:rPr>
          <w:rFonts w:asciiTheme="majorHAnsi" w:hAnsiTheme="majorHAnsi"/>
          <w:b/>
          <w:sz w:val="36"/>
          <w:szCs w:val="36"/>
          <w:lang w:val="sk-SK"/>
        </w:rPr>
        <w:t>STU v BA</w:t>
      </w:r>
    </w:p>
    <w:p w:rsidR="00B72349" w:rsidRPr="003970B5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</w:p>
    <w:p w:rsidR="00FE7E6E" w:rsidRPr="003970B5" w:rsidRDefault="00FE7E6E" w:rsidP="00FE7E6E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 w:rsidRPr="003970B5">
        <w:rPr>
          <w:rFonts w:asciiTheme="majorHAnsi" w:hAnsiTheme="majorHAnsi"/>
          <w:lang w:val="sk-SK"/>
        </w:rPr>
        <w:t>Predkladá:</w:t>
      </w:r>
      <w:r w:rsidRPr="003970B5">
        <w:rPr>
          <w:rFonts w:asciiTheme="majorHAnsi" w:hAnsiTheme="majorHAnsi"/>
          <w:lang w:val="sk-SK"/>
        </w:rPr>
        <w:tab/>
      </w:r>
      <w:r w:rsidRPr="003970B5">
        <w:rPr>
          <w:rFonts w:asciiTheme="majorHAnsi" w:hAnsiTheme="majorHAnsi"/>
          <w:b/>
          <w:lang w:val="sk-SK"/>
        </w:rPr>
        <w:t xml:space="preserve">prof. Ing. Ján </w:t>
      </w:r>
      <w:proofErr w:type="spellStart"/>
      <w:r w:rsidRPr="003970B5">
        <w:rPr>
          <w:rFonts w:asciiTheme="majorHAnsi" w:hAnsiTheme="majorHAnsi"/>
          <w:b/>
          <w:lang w:val="sk-SK"/>
        </w:rPr>
        <w:t>Szolgay</w:t>
      </w:r>
      <w:proofErr w:type="spellEnd"/>
      <w:r w:rsidRPr="003970B5">
        <w:rPr>
          <w:rFonts w:asciiTheme="majorHAnsi" w:hAnsiTheme="majorHAnsi"/>
          <w:b/>
          <w:lang w:val="sk-SK"/>
        </w:rPr>
        <w:t>, PhD.</w:t>
      </w:r>
      <w:r w:rsidRPr="003970B5">
        <w:rPr>
          <w:rFonts w:asciiTheme="majorHAnsi" w:hAnsiTheme="majorHAnsi"/>
          <w:color w:val="FF0000"/>
          <w:lang w:val="sk-SK"/>
        </w:rPr>
        <w:t xml:space="preserve"> </w:t>
      </w:r>
    </w:p>
    <w:p w:rsidR="00FE7E6E" w:rsidRPr="003970B5" w:rsidRDefault="00FE7E6E" w:rsidP="00FE7E6E">
      <w:pPr>
        <w:tabs>
          <w:tab w:val="left" w:pos="1985"/>
        </w:tabs>
        <w:ind w:left="1985" w:hanging="2127"/>
        <w:rPr>
          <w:rFonts w:asciiTheme="majorHAnsi" w:hAnsiTheme="majorHAnsi"/>
          <w:color w:val="FF0000"/>
          <w:lang w:val="sk-SK"/>
        </w:rPr>
      </w:pPr>
      <w:r w:rsidRPr="003970B5">
        <w:rPr>
          <w:rFonts w:asciiTheme="majorHAnsi" w:hAnsiTheme="majorHAnsi"/>
          <w:lang w:val="sk-SK"/>
        </w:rPr>
        <w:t xml:space="preserve">                             </w:t>
      </w:r>
      <w:r w:rsidRPr="003970B5">
        <w:rPr>
          <w:rFonts w:asciiTheme="majorHAnsi" w:hAnsiTheme="majorHAnsi"/>
          <w:lang w:val="sk-SK"/>
        </w:rPr>
        <w:tab/>
        <w:t xml:space="preserve">prorektor </w:t>
      </w:r>
      <w:r w:rsidRPr="003970B5">
        <w:rPr>
          <w:rFonts w:asciiTheme="majorHAnsi" w:hAnsiTheme="majorHAnsi"/>
          <w:lang w:val="sk-SK"/>
        </w:rPr>
        <w:tab/>
        <w:t xml:space="preserve">                          </w:t>
      </w:r>
      <w:r w:rsidRPr="003970B5">
        <w:rPr>
          <w:rFonts w:asciiTheme="majorHAnsi" w:hAnsiTheme="majorHAnsi"/>
          <w:lang w:val="sk-SK"/>
        </w:rPr>
        <w:tab/>
      </w:r>
      <w:r w:rsidRPr="003970B5">
        <w:rPr>
          <w:rFonts w:asciiTheme="majorHAnsi" w:hAnsiTheme="majorHAnsi"/>
          <w:color w:val="FF0000"/>
          <w:lang w:val="sk-SK"/>
        </w:rPr>
        <w:tab/>
      </w:r>
      <w:r w:rsidRPr="003970B5">
        <w:rPr>
          <w:rFonts w:asciiTheme="majorHAnsi" w:hAnsiTheme="majorHAnsi"/>
          <w:color w:val="FF0000"/>
          <w:lang w:val="sk-SK"/>
        </w:rPr>
        <w:tab/>
      </w:r>
      <w:r w:rsidRPr="003970B5">
        <w:rPr>
          <w:rFonts w:asciiTheme="majorHAnsi" w:hAnsiTheme="majorHAnsi"/>
          <w:color w:val="FF0000"/>
          <w:lang w:val="sk-SK"/>
        </w:rPr>
        <w:tab/>
      </w:r>
      <w:r w:rsidRPr="003970B5">
        <w:rPr>
          <w:rFonts w:asciiTheme="majorHAnsi" w:hAnsiTheme="majorHAnsi"/>
          <w:color w:val="FF0000"/>
          <w:lang w:val="sk-SK"/>
        </w:rPr>
        <w:tab/>
      </w:r>
      <w:r w:rsidRPr="003970B5">
        <w:rPr>
          <w:rFonts w:asciiTheme="majorHAnsi" w:hAnsiTheme="majorHAnsi"/>
          <w:color w:val="FF0000"/>
          <w:lang w:val="sk-SK"/>
        </w:rPr>
        <w:tab/>
      </w:r>
      <w:r w:rsidRPr="003970B5">
        <w:rPr>
          <w:rFonts w:asciiTheme="majorHAnsi" w:hAnsiTheme="majorHAnsi"/>
          <w:color w:val="FF0000"/>
          <w:lang w:val="sk-SK"/>
        </w:rPr>
        <w:tab/>
      </w:r>
      <w:r w:rsidRPr="003970B5">
        <w:rPr>
          <w:rFonts w:asciiTheme="majorHAnsi" w:hAnsiTheme="majorHAnsi"/>
          <w:color w:val="FF0000"/>
          <w:lang w:val="sk-SK"/>
        </w:rPr>
        <w:tab/>
      </w:r>
      <w:r w:rsidRPr="003970B5">
        <w:rPr>
          <w:rFonts w:asciiTheme="majorHAnsi" w:hAnsiTheme="majorHAnsi"/>
          <w:lang w:val="sk-SK"/>
        </w:rPr>
        <w:tab/>
      </w:r>
      <w:r w:rsidRPr="003970B5">
        <w:rPr>
          <w:rFonts w:asciiTheme="majorHAnsi" w:hAnsiTheme="majorHAnsi"/>
          <w:lang w:val="sk-SK"/>
        </w:rPr>
        <w:tab/>
      </w:r>
    </w:p>
    <w:p w:rsidR="00FE7E6E" w:rsidRPr="003970B5" w:rsidRDefault="00FE7E6E" w:rsidP="00FE7E6E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3970B5">
        <w:rPr>
          <w:rFonts w:asciiTheme="majorHAnsi" w:hAnsiTheme="majorHAnsi"/>
          <w:lang w:val="sk-SK"/>
        </w:rPr>
        <w:t xml:space="preserve">Vypracoval:      </w:t>
      </w:r>
      <w:r w:rsidRPr="003970B5">
        <w:rPr>
          <w:rFonts w:asciiTheme="majorHAnsi" w:hAnsiTheme="majorHAnsi"/>
          <w:lang w:val="sk-SK"/>
        </w:rPr>
        <w:tab/>
      </w:r>
      <w:r w:rsidRPr="003970B5">
        <w:rPr>
          <w:rFonts w:asciiTheme="majorHAnsi" w:hAnsiTheme="majorHAnsi"/>
          <w:b/>
          <w:lang w:val="sk-SK"/>
        </w:rPr>
        <w:t xml:space="preserve">prof. Ing. Ján </w:t>
      </w:r>
      <w:proofErr w:type="spellStart"/>
      <w:r w:rsidRPr="003970B5">
        <w:rPr>
          <w:rFonts w:asciiTheme="majorHAnsi" w:hAnsiTheme="majorHAnsi"/>
          <w:b/>
          <w:lang w:val="sk-SK"/>
        </w:rPr>
        <w:t>Szolgay</w:t>
      </w:r>
      <w:proofErr w:type="spellEnd"/>
      <w:r w:rsidRPr="003970B5">
        <w:rPr>
          <w:rFonts w:asciiTheme="majorHAnsi" w:hAnsiTheme="majorHAnsi"/>
          <w:b/>
          <w:lang w:val="sk-SK"/>
        </w:rPr>
        <w:t>, PhD.</w:t>
      </w:r>
    </w:p>
    <w:p w:rsidR="00FE7E6E" w:rsidRPr="003970B5" w:rsidRDefault="00FE7E6E" w:rsidP="00FE7E6E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3970B5">
        <w:rPr>
          <w:rFonts w:asciiTheme="majorHAnsi" w:hAnsiTheme="majorHAnsi"/>
          <w:b/>
          <w:lang w:val="sk-SK"/>
        </w:rPr>
        <w:tab/>
      </w:r>
      <w:r w:rsidR="0095172D" w:rsidRPr="003970B5">
        <w:rPr>
          <w:rFonts w:asciiTheme="majorHAnsi" w:hAnsiTheme="majorHAnsi"/>
          <w:lang w:val="sk-SK"/>
        </w:rPr>
        <w:t>p</w:t>
      </w:r>
      <w:r w:rsidRPr="003970B5">
        <w:rPr>
          <w:rFonts w:asciiTheme="majorHAnsi" w:hAnsiTheme="majorHAnsi"/>
          <w:lang w:val="sk-SK"/>
        </w:rPr>
        <w:t>rorektor</w:t>
      </w:r>
    </w:p>
    <w:p w:rsidR="0069331B" w:rsidRPr="003970B5" w:rsidRDefault="0095172D" w:rsidP="00FE7E6E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3970B5">
        <w:rPr>
          <w:rFonts w:asciiTheme="majorHAnsi" w:hAnsiTheme="majorHAnsi"/>
          <w:lang w:val="sk-SK"/>
        </w:rPr>
        <w:tab/>
      </w:r>
      <w:r w:rsidR="0069331B" w:rsidRPr="003970B5">
        <w:rPr>
          <w:rFonts w:asciiTheme="majorHAnsi" w:hAnsiTheme="majorHAnsi"/>
          <w:b/>
          <w:lang w:val="sk-SK"/>
        </w:rPr>
        <w:t xml:space="preserve">Ing. Miroslav </w:t>
      </w:r>
      <w:proofErr w:type="spellStart"/>
      <w:r w:rsidR="0069331B" w:rsidRPr="003970B5">
        <w:rPr>
          <w:rFonts w:asciiTheme="majorHAnsi" w:hAnsiTheme="majorHAnsi"/>
          <w:b/>
          <w:lang w:val="sk-SK"/>
        </w:rPr>
        <w:t>Mihalik</w:t>
      </w:r>
      <w:proofErr w:type="spellEnd"/>
      <w:r w:rsidR="003970B5">
        <w:rPr>
          <w:rFonts w:asciiTheme="majorHAnsi" w:hAnsiTheme="majorHAnsi"/>
          <w:b/>
          <w:lang w:val="sk-SK"/>
        </w:rPr>
        <w:t xml:space="preserve">, Mgr. Ing. Mária </w:t>
      </w:r>
      <w:proofErr w:type="spellStart"/>
      <w:r w:rsidR="003970B5">
        <w:rPr>
          <w:rFonts w:asciiTheme="majorHAnsi" w:hAnsiTheme="majorHAnsi"/>
          <w:b/>
          <w:lang w:val="sk-SK"/>
        </w:rPr>
        <w:t>Búciová</w:t>
      </w:r>
      <w:proofErr w:type="spellEnd"/>
    </w:p>
    <w:p w:rsidR="00FE7E6E" w:rsidRPr="003970B5" w:rsidRDefault="0095172D" w:rsidP="00FE7E6E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3970B5">
        <w:rPr>
          <w:rFonts w:asciiTheme="majorHAnsi" w:hAnsiTheme="majorHAnsi"/>
          <w:lang w:val="sk-SK"/>
        </w:rPr>
        <w:tab/>
      </w:r>
      <w:r w:rsidR="00054228" w:rsidRPr="003970B5">
        <w:rPr>
          <w:rFonts w:asciiTheme="majorHAnsi" w:hAnsiTheme="majorHAnsi"/>
          <w:lang w:val="sk-SK"/>
        </w:rPr>
        <w:t xml:space="preserve">Útvar vedy a medzinárodnej </w:t>
      </w:r>
      <w:proofErr w:type="spellStart"/>
      <w:r w:rsidR="00054228" w:rsidRPr="003970B5">
        <w:rPr>
          <w:rFonts w:asciiTheme="majorHAnsi" w:hAnsiTheme="majorHAnsi"/>
          <w:lang w:val="sk-SK"/>
        </w:rPr>
        <w:t>vedeckotechnickej</w:t>
      </w:r>
      <w:proofErr w:type="spellEnd"/>
      <w:r w:rsidR="00054228" w:rsidRPr="003970B5">
        <w:rPr>
          <w:rFonts w:asciiTheme="majorHAnsi" w:hAnsiTheme="majorHAnsi"/>
          <w:lang w:val="sk-SK"/>
        </w:rPr>
        <w:t xml:space="preserve"> spolupráce</w:t>
      </w:r>
    </w:p>
    <w:p w:rsidR="0095172D" w:rsidRPr="003970B5" w:rsidRDefault="0095172D" w:rsidP="00FE7E6E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E7E6E" w:rsidRPr="003970B5" w:rsidRDefault="00FE7E6E" w:rsidP="00FE7E6E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3970B5">
        <w:rPr>
          <w:rFonts w:asciiTheme="majorHAnsi" w:hAnsiTheme="majorHAnsi"/>
          <w:lang w:val="sk-SK"/>
        </w:rPr>
        <w:t>Zdôvodnenie:</w:t>
      </w:r>
      <w:r w:rsidRPr="003970B5">
        <w:rPr>
          <w:rFonts w:asciiTheme="majorHAnsi" w:hAnsiTheme="majorHAnsi"/>
          <w:lang w:val="sk-SK"/>
        </w:rPr>
        <w:tab/>
        <w:t>V súlade s plánom hlavných úloh.</w:t>
      </w:r>
    </w:p>
    <w:p w:rsidR="00FE7E6E" w:rsidRPr="003970B5" w:rsidRDefault="00FE7E6E" w:rsidP="00FE7E6E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E7E6E" w:rsidRPr="003970B5" w:rsidRDefault="00FE7E6E" w:rsidP="00FE7E6E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3970B5">
        <w:rPr>
          <w:rFonts w:asciiTheme="majorHAnsi" w:hAnsiTheme="majorHAnsi"/>
          <w:lang w:val="sk-SK"/>
        </w:rPr>
        <w:t>Návrh uznesenia:</w:t>
      </w:r>
      <w:r w:rsidRPr="003970B5">
        <w:rPr>
          <w:rFonts w:asciiTheme="majorHAnsi" w:hAnsiTheme="majorHAnsi"/>
          <w:lang w:val="sk-SK"/>
        </w:rPr>
        <w:tab/>
      </w:r>
      <w:r w:rsidR="007E1DBB">
        <w:rPr>
          <w:rFonts w:asciiTheme="majorHAnsi" w:hAnsiTheme="majorHAnsi"/>
          <w:lang w:val="sk-SK"/>
        </w:rPr>
        <w:t>Vedenie</w:t>
      </w:r>
      <w:r w:rsidRPr="003970B5">
        <w:rPr>
          <w:rFonts w:asciiTheme="majorHAnsi" w:hAnsiTheme="majorHAnsi"/>
          <w:lang w:val="sk-SK"/>
        </w:rPr>
        <w:t xml:space="preserve"> STU berie </w:t>
      </w:r>
      <w:r w:rsidRPr="003970B5">
        <w:rPr>
          <w:rFonts w:asciiTheme="majorHAnsi" w:hAnsiTheme="majorHAnsi"/>
          <w:color w:val="auto"/>
          <w:lang w:val="sk-SK"/>
        </w:rPr>
        <w:t>na vedomie predložený materiál</w:t>
      </w:r>
    </w:p>
    <w:p w:rsidR="00FE7E6E" w:rsidRPr="003970B5" w:rsidRDefault="00FE7E6E" w:rsidP="00FE7E6E">
      <w:pPr>
        <w:pStyle w:val="Default"/>
        <w:ind w:left="-142"/>
        <w:rPr>
          <w:rFonts w:asciiTheme="majorHAnsi" w:hAnsiTheme="majorHAnsi"/>
          <w:lang w:val="sk-SK"/>
        </w:rPr>
      </w:pPr>
    </w:p>
    <w:p w:rsidR="00FE7E6E" w:rsidRPr="003970B5" w:rsidRDefault="00FE7E6E" w:rsidP="00FE7E6E">
      <w:pPr>
        <w:pStyle w:val="Default"/>
        <w:numPr>
          <w:ilvl w:val="0"/>
          <w:numId w:val="6"/>
        </w:numPr>
        <w:tabs>
          <w:tab w:val="left" w:pos="1560"/>
          <w:tab w:val="left" w:pos="1985"/>
        </w:tabs>
        <w:spacing w:line="276" w:lineRule="auto"/>
        <w:rPr>
          <w:rFonts w:asciiTheme="majorHAnsi" w:hAnsiTheme="majorHAnsi"/>
          <w:color w:val="auto"/>
          <w:lang w:val="sk-SK"/>
        </w:rPr>
      </w:pPr>
      <w:r w:rsidRPr="003970B5">
        <w:rPr>
          <w:rFonts w:asciiTheme="majorHAnsi" w:hAnsiTheme="majorHAnsi"/>
          <w:color w:val="auto"/>
          <w:lang w:val="sk-SK"/>
        </w:rPr>
        <w:t>bez pripomienok</w:t>
      </w:r>
    </w:p>
    <w:p w:rsidR="00FE7E6E" w:rsidRPr="003970B5" w:rsidRDefault="00FE7E6E" w:rsidP="00FE7E6E">
      <w:pPr>
        <w:pStyle w:val="Default"/>
        <w:numPr>
          <w:ilvl w:val="0"/>
          <w:numId w:val="6"/>
        </w:numPr>
        <w:rPr>
          <w:rFonts w:asciiTheme="majorHAnsi" w:hAnsiTheme="majorHAnsi"/>
          <w:color w:val="auto"/>
          <w:lang w:val="sk-SK"/>
        </w:rPr>
      </w:pPr>
      <w:r w:rsidRPr="003970B5">
        <w:rPr>
          <w:rFonts w:asciiTheme="majorHAnsi" w:hAnsiTheme="majorHAnsi"/>
          <w:color w:val="auto"/>
          <w:lang w:val="sk-SK"/>
        </w:rPr>
        <w:t>s pripomienkami</w:t>
      </w:r>
    </w:p>
    <w:p w:rsidR="00B72349" w:rsidRPr="003970B5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3970B5" w:rsidRDefault="00972E84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3970B5" w:rsidSect="00555BB7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3969" w:right="701" w:bottom="1440" w:left="1800" w:header="708" w:footer="708" w:gutter="0"/>
          <w:cols w:space="708"/>
          <w:titlePg/>
          <w:docGrid w:linePitch="360"/>
        </w:sect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  <w:t xml:space="preserve">           a súhlasí s vyhlásením výzvy.</w:t>
      </w:r>
    </w:p>
    <w:p w:rsidR="00A50076" w:rsidRPr="003970B5" w:rsidRDefault="00A50076" w:rsidP="00A50076">
      <w:pPr>
        <w:pStyle w:val="Default"/>
        <w:spacing w:before="100"/>
        <w:jc w:val="center"/>
        <w:rPr>
          <w:rFonts w:asciiTheme="majorHAnsi" w:hAnsiTheme="majorHAnsi" w:cs="Times New Roman"/>
          <w:b/>
          <w:bCs/>
          <w:color w:val="auto"/>
          <w:lang w:val="sk-SK"/>
        </w:rPr>
      </w:pPr>
      <w:r w:rsidRPr="003970B5">
        <w:rPr>
          <w:rFonts w:asciiTheme="majorHAnsi" w:hAnsiTheme="majorHAnsi" w:cs="Times New Roman"/>
          <w:b/>
          <w:bCs/>
          <w:color w:val="auto"/>
          <w:lang w:val="sk-SK"/>
        </w:rPr>
        <w:lastRenderedPageBreak/>
        <w:t>Rektor Slovenskej technickej univerzity v Bratislave vyhlasuje</w:t>
      </w:r>
    </w:p>
    <w:p w:rsidR="00A50076" w:rsidRPr="003970B5" w:rsidRDefault="00A50076" w:rsidP="00A50076">
      <w:pPr>
        <w:pStyle w:val="Default"/>
        <w:spacing w:before="100"/>
        <w:jc w:val="center"/>
        <w:rPr>
          <w:rFonts w:asciiTheme="majorHAnsi" w:hAnsiTheme="majorHAnsi" w:cs="Times New Roman"/>
          <w:b/>
          <w:bCs/>
          <w:color w:val="auto"/>
          <w:lang w:val="sk-SK"/>
        </w:rPr>
      </w:pPr>
      <w:r w:rsidRPr="003970B5">
        <w:rPr>
          <w:rFonts w:asciiTheme="majorHAnsi" w:hAnsiTheme="majorHAnsi" w:cs="Times New Roman"/>
          <w:b/>
          <w:bCs/>
          <w:color w:val="auto"/>
          <w:lang w:val="sk-SK"/>
        </w:rPr>
        <w:t>výzvu</w:t>
      </w:r>
    </w:p>
    <w:p w:rsidR="00126BC9" w:rsidRDefault="00A50076" w:rsidP="00A50076">
      <w:pPr>
        <w:pStyle w:val="Default"/>
        <w:spacing w:before="100"/>
        <w:jc w:val="center"/>
        <w:rPr>
          <w:rFonts w:asciiTheme="majorHAnsi" w:hAnsiTheme="majorHAnsi" w:cs="Times New Roman"/>
          <w:b/>
          <w:bCs/>
          <w:color w:val="auto"/>
          <w:lang w:val="sk-SK"/>
        </w:rPr>
      </w:pPr>
      <w:r w:rsidRPr="003970B5">
        <w:rPr>
          <w:rFonts w:asciiTheme="majorHAnsi" w:hAnsiTheme="majorHAnsi" w:cs="Times New Roman"/>
          <w:b/>
          <w:bCs/>
          <w:color w:val="auto"/>
          <w:lang w:val="sk-SK"/>
        </w:rPr>
        <w:t xml:space="preserve">na predkladanie </w:t>
      </w:r>
    </w:p>
    <w:p w:rsidR="00A50076" w:rsidRPr="003970B5" w:rsidRDefault="00A50076" w:rsidP="00A50076">
      <w:pPr>
        <w:pStyle w:val="Default"/>
        <w:spacing w:before="100"/>
        <w:jc w:val="center"/>
        <w:rPr>
          <w:rFonts w:asciiTheme="majorHAnsi" w:hAnsiTheme="majorHAnsi" w:cs="Times New Roman"/>
          <w:b/>
          <w:bCs/>
          <w:color w:val="auto"/>
          <w:lang w:val="sk-SK"/>
        </w:rPr>
      </w:pPr>
      <w:r w:rsidRPr="003970B5">
        <w:rPr>
          <w:rFonts w:asciiTheme="majorHAnsi" w:hAnsiTheme="majorHAnsi" w:cs="Times New Roman"/>
          <w:b/>
          <w:bCs/>
          <w:color w:val="auto"/>
          <w:lang w:val="sk-SK"/>
        </w:rPr>
        <w:t>Návrhov</w:t>
      </w:r>
      <w:r w:rsidR="00126BC9">
        <w:rPr>
          <w:rFonts w:asciiTheme="majorHAnsi" w:hAnsiTheme="majorHAnsi" w:cs="Times New Roman"/>
          <w:b/>
          <w:bCs/>
          <w:color w:val="auto"/>
          <w:lang w:val="sk-SK"/>
        </w:rPr>
        <w:t xml:space="preserve"> </w:t>
      </w:r>
      <w:r w:rsidRPr="003970B5">
        <w:rPr>
          <w:rFonts w:asciiTheme="majorHAnsi" w:hAnsiTheme="majorHAnsi" w:cs="Times New Roman"/>
          <w:b/>
          <w:bCs/>
          <w:color w:val="auto"/>
          <w:lang w:val="sk-SK"/>
        </w:rPr>
        <w:t xml:space="preserve">na odmeňovanie špičkových výstupov jednotlivcov </w:t>
      </w:r>
    </w:p>
    <w:p w:rsidR="00A50076" w:rsidRPr="003970B5" w:rsidRDefault="00A50076" w:rsidP="00A50076">
      <w:pPr>
        <w:pStyle w:val="Default"/>
        <w:spacing w:before="100"/>
        <w:jc w:val="center"/>
        <w:rPr>
          <w:rFonts w:asciiTheme="majorHAnsi" w:hAnsiTheme="majorHAnsi"/>
          <w:b/>
          <w:color w:val="auto"/>
          <w:lang w:val="sk-SK"/>
        </w:rPr>
      </w:pPr>
      <w:r w:rsidRPr="003970B5">
        <w:rPr>
          <w:rFonts w:asciiTheme="majorHAnsi" w:hAnsiTheme="majorHAnsi" w:cs="Times New Roman"/>
          <w:b/>
          <w:bCs/>
          <w:color w:val="auto"/>
          <w:lang w:val="sk-SK"/>
        </w:rPr>
        <w:t xml:space="preserve">na </w:t>
      </w:r>
      <w:r w:rsidRPr="003970B5">
        <w:rPr>
          <w:rFonts w:asciiTheme="majorHAnsi" w:hAnsiTheme="majorHAnsi"/>
          <w:b/>
          <w:color w:val="auto"/>
          <w:lang w:val="sk-SK"/>
        </w:rPr>
        <w:t>Slovenskej technickej univerzite v Bratislave</w:t>
      </w:r>
    </w:p>
    <w:p w:rsidR="00A50076" w:rsidRPr="003970B5" w:rsidRDefault="00A50076" w:rsidP="00A50076">
      <w:pPr>
        <w:pStyle w:val="Default"/>
        <w:spacing w:before="100"/>
        <w:jc w:val="both"/>
        <w:rPr>
          <w:rFonts w:asciiTheme="majorHAnsi" w:hAnsiTheme="majorHAnsi"/>
          <w:color w:val="auto"/>
          <w:lang w:val="sk-SK"/>
        </w:rPr>
      </w:pPr>
    </w:p>
    <w:p w:rsidR="00A50076" w:rsidRPr="003970B5" w:rsidRDefault="00A50076" w:rsidP="00A50076">
      <w:pPr>
        <w:pStyle w:val="Default"/>
        <w:spacing w:before="100"/>
        <w:ind w:firstLine="426"/>
        <w:jc w:val="both"/>
        <w:rPr>
          <w:rFonts w:asciiTheme="majorHAnsi" w:hAnsiTheme="majorHAnsi" w:cs="Times New Roman"/>
          <w:color w:val="auto"/>
          <w:lang w:val="sk-SK"/>
        </w:rPr>
      </w:pPr>
      <w:r w:rsidRPr="003970B5">
        <w:rPr>
          <w:rFonts w:asciiTheme="majorHAnsi" w:hAnsiTheme="majorHAnsi"/>
          <w:color w:val="auto"/>
          <w:lang w:val="sk-SK"/>
        </w:rPr>
        <w:t>V súlade s </w:t>
      </w:r>
      <w:r w:rsidR="00E57FDF" w:rsidRPr="0003064D">
        <w:rPr>
          <w:rFonts w:asciiTheme="majorHAnsi" w:hAnsiTheme="majorHAnsi"/>
          <w:lang w:val="sk-SK"/>
        </w:rPr>
        <w:t xml:space="preserve">Dlhodobým zámerom </w:t>
      </w:r>
      <w:r w:rsidR="00E57FDF">
        <w:rPr>
          <w:rFonts w:asciiTheme="majorHAnsi" w:hAnsiTheme="majorHAnsi"/>
          <w:lang w:val="sk-SK"/>
        </w:rPr>
        <w:t>STU</w:t>
      </w:r>
      <w:r w:rsidR="00E57FDF" w:rsidRPr="003970B5">
        <w:rPr>
          <w:rFonts w:asciiTheme="majorHAnsi" w:hAnsiTheme="majorHAnsi" w:cs="Times New Roman"/>
          <w:color w:val="auto"/>
          <w:lang w:val="sk-SK"/>
        </w:rPr>
        <w:t xml:space="preserve"> </w:t>
      </w:r>
      <w:r w:rsidRPr="003970B5">
        <w:rPr>
          <w:rFonts w:asciiTheme="majorHAnsi" w:hAnsiTheme="majorHAnsi" w:cs="Times New Roman"/>
          <w:color w:val="auto"/>
          <w:lang w:val="sk-SK"/>
        </w:rPr>
        <w:t xml:space="preserve">posilniť medzinárodné postavenie </w:t>
      </w:r>
      <w:r w:rsidR="00E57FDF">
        <w:rPr>
          <w:rFonts w:asciiTheme="majorHAnsi" w:hAnsiTheme="majorHAnsi" w:cs="Times New Roman"/>
          <w:color w:val="auto"/>
          <w:lang w:val="sk-SK"/>
        </w:rPr>
        <w:t>univerzity</w:t>
      </w:r>
      <w:r w:rsidRPr="003970B5">
        <w:rPr>
          <w:rFonts w:asciiTheme="majorHAnsi" w:hAnsiTheme="majorHAnsi"/>
          <w:color w:val="auto"/>
          <w:lang w:val="sk-SK"/>
        </w:rPr>
        <w:t xml:space="preserve">, </w:t>
      </w:r>
      <w:r w:rsidRPr="003970B5">
        <w:rPr>
          <w:rFonts w:asciiTheme="majorHAnsi" w:hAnsiTheme="majorHAnsi" w:cs="Times New Roman"/>
          <w:color w:val="auto"/>
          <w:lang w:val="sk-SK"/>
        </w:rPr>
        <w:t xml:space="preserve">rektor Slovenskej technickej univerzity v Bratislave </w:t>
      </w:r>
      <w:r w:rsidRPr="003970B5">
        <w:rPr>
          <w:rFonts w:asciiTheme="majorHAnsi" w:hAnsiTheme="majorHAnsi"/>
          <w:color w:val="auto"/>
          <w:lang w:val="sk-SK"/>
        </w:rPr>
        <w:t xml:space="preserve">vyhlasuje </w:t>
      </w:r>
      <w:r w:rsidRPr="003970B5">
        <w:rPr>
          <w:rFonts w:asciiTheme="majorHAnsi" w:hAnsiTheme="majorHAnsi" w:cs="Times New Roman"/>
          <w:color w:val="auto"/>
          <w:lang w:val="sk-SK"/>
        </w:rPr>
        <w:t>v</w:t>
      </w:r>
      <w:r w:rsidR="00E57FDF">
        <w:rPr>
          <w:rFonts w:asciiTheme="majorHAnsi" w:hAnsiTheme="majorHAnsi"/>
          <w:color w:val="auto"/>
          <w:lang w:val="sk-SK"/>
        </w:rPr>
        <w:t>ýzvu na predkladanie N</w:t>
      </w:r>
      <w:r w:rsidRPr="003970B5">
        <w:rPr>
          <w:rFonts w:asciiTheme="majorHAnsi" w:hAnsiTheme="majorHAnsi"/>
          <w:color w:val="auto"/>
          <w:lang w:val="sk-SK"/>
        </w:rPr>
        <w:t xml:space="preserve">ávrhov </w:t>
      </w:r>
      <w:r w:rsidRPr="003970B5">
        <w:rPr>
          <w:rFonts w:asciiTheme="majorHAnsi" w:hAnsiTheme="majorHAnsi" w:cs="Times New Roman"/>
          <w:color w:val="auto"/>
          <w:lang w:val="sk-SK"/>
        </w:rPr>
        <w:t>pilotného projektu odmeňovania špičkových výstupov na Slovenskej technickej univerzite v Bratislave.</w:t>
      </w:r>
    </w:p>
    <w:p w:rsidR="00A50076" w:rsidRPr="003970B5" w:rsidRDefault="00A50076" w:rsidP="00A50076">
      <w:pPr>
        <w:pStyle w:val="Default"/>
        <w:rPr>
          <w:rFonts w:asciiTheme="majorHAnsi" w:hAnsiTheme="majorHAnsi" w:cs="Times New Roman"/>
          <w:b/>
          <w:bCs/>
          <w:color w:val="auto"/>
          <w:lang w:val="sk-SK"/>
        </w:rPr>
      </w:pPr>
    </w:p>
    <w:p w:rsidR="00A50076" w:rsidRPr="003970B5" w:rsidRDefault="00A50076" w:rsidP="00A50076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3970B5">
        <w:rPr>
          <w:rFonts w:asciiTheme="majorHAnsi" w:hAnsiTheme="majorHAnsi" w:cs="Times New Roman"/>
          <w:b/>
          <w:bCs/>
          <w:color w:val="auto"/>
          <w:lang w:val="sk-SK"/>
        </w:rPr>
        <w:t>Termín vyhlásenia výzvy</w:t>
      </w:r>
      <w:r w:rsidRPr="003970B5">
        <w:rPr>
          <w:rFonts w:asciiTheme="majorHAnsi" w:hAnsiTheme="majorHAnsi" w:cs="Times New Roman"/>
          <w:color w:val="auto"/>
          <w:lang w:val="sk-SK"/>
        </w:rPr>
        <w:t>: 7. jún 2019</w:t>
      </w:r>
    </w:p>
    <w:p w:rsidR="00A50076" w:rsidRPr="003970B5" w:rsidRDefault="00A50076" w:rsidP="00A50076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3970B5">
        <w:rPr>
          <w:rFonts w:asciiTheme="majorHAnsi" w:hAnsiTheme="majorHAnsi" w:cs="Times New Roman"/>
          <w:b/>
          <w:bCs/>
          <w:color w:val="auto"/>
          <w:lang w:val="sk-SK"/>
        </w:rPr>
        <w:t>Konečný termín na predkladanie návrhov</w:t>
      </w:r>
      <w:r w:rsidRPr="003970B5">
        <w:rPr>
          <w:rFonts w:asciiTheme="majorHAnsi" w:hAnsiTheme="majorHAnsi" w:cs="Times New Roman"/>
          <w:color w:val="auto"/>
          <w:lang w:val="sk-SK"/>
        </w:rPr>
        <w:t>: 31.  december 2019</w:t>
      </w:r>
    </w:p>
    <w:p w:rsidR="00A50076" w:rsidRPr="003970B5" w:rsidRDefault="00A50076" w:rsidP="00A50076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3970B5">
        <w:rPr>
          <w:rFonts w:asciiTheme="majorHAnsi" w:hAnsiTheme="majorHAnsi" w:cs="Times New Roman"/>
          <w:b/>
          <w:color w:val="auto"/>
          <w:lang w:val="sk-SK"/>
        </w:rPr>
        <w:t>Celková alokovaná finančná čiastka na vybrané návrhy</w:t>
      </w:r>
      <w:r w:rsidR="00E57FDF">
        <w:rPr>
          <w:rFonts w:asciiTheme="majorHAnsi" w:hAnsiTheme="majorHAnsi" w:cs="Times New Roman"/>
          <w:color w:val="auto"/>
          <w:lang w:val="sk-SK"/>
        </w:rPr>
        <w:t xml:space="preserve">: 300 </w:t>
      </w:r>
      <w:r w:rsidRPr="003970B5">
        <w:rPr>
          <w:rFonts w:asciiTheme="majorHAnsi" w:hAnsiTheme="majorHAnsi" w:cs="Times New Roman"/>
          <w:color w:val="auto"/>
          <w:lang w:val="sk-SK"/>
        </w:rPr>
        <w:t>000,- €</w:t>
      </w:r>
    </w:p>
    <w:p w:rsidR="00A50076" w:rsidRPr="003970B5" w:rsidRDefault="00A50076" w:rsidP="00A50076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3970B5">
        <w:rPr>
          <w:rFonts w:asciiTheme="majorHAnsi" w:hAnsiTheme="majorHAnsi" w:cs="Times New Roman"/>
          <w:b/>
          <w:color w:val="auto"/>
          <w:lang w:val="sk-SK"/>
        </w:rPr>
        <w:t>Maximálna čiastka na jeden výstup:</w:t>
      </w:r>
      <w:r w:rsidR="00D51484">
        <w:rPr>
          <w:rFonts w:asciiTheme="majorHAnsi" w:hAnsiTheme="majorHAnsi" w:cs="Times New Roman"/>
          <w:color w:val="auto"/>
          <w:lang w:val="sk-SK"/>
        </w:rPr>
        <w:t xml:space="preserve"> 3 000,- EUR</w:t>
      </w:r>
    </w:p>
    <w:p w:rsidR="00A50076" w:rsidRPr="003970B5" w:rsidRDefault="00A50076" w:rsidP="00A50076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3970B5">
        <w:rPr>
          <w:rFonts w:asciiTheme="majorHAnsi" w:hAnsiTheme="majorHAnsi" w:cs="Times New Roman"/>
          <w:b/>
          <w:color w:val="auto"/>
          <w:lang w:val="sk-SK"/>
        </w:rPr>
        <w:t>Minimálna čiastka na jeden výstup:</w:t>
      </w:r>
      <w:r w:rsidRPr="003970B5">
        <w:rPr>
          <w:rFonts w:asciiTheme="majorHAnsi" w:hAnsiTheme="majorHAnsi" w:cs="Times New Roman"/>
          <w:color w:val="auto"/>
          <w:lang w:val="sk-SK"/>
        </w:rPr>
        <w:t xml:space="preserve"> nie je stanovená</w:t>
      </w:r>
    </w:p>
    <w:p w:rsidR="00A50076" w:rsidRPr="003970B5" w:rsidRDefault="00A50076" w:rsidP="00A50076">
      <w:pPr>
        <w:pStyle w:val="PredformtovanHTML1"/>
        <w:tabs>
          <w:tab w:val="left" w:pos="425"/>
        </w:tabs>
        <w:jc w:val="both"/>
        <w:rPr>
          <w:rFonts w:asciiTheme="majorHAnsi" w:eastAsia="MS Mincho" w:hAnsiTheme="majorHAnsi" w:cs="Times New Roman"/>
          <w:b/>
          <w:bCs/>
          <w:sz w:val="24"/>
          <w:szCs w:val="24"/>
          <w:lang w:eastAsia="en-US"/>
        </w:rPr>
      </w:pPr>
    </w:p>
    <w:p w:rsidR="00A50076" w:rsidRPr="003970B5" w:rsidRDefault="00A50076" w:rsidP="00A50076">
      <w:pPr>
        <w:pStyle w:val="PredformtovanHTML"/>
        <w:numPr>
          <w:ilvl w:val="0"/>
          <w:numId w:val="13"/>
        </w:numPr>
        <w:tabs>
          <w:tab w:val="left" w:pos="425"/>
        </w:tabs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3970B5">
        <w:rPr>
          <w:rFonts w:asciiTheme="majorHAnsi" w:hAnsiTheme="majorHAnsi" w:cstheme="majorHAnsi"/>
          <w:b/>
          <w:sz w:val="24"/>
          <w:szCs w:val="24"/>
        </w:rPr>
        <w:t xml:space="preserve">Zásady odmeňovania </w:t>
      </w:r>
      <w:r w:rsidRPr="003970B5">
        <w:rPr>
          <w:rFonts w:asciiTheme="majorHAnsi" w:hAnsiTheme="majorHAnsi" w:cstheme="majorHAnsi"/>
          <w:sz w:val="24"/>
          <w:szCs w:val="24"/>
        </w:rPr>
        <w:tab/>
      </w:r>
    </w:p>
    <w:p w:rsidR="00A50076" w:rsidRPr="003970B5" w:rsidRDefault="00A50076" w:rsidP="00A50076">
      <w:pPr>
        <w:spacing w:before="120"/>
        <w:ind w:firstLine="360"/>
        <w:jc w:val="both"/>
        <w:rPr>
          <w:rFonts w:asciiTheme="majorHAnsi" w:eastAsia="Times New Roman" w:hAnsiTheme="majorHAnsi" w:cs="Helvetica"/>
          <w:lang w:val="sk-SK" w:eastAsia="sk-SK"/>
        </w:rPr>
      </w:pPr>
      <w:r w:rsidRPr="003970B5">
        <w:rPr>
          <w:rFonts w:asciiTheme="majorHAnsi" w:eastAsia="Times New Roman" w:hAnsiTheme="majorHAnsi" w:cs="Helvetica"/>
          <w:lang w:val="sk-SK" w:eastAsia="sk-SK"/>
        </w:rPr>
        <w:t>Vo všetkých prípadoch budú akceptované návrhy, kde je navrhovaným na ocenenie pracovník STU na ustanovený týždenný pracovný čas, interný doktorand alebo študent denného štúdia a jeho príslušnosť k STU bola zrejmá v čase realizácie výstupu. Akceptované budú iba návrhy zatiaľ neocenené v žiadnych súťažiach a výstupy, ktoré spadajú do kategórie registrovanej v CREUČ.</w:t>
      </w:r>
    </w:p>
    <w:p w:rsidR="00A50076" w:rsidRPr="003970B5" w:rsidRDefault="00A50076" w:rsidP="00A50076">
      <w:pPr>
        <w:pStyle w:val="Default"/>
        <w:spacing w:before="100" w:after="100"/>
        <w:ind w:firstLine="360"/>
        <w:jc w:val="both"/>
        <w:rPr>
          <w:rFonts w:asciiTheme="majorHAnsi" w:hAnsiTheme="majorHAnsi" w:cs="Times New Roman"/>
          <w:b/>
          <w:bCs/>
          <w:color w:val="auto"/>
          <w:lang w:val="sk-SK"/>
        </w:rPr>
      </w:pPr>
      <w:r w:rsidRPr="003970B5">
        <w:rPr>
          <w:rFonts w:asciiTheme="majorHAnsi" w:hAnsiTheme="majorHAnsi" w:cstheme="majorHAnsi"/>
          <w:color w:val="auto"/>
          <w:lang w:val="sk-SK"/>
        </w:rPr>
        <w:t>Informácie z fakúlt o publikáciách, technických, architektonických a umeleckých dielach a počinoch, ktoré možno považovať za významné v medzinárodnom kontexte, sú hodnotené v danom roku. Suma rektorom vyčlenená na odmeny sa delí na jednotlivé fakulty (</w:t>
      </w:r>
      <w:proofErr w:type="spellStart"/>
      <w:r w:rsidRPr="003970B5">
        <w:rPr>
          <w:rFonts w:asciiTheme="majorHAnsi" w:hAnsiTheme="majorHAnsi" w:cstheme="majorHAnsi"/>
          <w:color w:val="auto"/>
          <w:lang w:val="sk-SK"/>
        </w:rPr>
        <w:t>celouniverzitné</w:t>
      </w:r>
      <w:proofErr w:type="spellEnd"/>
      <w:r w:rsidRPr="003970B5">
        <w:rPr>
          <w:rFonts w:asciiTheme="majorHAnsi" w:hAnsiTheme="majorHAnsi" w:cstheme="majorHAnsi"/>
          <w:color w:val="auto"/>
          <w:lang w:val="sk-SK"/>
        </w:rPr>
        <w:t xml:space="preserve"> pracoviská, ústavy) podľa ich podielu na dotácii STU za vedeckú a umeleckú činnosť. Celková alokovaná čiastka na projekt je aj s odvodmi zamestnávateľa. </w:t>
      </w:r>
      <w:r w:rsidRPr="003970B5">
        <w:rPr>
          <w:rFonts w:asciiTheme="majorHAnsi" w:hAnsiTheme="majorHAnsi" w:cs="Calibri"/>
          <w:lang w:val="sk-SK"/>
        </w:rPr>
        <w:t>Rektor rozhodne o pridelení/nepridelení dotácie. Na dotáciu nie je právny nárok.</w:t>
      </w: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970B5">
        <w:rPr>
          <w:rFonts w:asciiTheme="majorHAnsi" w:hAnsiTheme="majorHAnsi" w:cstheme="majorHAnsi"/>
          <w:sz w:val="24"/>
          <w:szCs w:val="24"/>
        </w:rPr>
        <w:tab/>
        <w:t>Publikáciám Q2 bude prislúchať polovičná suma odmeny za výstup Q1. Pri medzinárodných autorských kolektívoch odmeňovaných výstupov a kolektívoch s autormi mimo STU, odmena prislúcha autorom z STU.</w:t>
      </w: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A50076" w:rsidRPr="003970B5" w:rsidRDefault="00A50076" w:rsidP="00A50076">
      <w:pPr>
        <w:pStyle w:val="PredformtovanHTML"/>
        <w:numPr>
          <w:ilvl w:val="0"/>
          <w:numId w:val="13"/>
        </w:numPr>
        <w:tabs>
          <w:tab w:val="left" w:pos="425"/>
        </w:tabs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3970B5">
        <w:rPr>
          <w:rFonts w:asciiTheme="majorHAnsi" w:hAnsiTheme="majorHAnsi" w:cstheme="majorHAnsi"/>
          <w:b/>
          <w:sz w:val="24"/>
          <w:szCs w:val="24"/>
        </w:rPr>
        <w:t>Odmeňované výstupy</w:t>
      </w:r>
    </w:p>
    <w:p w:rsidR="00A50076" w:rsidRPr="003970B5" w:rsidRDefault="00A50076" w:rsidP="00A50076">
      <w:pPr>
        <w:pStyle w:val="PredformtovanHTML"/>
        <w:tabs>
          <w:tab w:val="clear" w:pos="916"/>
          <w:tab w:val="left" w:pos="425"/>
          <w:tab w:val="left" w:pos="993"/>
        </w:tabs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3970B5">
        <w:rPr>
          <w:rFonts w:asciiTheme="majorHAnsi" w:hAnsiTheme="majorHAnsi" w:cstheme="majorHAnsi"/>
          <w:sz w:val="24"/>
          <w:szCs w:val="24"/>
        </w:rPr>
        <w:tab/>
        <w:t>Odmeny rektora sa budú udeľovať v týchto kategóriách:</w:t>
      </w:r>
    </w:p>
    <w:p w:rsidR="00A50076" w:rsidRPr="003970B5" w:rsidRDefault="00A50076" w:rsidP="00A50076">
      <w:pPr>
        <w:pStyle w:val="PredformtovanHTML"/>
        <w:numPr>
          <w:ilvl w:val="0"/>
          <w:numId w:val="12"/>
        </w:numPr>
        <w:tabs>
          <w:tab w:val="clear" w:pos="916"/>
          <w:tab w:val="left" w:pos="425"/>
          <w:tab w:val="left" w:pos="993"/>
        </w:tabs>
        <w:ind w:left="993" w:hanging="633"/>
        <w:jc w:val="both"/>
        <w:rPr>
          <w:rFonts w:asciiTheme="majorHAnsi" w:hAnsiTheme="majorHAnsi" w:cstheme="majorHAnsi"/>
          <w:sz w:val="24"/>
          <w:szCs w:val="24"/>
        </w:rPr>
      </w:pPr>
      <w:r w:rsidRPr="003970B5">
        <w:rPr>
          <w:rFonts w:asciiTheme="majorHAnsi" w:hAnsiTheme="majorHAnsi" w:cstheme="majorHAnsi"/>
          <w:sz w:val="24"/>
          <w:szCs w:val="24"/>
        </w:rPr>
        <w:t xml:space="preserve">významné publikácie viazané na </w:t>
      </w:r>
      <w:proofErr w:type="spellStart"/>
      <w:r w:rsidRPr="003970B5">
        <w:rPr>
          <w:rFonts w:asciiTheme="majorHAnsi" w:hAnsiTheme="majorHAnsi" w:cstheme="majorHAnsi"/>
          <w:sz w:val="24"/>
          <w:szCs w:val="24"/>
        </w:rPr>
        <w:t>kvartily</w:t>
      </w:r>
      <w:proofErr w:type="spellEnd"/>
      <w:r w:rsidRPr="003970B5">
        <w:rPr>
          <w:rFonts w:asciiTheme="majorHAnsi" w:hAnsiTheme="majorHAnsi" w:cstheme="majorHAnsi"/>
          <w:sz w:val="24"/>
          <w:szCs w:val="24"/>
        </w:rPr>
        <w:t xml:space="preserve"> Q1 a Q2 WOS pre články, ktoré sú v zdrojoch indexovaných vo WOS a SCOPUS, alebo články viazané na </w:t>
      </w:r>
      <w:proofErr w:type="spellStart"/>
      <w:r w:rsidRPr="003970B5">
        <w:rPr>
          <w:rFonts w:asciiTheme="majorHAnsi" w:hAnsiTheme="majorHAnsi" w:cstheme="majorHAnsi"/>
          <w:sz w:val="24"/>
          <w:szCs w:val="24"/>
        </w:rPr>
        <w:t>kvartily</w:t>
      </w:r>
      <w:proofErr w:type="spellEnd"/>
      <w:r w:rsidRPr="003970B5">
        <w:rPr>
          <w:rFonts w:asciiTheme="majorHAnsi" w:hAnsiTheme="majorHAnsi" w:cstheme="majorHAnsi"/>
          <w:sz w:val="24"/>
          <w:szCs w:val="24"/>
        </w:rPr>
        <w:t xml:space="preserve"> Q1 a Q2 podľa </w:t>
      </w:r>
      <w:proofErr w:type="spellStart"/>
      <w:r w:rsidRPr="003970B5">
        <w:rPr>
          <w:rFonts w:asciiTheme="majorHAnsi" w:hAnsiTheme="majorHAnsi" w:cstheme="majorHAnsi"/>
          <w:sz w:val="24"/>
          <w:szCs w:val="24"/>
        </w:rPr>
        <w:t>Scimago</w:t>
      </w:r>
      <w:proofErr w:type="spellEnd"/>
      <w:r w:rsidRPr="003970B5">
        <w:rPr>
          <w:rFonts w:asciiTheme="majorHAnsi" w:hAnsiTheme="majorHAnsi" w:cstheme="majorHAnsi"/>
          <w:sz w:val="24"/>
          <w:szCs w:val="24"/>
        </w:rPr>
        <w:t xml:space="preserve"> pre zdroje indexované len v SCOPUS, </w:t>
      </w:r>
    </w:p>
    <w:p w:rsidR="00A50076" w:rsidRPr="003970B5" w:rsidRDefault="00A50076" w:rsidP="00A50076">
      <w:pPr>
        <w:pStyle w:val="PredformtovanHTML"/>
        <w:numPr>
          <w:ilvl w:val="0"/>
          <w:numId w:val="12"/>
        </w:numPr>
        <w:tabs>
          <w:tab w:val="clear" w:pos="916"/>
          <w:tab w:val="left" w:pos="425"/>
          <w:tab w:val="left" w:pos="993"/>
        </w:tabs>
        <w:ind w:left="993" w:hanging="633"/>
        <w:jc w:val="both"/>
        <w:rPr>
          <w:rFonts w:asciiTheme="majorHAnsi" w:hAnsiTheme="majorHAnsi" w:cstheme="majorHAnsi"/>
          <w:sz w:val="24"/>
          <w:szCs w:val="24"/>
        </w:rPr>
      </w:pPr>
      <w:r w:rsidRPr="003970B5">
        <w:rPr>
          <w:rFonts w:asciiTheme="majorHAnsi" w:hAnsiTheme="majorHAnsi" w:cstheme="majorHAnsi"/>
          <w:sz w:val="24"/>
          <w:szCs w:val="24"/>
        </w:rPr>
        <w:lastRenderedPageBreak/>
        <w:t>inžinierske diela a patenty viazané na výstupy kategórie A v príslušných oblastiach výskumu v hodnotení podľa poslednej komplexnej akreditácie (KA),</w:t>
      </w:r>
    </w:p>
    <w:p w:rsidR="00A50076" w:rsidRPr="003970B5" w:rsidRDefault="00A50076" w:rsidP="00A50076">
      <w:pPr>
        <w:pStyle w:val="PredformtovanHTML"/>
        <w:numPr>
          <w:ilvl w:val="0"/>
          <w:numId w:val="12"/>
        </w:numPr>
        <w:tabs>
          <w:tab w:val="clear" w:pos="916"/>
          <w:tab w:val="left" w:pos="425"/>
          <w:tab w:val="left" w:pos="993"/>
        </w:tabs>
        <w:ind w:left="993" w:hanging="633"/>
        <w:jc w:val="both"/>
        <w:rPr>
          <w:rFonts w:asciiTheme="majorHAnsi" w:hAnsiTheme="majorHAnsi" w:cstheme="majorHAnsi"/>
          <w:sz w:val="24"/>
          <w:szCs w:val="24"/>
        </w:rPr>
      </w:pPr>
      <w:r w:rsidRPr="003970B5">
        <w:rPr>
          <w:rFonts w:asciiTheme="majorHAnsi" w:hAnsiTheme="majorHAnsi" w:cstheme="majorHAnsi"/>
          <w:sz w:val="24"/>
          <w:szCs w:val="24"/>
        </w:rPr>
        <w:t>umelecké a architektonické diela viazané na výstupy kategórie A v príslušných oblastiach výskumu podľa KA.</w:t>
      </w: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970B5">
        <w:rPr>
          <w:rFonts w:asciiTheme="majorHAnsi" w:hAnsiTheme="majorHAnsi" w:cstheme="majorHAnsi"/>
          <w:sz w:val="24"/>
          <w:szCs w:val="24"/>
        </w:rPr>
        <w:tab/>
        <w:t>Pri kategorizácii výstupov sa budú na STU rešpektovať najmä tieto oblasti výskumu:</w:t>
      </w:r>
    </w:p>
    <w:tbl>
      <w:tblPr>
        <w:tblpPr w:leftFromText="141" w:rightFromText="141" w:vertAnchor="text" w:horzAnchor="margin" w:tblpXSpec="center" w:tblpY="125"/>
        <w:tblW w:w="41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5680"/>
      </w:tblGrid>
      <w:tr w:rsidR="00A50076" w:rsidRPr="003970B5" w:rsidTr="00D907B5">
        <w:trPr>
          <w:trHeight w:val="446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jc w:val="center"/>
              <w:rPr>
                <w:rFonts w:asciiTheme="majorHAnsi" w:hAnsiTheme="majorHAnsi" w:cstheme="majorHAnsi"/>
                <w:b/>
                <w:bCs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b/>
                <w:bCs/>
                <w:lang w:val="sk-SK" w:eastAsia="sk-SK"/>
              </w:rPr>
              <w:t>Číslo OV</w:t>
            </w:r>
          </w:p>
        </w:tc>
        <w:tc>
          <w:tcPr>
            <w:tcW w:w="4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ind w:firstLineChars="100" w:firstLine="241"/>
              <w:rPr>
                <w:rFonts w:asciiTheme="majorHAnsi" w:hAnsiTheme="majorHAnsi" w:cstheme="majorHAnsi"/>
                <w:b/>
                <w:bCs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b/>
                <w:bCs/>
                <w:lang w:val="sk-SK" w:eastAsia="sk-SK"/>
              </w:rPr>
              <w:t>Názov oblasti výskumu</w:t>
            </w:r>
          </w:p>
        </w:tc>
      </w:tr>
      <w:tr w:rsidR="00A50076" w:rsidRPr="003970B5" w:rsidTr="00D907B5">
        <w:trPr>
          <w:trHeight w:val="10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4.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umenie</w:t>
            </w:r>
          </w:p>
        </w:tc>
      </w:tr>
      <w:tr w:rsidR="00A50076" w:rsidRPr="00972E84" w:rsidTr="00D907B5">
        <w:trPr>
          <w:trHeight w:val="21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5.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projektovanie, inžinierstvo, technológie a vodné hospodárstvo</w:t>
            </w:r>
          </w:p>
        </w:tc>
      </w:tr>
      <w:tr w:rsidR="00A50076" w:rsidRPr="003970B5" w:rsidTr="00D907B5">
        <w:trPr>
          <w:trHeight w:val="252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8.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ekonómia a manažment</w:t>
            </w:r>
          </w:p>
        </w:tc>
      </w:tr>
      <w:tr w:rsidR="00A50076" w:rsidRPr="003970B5" w:rsidTr="00D907B5">
        <w:trPr>
          <w:trHeight w:val="252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9.1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 xml:space="preserve">fyzika </w:t>
            </w:r>
          </w:p>
        </w:tc>
      </w:tr>
      <w:tr w:rsidR="00A50076" w:rsidRPr="003970B5" w:rsidTr="00D907B5">
        <w:trPr>
          <w:trHeight w:val="252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9.2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vedy o Zemi a vesmíre</w:t>
            </w:r>
          </w:p>
        </w:tc>
      </w:tr>
      <w:tr w:rsidR="00A50076" w:rsidRPr="003970B5" w:rsidTr="00D907B5">
        <w:trPr>
          <w:trHeight w:val="252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10.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environmentalistika a ekológia</w:t>
            </w:r>
          </w:p>
        </w:tc>
      </w:tr>
      <w:tr w:rsidR="00A50076" w:rsidRPr="003970B5" w:rsidTr="00D907B5">
        <w:trPr>
          <w:trHeight w:val="21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11.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metalurgické a montánne vedy</w:t>
            </w:r>
          </w:p>
        </w:tc>
      </w:tr>
      <w:tr w:rsidR="00A50076" w:rsidRPr="003970B5" w:rsidTr="00D907B5">
        <w:trPr>
          <w:trHeight w:val="228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12.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chémia, chemická technológia a biotechnológie</w:t>
            </w:r>
          </w:p>
        </w:tc>
      </w:tr>
      <w:tr w:rsidR="00A50076" w:rsidRPr="003970B5" w:rsidTr="00D907B5">
        <w:trPr>
          <w:trHeight w:val="252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13.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vedy o živej prírode</w:t>
            </w:r>
          </w:p>
        </w:tc>
      </w:tr>
      <w:tr w:rsidR="00A50076" w:rsidRPr="003970B5" w:rsidTr="00D907B5">
        <w:trPr>
          <w:trHeight w:val="252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14.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strojárstvo</w:t>
            </w:r>
          </w:p>
        </w:tc>
      </w:tr>
      <w:tr w:rsidR="00A50076" w:rsidRPr="003970B5" w:rsidTr="00D907B5">
        <w:trPr>
          <w:trHeight w:val="252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15.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elektrotechnika a </w:t>
            </w:r>
            <w:proofErr w:type="spellStart"/>
            <w:r w:rsidRPr="003970B5">
              <w:rPr>
                <w:rFonts w:asciiTheme="majorHAnsi" w:hAnsiTheme="majorHAnsi" w:cstheme="majorHAnsi"/>
                <w:lang w:val="sk-SK" w:eastAsia="sk-SK"/>
              </w:rPr>
              <w:t>elektroenergetika</w:t>
            </w:r>
            <w:proofErr w:type="spellEnd"/>
          </w:p>
        </w:tc>
      </w:tr>
      <w:tr w:rsidR="00A50076" w:rsidRPr="003970B5" w:rsidTr="00D907B5">
        <w:trPr>
          <w:trHeight w:val="231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16.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informatické vedy, automatizácia a telekomunikácie</w:t>
            </w:r>
          </w:p>
        </w:tc>
      </w:tr>
      <w:tr w:rsidR="00A50076" w:rsidRPr="003970B5" w:rsidTr="00D907B5">
        <w:trPr>
          <w:trHeight w:val="252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17.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inžinierstvo a technológie</w:t>
            </w:r>
          </w:p>
        </w:tc>
      </w:tr>
      <w:tr w:rsidR="00A50076" w:rsidRPr="003970B5" w:rsidTr="00D907B5">
        <w:trPr>
          <w:trHeight w:val="252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24.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6" w:rsidRPr="003970B5" w:rsidRDefault="00A50076" w:rsidP="00D907B5">
            <w:pPr>
              <w:contextualSpacing/>
              <w:rPr>
                <w:rFonts w:asciiTheme="majorHAnsi" w:hAnsiTheme="majorHAnsi" w:cstheme="majorHAnsi"/>
                <w:lang w:val="sk-SK" w:eastAsia="sk-SK"/>
              </w:rPr>
            </w:pPr>
            <w:r w:rsidRPr="003970B5">
              <w:rPr>
                <w:rFonts w:asciiTheme="majorHAnsi" w:hAnsiTheme="majorHAnsi" w:cstheme="majorHAnsi"/>
                <w:lang w:val="sk-SK" w:eastAsia="sk-SK"/>
              </w:rPr>
              <w:t>matematika a štatistika</w:t>
            </w:r>
          </w:p>
        </w:tc>
      </w:tr>
    </w:tbl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50076" w:rsidRPr="003970B5" w:rsidRDefault="00A50076" w:rsidP="00A50076">
      <w:pPr>
        <w:pStyle w:val="PredformtovanHTML1"/>
        <w:tabs>
          <w:tab w:val="left" w:pos="425"/>
        </w:tabs>
        <w:jc w:val="both"/>
        <w:rPr>
          <w:rFonts w:asciiTheme="majorHAnsi" w:eastAsia="MS Mincho" w:hAnsiTheme="majorHAnsi" w:cs="Times New Roman"/>
          <w:b/>
          <w:bCs/>
          <w:sz w:val="24"/>
          <w:szCs w:val="24"/>
          <w:lang w:eastAsia="en-US"/>
        </w:rPr>
      </w:pPr>
    </w:p>
    <w:p w:rsidR="00A50076" w:rsidRPr="003970B5" w:rsidRDefault="00A50076" w:rsidP="00A50076">
      <w:pPr>
        <w:pStyle w:val="Default"/>
        <w:spacing w:before="100" w:after="100"/>
        <w:rPr>
          <w:rFonts w:asciiTheme="majorHAnsi" w:hAnsiTheme="majorHAnsi" w:cs="Times New Roman"/>
          <w:b/>
          <w:bCs/>
          <w:color w:val="auto"/>
          <w:lang w:val="sk-SK"/>
        </w:rPr>
      </w:pPr>
    </w:p>
    <w:p w:rsidR="00A50076" w:rsidRPr="003970B5" w:rsidRDefault="00A50076" w:rsidP="00A50076">
      <w:pPr>
        <w:pStyle w:val="Default"/>
        <w:spacing w:before="100" w:after="100"/>
        <w:rPr>
          <w:rFonts w:asciiTheme="majorHAnsi" w:hAnsiTheme="majorHAnsi" w:cs="Times New Roman"/>
          <w:b/>
          <w:bCs/>
          <w:color w:val="auto"/>
          <w:lang w:val="sk-SK"/>
        </w:rPr>
      </w:pPr>
    </w:p>
    <w:p w:rsidR="00A50076" w:rsidRPr="003970B5" w:rsidRDefault="00A50076" w:rsidP="00A50076">
      <w:pPr>
        <w:pStyle w:val="Default"/>
        <w:spacing w:before="100" w:after="100"/>
        <w:rPr>
          <w:rFonts w:asciiTheme="majorHAnsi" w:hAnsiTheme="majorHAnsi" w:cs="Times New Roman"/>
          <w:b/>
          <w:bCs/>
          <w:color w:val="auto"/>
          <w:lang w:val="sk-SK"/>
        </w:rPr>
      </w:pPr>
    </w:p>
    <w:p w:rsidR="00A50076" w:rsidRPr="003970B5" w:rsidRDefault="00A50076" w:rsidP="00A50076">
      <w:pPr>
        <w:pStyle w:val="Default"/>
        <w:spacing w:before="100" w:after="100"/>
        <w:rPr>
          <w:rFonts w:asciiTheme="majorHAnsi" w:hAnsiTheme="majorHAnsi" w:cs="Times New Roman"/>
          <w:b/>
          <w:bCs/>
          <w:color w:val="auto"/>
          <w:lang w:val="sk-SK"/>
        </w:rPr>
      </w:pPr>
    </w:p>
    <w:p w:rsidR="00A50076" w:rsidRPr="003970B5" w:rsidRDefault="00A50076" w:rsidP="00A50076">
      <w:pPr>
        <w:pStyle w:val="Default"/>
        <w:numPr>
          <w:ilvl w:val="0"/>
          <w:numId w:val="13"/>
        </w:numPr>
        <w:spacing w:before="100" w:after="100"/>
        <w:rPr>
          <w:rFonts w:asciiTheme="majorHAnsi" w:hAnsiTheme="majorHAnsi" w:cs="Times New Roman"/>
          <w:lang w:val="sk-SK"/>
        </w:rPr>
      </w:pPr>
      <w:r w:rsidRPr="003970B5">
        <w:rPr>
          <w:rFonts w:asciiTheme="majorHAnsi" w:hAnsiTheme="majorHAnsi" w:cs="Times New Roman"/>
          <w:b/>
          <w:bCs/>
          <w:lang w:val="sk-SK"/>
        </w:rPr>
        <w:t>Predkladanie žiadostí a iné náležitosti</w:t>
      </w:r>
    </w:p>
    <w:p w:rsidR="00D5511E" w:rsidRPr="00C2167F" w:rsidRDefault="00A50076" w:rsidP="00A50076">
      <w:pPr>
        <w:pStyle w:val="PredformtovanHTML"/>
        <w:tabs>
          <w:tab w:val="left" w:pos="42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C2167F">
        <w:rPr>
          <w:rFonts w:asciiTheme="majorHAnsi" w:hAnsiTheme="majorHAnsi" w:cs="Times New Roman"/>
          <w:sz w:val="24"/>
          <w:szCs w:val="24"/>
        </w:rPr>
        <w:t>Kompletné návrhy v jednom origináli a jednej kópii spolu s prílohami a tiež v elektronickej verzii na CD nosiči zasielajte na príslušné pracoviská pre ved</w:t>
      </w:r>
      <w:r w:rsidR="00E43485">
        <w:rPr>
          <w:rFonts w:asciiTheme="majorHAnsi" w:hAnsiTheme="majorHAnsi" w:cs="Times New Roman"/>
          <w:sz w:val="24"/>
          <w:szCs w:val="24"/>
        </w:rPr>
        <w:t>u a výskum na dekanáte fakulty/Ú</w:t>
      </w:r>
      <w:r w:rsidRPr="00C2167F">
        <w:rPr>
          <w:rFonts w:asciiTheme="majorHAnsi" w:hAnsiTheme="majorHAnsi" w:cs="Times New Roman"/>
          <w:sz w:val="24"/>
          <w:szCs w:val="24"/>
        </w:rPr>
        <w:t>stave manažmentu. Po vyhodnotení projektu na fakulte/</w:t>
      </w:r>
      <w:r w:rsidR="00E43485" w:rsidRPr="00E43485">
        <w:rPr>
          <w:rFonts w:asciiTheme="majorHAnsi" w:hAnsiTheme="majorHAnsi" w:cs="Times New Roman"/>
          <w:sz w:val="24"/>
          <w:szCs w:val="24"/>
        </w:rPr>
        <w:t xml:space="preserve"> </w:t>
      </w:r>
      <w:r w:rsidR="00E43485">
        <w:rPr>
          <w:rFonts w:asciiTheme="majorHAnsi" w:hAnsiTheme="majorHAnsi" w:cs="Times New Roman"/>
          <w:sz w:val="24"/>
          <w:szCs w:val="24"/>
        </w:rPr>
        <w:t>Ú</w:t>
      </w:r>
      <w:r w:rsidR="00E43485" w:rsidRPr="00C2167F">
        <w:rPr>
          <w:rFonts w:asciiTheme="majorHAnsi" w:hAnsiTheme="majorHAnsi" w:cs="Times New Roman"/>
          <w:sz w:val="24"/>
          <w:szCs w:val="24"/>
        </w:rPr>
        <w:t xml:space="preserve">stave </w:t>
      </w:r>
      <w:r w:rsidRPr="00C2167F">
        <w:rPr>
          <w:rFonts w:asciiTheme="majorHAnsi" w:hAnsiTheme="majorHAnsi" w:cs="Times New Roman"/>
          <w:sz w:val="24"/>
          <w:szCs w:val="24"/>
        </w:rPr>
        <w:t xml:space="preserve">manažmentu budú všetky návrhy (v tlačenej aj elektronickej </w:t>
      </w:r>
      <w:r w:rsidR="00E43485">
        <w:rPr>
          <w:rFonts w:asciiTheme="majorHAnsi" w:hAnsiTheme="majorHAnsi" w:cs="Times New Roman"/>
          <w:sz w:val="24"/>
          <w:szCs w:val="24"/>
        </w:rPr>
        <w:t>verzii</w:t>
      </w:r>
      <w:r w:rsidRPr="00C2167F">
        <w:rPr>
          <w:rFonts w:asciiTheme="majorHAnsi" w:hAnsiTheme="majorHAnsi" w:cs="Times New Roman"/>
          <w:sz w:val="24"/>
          <w:szCs w:val="24"/>
        </w:rPr>
        <w:t>) aj s vyhod</w:t>
      </w:r>
      <w:r w:rsidR="00E43485">
        <w:rPr>
          <w:rFonts w:asciiTheme="majorHAnsi" w:hAnsiTheme="majorHAnsi" w:cs="Times New Roman"/>
          <w:sz w:val="24"/>
          <w:szCs w:val="24"/>
        </w:rPr>
        <w:t>notením zaslané na Rektorát STU na</w:t>
      </w:r>
      <w:r w:rsidRPr="00C2167F">
        <w:rPr>
          <w:rFonts w:asciiTheme="majorHAnsi" w:hAnsiTheme="majorHAnsi" w:cs="Times New Roman"/>
          <w:sz w:val="24"/>
          <w:szCs w:val="24"/>
        </w:rPr>
        <w:t xml:space="preserve"> Útvar vedy a medzinárodnej </w:t>
      </w:r>
      <w:proofErr w:type="spellStart"/>
      <w:r w:rsidRPr="00C2167F">
        <w:rPr>
          <w:rFonts w:asciiTheme="majorHAnsi" w:hAnsiTheme="majorHAnsi" w:cs="Times New Roman"/>
          <w:sz w:val="24"/>
          <w:szCs w:val="24"/>
        </w:rPr>
        <w:t>vedeckotechnickej</w:t>
      </w:r>
      <w:proofErr w:type="spellEnd"/>
      <w:r w:rsidRPr="00C2167F">
        <w:rPr>
          <w:rFonts w:asciiTheme="majorHAnsi" w:hAnsiTheme="majorHAnsi" w:cs="Times New Roman"/>
          <w:sz w:val="24"/>
          <w:szCs w:val="24"/>
        </w:rPr>
        <w:t xml:space="preserve"> spolupráce, a to do 31. 1. 2020.</w:t>
      </w:r>
      <w:r w:rsidR="00D5511E" w:rsidRPr="00C2167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5511E" w:rsidRPr="003970B5" w:rsidRDefault="00D5511E" w:rsidP="00D5511E">
      <w:pPr>
        <w:rPr>
          <w:rFonts w:asciiTheme="majorHAnsi" w:hAnsiTheme="majorHAnsi"/>
          <w:lang w:val="sk-SK"/>
        </w:rPr>
      </w:pPr>
    </w:p>
    <w:p w:rsidR="00170DC0" w:rsidRPr="003970B5" w:rsidRDefault="00170DC0" w:rsidP="00170DC0">
      <w:pPr>
        <w:pStyle w:val="Normlnywebov"/>
        <w:jc w:val="center"/>
        <w:rPr>
          <w:rFonts w:asciiTheme="majorHAnsi" w:hAnsiTheme="majorHAnsi" w:cs="Helvetica"/>
          <w:b/>
          <w:bCs/>
          <w:color w:val="333333"/>
        </w:rPr>
      </w:pPr>
    </w:p>
    <w:sectPr w:rsidR="00170DC0" w:rsidRPr="003970B5" w:rsidSect="00AC0FA1"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F2" w:rsidRDefault="00B479F2" w:rsidP="0030006A">
      <w:r>
        <w:separator/>
      </w:r>
    </w:p>
  </w:endnote>
  <w:endnote w:type="continuationSeparator" w:id="0">
    <w:p w:rsidR="00B479F2" w:rsidRDefault="00B479F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DE0AE7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F2" w:rsidRDefault="00B479F2" w:rsidP="0030006A">
      <w:r>
        <w:separator/>
      </w:r>
    </w:p>
  </w:footnote>
  <w:footnote w:type="continuationSeparator" w:id="0">
    <w:p w:rsidR="00B479F2" w:rsidRDefault="00B479F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40500C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E3ABA" wp14:editId="289FDC1F">
              <wp:simplePos x="0" y="0"/>
              <wp:positionH relativeFrom="column">
                <wp:posOffset>1099185</wp:posOffset>
              </wp:positionH>
              <wp:positionV relativeFrom="paragraph">
                <wp:posOffset>83820</wp:posOffset>
              </wp:positionV>
              <wp:extent cx="4515485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548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B07" w:rsidRDefault="006B2B07" w:rsidP="006B2B07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11</w:t>
                          </w:r>
                          <w:r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zasadnutie V STU,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05.06</w:t>
                          </w:r>
                          <w:r w:rsidRPr="0061429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.2019</w:t>
                          </w:r>
                        </w:p>
                        <w:p w:rsidR="002372E4" w:rsidRDefault="00D125FF" w:rsidP="0040500C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D125F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Výzva na predkladanie </w:t>
                          </w:r>
                          <w:r w:rsidRPr="00D125FF">
                            <w:rPr>
                              <w:rFonts w:asciiTheme="majorHAnsi" w:hAnsiTheme="majorHAnsi" w:cs="Myriad Pro"/>
                              <w:color w:val="000000"/>
                              <w:sz w:val="16"/>
                              <w:szCs w:val="16"/>
                              <w:lang w:val="sk-SK"/>
                            </w:rPr>
                            <w:t>Návrhov</w:t>
                          </w:r>
                          <w:r w:rsidRPr="00D125F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odmeňovanie</w:t>
                          </w:r>
                          <w:r w:rsidRPr="00D125F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40500C" w:rsidRPr="00D125FF" w:rsidRDefault="00D125FF" w:rsidP="0040500C">
                          <w:pPr>
                            <w:ind w:right="8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D125F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špičkových </w:t>
                          </w:r>
                          <w:r w:rsidRPr="00D125FF">
                            <w:rPr>
                              <w:rFonts w:asciiTheme="majorHAnsi" w:hAnsiTheme="majorHAnsi" w:cs="Myriad Pro"/>
                              <w:color w:val="000000"/>
                              <w:sz w:val="16"/>
                              <w:szCs w:val="16"/>
                              <w:lang w:val="sk-SK"/>
                            </w:rPr>
                            <w:t>výstupov jednotlivcov</w:t>
                          </w:r>
                          <w:r w:rsidRPr="00D125F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na STU v BA</w:t>
                          </w:r>
                        </w:p>
                        <w:p w:rsidR="0040500C" w:rsidRPr="00D125FF" w:rsidRDefault="00AE2212" w:rsidP="00AE22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D125F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Ján </w:t>
                          </w:r>
                          <w:proofErr w:type="spellStart"/>
                          <w:r w:rsidRPr="00D125F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Szolgay</w:t>
                          </w:r>
                          <w:proofErr w:type="spellEnd"/>
                          <w:r w:rsidRPr="00D125F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6.55pt;margin-top:6.6pt;width:355.5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" filled="f" stroked="f">
              <v:textbox>
                <w:txbxContent>
                  <w:p w:rsidR="006B2B07" w:rsidRDefault="006B2B07" w:rsidP="006B2B07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11</w:t>
                    </w:r>
                    <w:r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zasadnutie V STU,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05.06</w:t>
                    </w:r>
                    <w:r w:rsidRPr="0061429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.2019</w:t>
                    </w:r>
                  </w:p>
                  <w:p w:rsidR="002372E4" w:rsidRDefault="00D125FF" w:rsidP="0040500C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D125F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Výzva na predkladanie </w:t>
                    </w:r>
                    <w:r w:rsidRPr="00D125FF">
                      <w:rPr>
                        <w:rFonts w:asciiTheme="majorHAnsi" w:hAnsiTheme="majorHAnsi" w:cs="Myriad Pro"/>
                        <w:color w:val="000000"/>
                        <w:sz w:val="16"/>
                        <w:szCs w:val="16"/>
                        <w:lang w:val="sk-SK"/>
                      </w:rPr>
                      <w:t>Návrhov</w:t>
                    </w:r>
                    <w:r w:rsidRPr="00D125F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odmeňovanie</w:t>
                    </w:r>
                    <w:r w:rsidRPr="00D125F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40500C" w:rsidRPr="00D125FF" w:rsidRDefault="00D125FF" w:rsidP="0040500C">
                    <w:pPr>
                      <w:ind w:right="8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D125F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špičkových </w:t>
                    </w:r>
                    <w:r w:rsidRPr="00D125FF">
                      <w:rPr>
                        <w:rFonts w:asciiTheme="majorHAnsi" w:hAnsiTheme="majorHAnsi" w:cs="Myriad Pro"/>
                        <w:color w:val="000000"/>
                        <w:sz w:val="16"/>
                        <w:szCs w:val="16"/>
                        <w:lang w:val="sk-SK"/>
                      </w:rPr>
                      <w:t>výstupov jednotlivcov</w:t>
                    </w:r>
                    <w:r w:rsidRPr="00D125F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na STU v BA</w:t>
                    </w:r>
                  </w:p>
                  <w:p w:rsidR="0040500C" w:rsidRPr="00D125FF" w:rsidRDefault="00AE2212" w:rsidP="00AE22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D125F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Ján </w:t>
                    </w:r>
                    <w:proofErr w:type="spellStart"/>
                    <w:r w:rsidRPr="00D125F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Szolgay</w:t>
                    </w:r>
                    <w:proofErr w:type="spellEnd"/>
                    <w:r w:rsidRPr="00D125F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A20866">
      <w:rPr>
        <w:noProof/>
        <w:lang w:val="sk-SK" w:eastAsia="sk-SK"/>
      </w:rPr>
      <w:drawing>
        <wp:inline distT="0" distB="0" distL="0" distR="0" wp14:anchorId="17CC5021" wp14:editId="142AC4A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B7" w:rsidRDefault="00555BB7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47C7EDA6" wp14:editId="5BF4DA1C">
          <wp:simplePos x="0" y="0"/>
          <wp:positionH relativeFrom="column">
            <wp:posOffset>-788817</wp:posOffset>
          </wp:positionH>
          <wp:positionV relativeFrom="paragraph">
            <wp:posOffset>-47570</wp:posOffset>
          </wp:positionV>
          <wp:extent cx="1675958" cy="61595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C74EB1"/>
    <w:multiLevelType w:val="hybridMultilevel"/>
    <w:tmpl w:val="A812392C"/>
    <w:lvl w:ilvl="0" w:tplc="DE1ED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529FD"/>
    <w:multiLevelType w:val="hybridMultilevel"/>
    <w:tmpl w:val="AC780EC6"/>
    <w:lvl w:ilvl="0" w:tplc="537063EC">
      <w:start w:val="1"/>
      <w:numFmt w:val="upp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>
    <w:nsid w:val="3D7F64B1"/>
    <w:multiLevelType w:val="hybridMultilevel"/>
    <w:tmpl w:val="34B69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1CC1"/>
    <w:multiLevelType w:val="multilevel"/>
    <w:tmpl w:val="991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1666A"/>
    <w:multiLevelType w:val="multilevel"/>
    <w:tmpl w:val="7E0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C054A80"/>
    <w:multiLevelType w:val="multilevel"/>
    <w:tmpl w:val="B69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1401C"/>
    <w:multiLevelType w:val="hybridMultilevel"/>
    <w:tmpl w:val="8B98CC96"/>
    <w:lvl w:ilvl="0" w:tplc="461E5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2C28"/>
    <w:rsid w:val="00023469"/>
    <w:rsid w:val="00025D35"/>
    <w:rsid w:val="0003064D"/>
    <w:rsid w:val="00040A79"/>
    <w:rsid w:val="00054228"/>
    <w:rsid w:val="0005430D"/>
    <w:rsid w:val="0006307B"/>
    <w:rsid w:val="00066259"/>
    <w:rsid w:val="000744F3"/>
    <w:rsid w:val="00085525"/>
    <w:rsid w:val="000A07A3"/>
    <w:rsid w:val="000E29CE"/>
    <w:rsid w:val="000F1F28"/>
    <w:rsid w:val="00113342"/>
    <w:rsid w:val="001229AD"/>
    <w:rsid w:val="00126BC9"/>
    <w:rsid w:val="001353B9"/>
    <w:rsid w:val="00137FC6"/>
    <w:rsid w:val="00145E68"/>
    <w:rsid w:val="00153771"/>
    <w:rsid w:val="00160D64"/>
    <w:rsid w:val="00170DC0"/>
    <w:rsid w:val="00173259"/>
    <w:rsid w:val="001748F8"/>
    <w:rsid w:val="00183215"/>
    <w:rsid w:val="001921A9"/>
    <w:rsid w:val="001A6C53"/>
    <w:rsid w:val="001B126B"/>
    <w:rsid w:val="001B1FAD"/>
    <w:rsid w:val="001B4B01"/>
    <w:rsid w:val="001D5BB6"/>
    <w:rsid w:val="001E1A1C"/>
    <w:rsid w:val="001E3F05"/>
    <w:rsid w:val="001E73D7"/>
    <w:rsid w:val="002157D7"/>
    <w:rsid w:val="00231D76"/>
    <w:rsid w:val="00232DE8"/>
    <w:rsid w:val="002372E4"/>
    <w:rsid w:val="002423CA"/>
    <w:rsid w:val="00244C66"/>
    <w:rsid w:val="0026246F"/>
    <w:rsid w:val="00262BE6"/>
    <w:rsid w:val="00292552"/>
    <w:rsid w:val="002C6540"/>
    <w:rsid w:val="002D3436"/>
    <w:rsid w:val="002E4BF9"/>
    <w:rsid w:val="0030006A"/>
    <w:rsid w:val="00306889"/>
    <w:rsid w:val="003113E8"/>
    <w:rsid w:val="00311EFC"/>
    <w:rsid w:val="0032110F"/>
    <w:rsid w:val="003376CF"/>
    <w:rsid w:val="00356059"/>
    <w:rsid w:val="003577F5"/>
    <w:rsid w:val="00390D33"/>
    <w:rsid w:val="003970B5"/>
    <w:rsid w:val="003D512F"/>
    <w:rsid w:val="003F5E01"/>
    <w:rsid w:val="0040500C"/>
    <w:rsid w:val="00422361"/>
    <w:rsid w:val="0043305A"/>
    <w:rsid w:val="00433166"/>
    <w:rsid w:val="0043325F"/>
    <w:rsid w:val="0043781C"/>
    <w:rsid w:val="00481394"/>
    <w:rsid w:val="004A255E"/>
    <w:rsid w:val="004A52AD"/>
    <w:rsid w:val="004A7377"/>
    <w:rsid w:val="004B06AE"/>
    <w:rsid w:val="004B4B5C"/>
    <w:rsid w:val="004F17B3"/>
    <w:rsid w:val="004F6BF5"/>
    <w:rsid w:val="005249D1"/>
    <w:rsid w:val="00546A05"/>
    <w:rsid w:val="00552A42"/>
    <w:rsid w:val="00555727"/>
    <w:rsid w:val="00555BB7"/>
    <w:rsid w:val="005603E2"/>
    <w:rsid w:val="005829AF"/>
    <w:rsid w:val="00587603"/>
    <w:rsid w:val="005A1790"/>
    <w:rsid w:val="005C6A09"/>
    <w:rsid w:val="005C6CAE"/>
    <w:rsid w:val="005E4058"/>
    <w:rsid w:val="005E6CA1"/>
    <w:rsid w:val="005E7E6F"/>
    <w:rsid w:val="005F5CBB"/>
    <w:rsid w:val="006133D4"/>
    <w:rsid w:val="00617E5C"/>
    <w:rsid w:val="0062048A"/>
    <w:rsid w:val="00663800"/>
    <w:rsid w:val="00665FCE"/>
    <w:rsid w:val="00686950"/>
    <w:rsid w:val="0069331B"/>
    <w:rsid w:val="006B2B07"/>
    <w:rsid w:val="006F4AFD"/>
    <w:rsid w:val="0070086C"/>
    <w:rsid w:val="00707403"/>
    <w:rsid w:val="00711AED"/>
    <w:rsid w:val="00730D3A"/>
    <w:rsid w:val="007424B1"/>
    <w:rsid w:val="007609D9"/>
    <w:rsid w:val="00774D8A"/>
    <w:rsid w:val="00794394"/>
    <w:rsid w:val="007956B5"/>
    <w:rsid w:val="007B3B66"/>
    <w:rsid w:val="007C354C"/>
    <w:rsid w:val="007C5138"/>
    <w:rsid w:val="007E1DBB"/>
    <w:rsid w:val="007F5771"/>
    <w:rsid w:val="008004C6"/>
    <w:rsid w:val="00804FBE"/>
    <w:rsid w:val="00805B3B"/>
    <w:rsid w:val="00805BA7"/>
    <w:rsid w:val="00812DCF"/>
    <w:rsid w:val="0082187B"/>
    <w:rsid w:val="00825FD7"/>
    <w:rsid w:val="00833122"/>
    <w:rsid w:val="0084335C"/>
    <w:rsid w:val="0085208A"/>
    <w:rsid w:val="008647B8"/>
    <w:rsid w:val="00870E16"/>
    <w:rsid w:val="008A1D02"/>
    <w:rsid w:val="008A49BA"/>
    <w:rsid w:val="008B233F"/>
    <w:rsid w:val="008B5157"/>
    <w:rsid w:val="008B5E8E"/>
    <w:rsid w:val="00932791"/>
    <w:rsid w:val="00936B5D"/>
    <w:rsid w:val="0095004F"/>
    <w:rsid w:val="0095172D"/>
    <w:rsid w:val="0095299A"/>
    <w:rsid w:val="0096605A"/>
    <w:rsid w:val="00972E84"/>
    <w:rsid w:val="0097437F"/>
    <w:rsid w:val="0099410C"/>
    <w:rsid w:val="009A10D6"/>
    <w:rsid w:val="009B13A6"/>
    <w:rsid w:val="009B6CA1"/>
    <w:rsid w:val="009D4C9C"/>
    <w:rsid w:val="009E1D33"/>
    <w:rsid w:val="009F58B1"/>
    <w:rsid w:val="00A11A31"/>
    <w:rsid w:val="00A20866"/>
    <w:rsid w:val="00A22B18"/>
    <w:rsid w:val="00A50076"/>
    <w:rsid w:val="00A674FB"/>
    <w:rsid w:val="00A96985"/>
    <w:rsid w:val="00AA1D19"/>
    <w:rsid w:val="00AA1E09"/>
    <w:rsid w:val="00AA5FA6"/>
    <w:rsid w:val="00AB495A"/>
    <w:rsid w:val="00AC0C2E"/>
    <w:rsid w:val="00AC0FA1"/>
    <w:rsid w:val="00AC3C7A"/>
    <w:rsid w:val="00AD58D8"/>
    <w:rsid w:val="00AE2212"/>
    <w:rsid w:val="00AE6967"/>
    <w:rsid w:val="00AF7046"/>
    <w:rsid w:val="00B0448D"/>
    <w:rsid w:val="00B04CC0"/>
    <w:rsid w:val="00B07973"/>
    <w:rsid w:val="00B16320"/>
    <w:rsid w:val="00B237D0"/>
    <w:rsid w:val="00B23AAC"/>
    <w:rsid w:val="00B27EC7"/>
    <w:rsid w:val="00B346E1"/>
    <w:rsid w:val="00B34A73"/>
    <w:rsid w:val="00B4129D"/>
    <w:rsid w:val="00B43327"/>
    <w:rsid w:val="00B479F2"/>
    <w:rsid w:val="00B56E30"/>
    <w:rsid w:val="00B57858"/>
    <w:rsid w:val="00B72349"/>
    <w:rsid w:val="00BA5069"/>
    <w:rsid w:val="00BB652C"/>
    <w:rsid w:val="00BE7174"/>
    <w:rsid w:val="00C07C2B"/>
    <w:rsid w:val="00C21209"/>
    <w:rsid w:val="00C2120D"/>
    <w:rsid w:val="00C2167F"/>
    <w:rsid w:val="00C33232"/>
    <w:rsid w:val="00C439A0"/>
    <w:rsid w:val="00C975A4"/>
    <w:rsid w:val="00CB12A8"/>
    <w:rsid w:val="00CB20FD"/>
    <w:rsid w:val="00CC3DC4"/>
    <w:rsid w:val="00CC4011"/>
    <w:rsid w:val="00CC561F"/>
    <w:rsid w:val="00CC5FB3"/>
    <w:rsid w:val="00CC7DAC"/>
    <w:rsid w:val="00CE33BA"/>
    <w:rsid w:val="00CE62B4"/>
    <w:rsid w:val="00CE6990"/>
    <w:rsid w:val="00D07632"/>
    <w:rsid w:val="00D125FF"/>
    <w:rsid w:val="00D14BA9"/>
    <w:rsid w:val="00D20215"/>
    <w:rsid w:val="00D3003C"/>
    <w:rsid w:val="00D32D33"/>
    <w:rsid w:val="00D34342"/>
    <w:rsid w:val="00D51484"/>
    <w:rsid w:val="00D5511E"/>
    <w:rsid w:val="00D566C9"/>
    <w:rsid w:val="00D57712"/>
    <w:rsid w:val="00D57BAD"/>
    <w:rsid w:val="00D70325"/>
    <w:rsid w:val="00D81130"/>
    <w:rsid w:val="00D95EFB"/>
    <w:rsid w:val="00DB2466"/>
    <w:rsid w:val="00DC4538"/>
    <w:rsid w:val="00DD7E82"/>
    <w:rsid w:val="00DE0AE7"/>
    <w:rsid w:val="00DF184A"/>
    <w:rsid w:val="00E010D2"/>
    <w:rsid w:val="00E040CC"/>
    <w:rsid w:val="00E14871"/>
    <w:rsid w:val="00E35A85"/>
    <w:rsid w:val="00E4246A"/>
    <w:rsid w:val="00E43485"/>
    <w:rsid w:val="00E441B0"/>
    <w:rsid w:val="00E543A9"/>
    <w:rsid w:val="00E57FDF"/>
    <w:rsid w:val="00EC1433"/>
    <w:rsid w:val="00ED3D7F"/>
    <w:rsid w:val="00EF7A1B"/>
    <w:rsid w:val="00F24DC7"/>
    <w:rsid w:val="00F4049D"/>
    <w:rsid w:val="00F51D4C"/>
    <w:rsid w:val="00F53826"/>
    <w:rsid w:val="00F651E4"/>
    <w:rsid w:val="00F7031C"/>
    <w:rsid w:val="00F72759"/>
    <w:rsid w:val="00F77041"/>
    <w:rsid w:val="00F84035"/>
    <w:rsid w:val="00F85989"/>
    <w:rsid w:val="00F92D6C"/>
    <w:rsid w:val="00FA782B"/>
    <w:rsid w:val="00FC38E6"/>
    <w:rsid w:val="00FE7E6E"/>
    <w:rsid w:val="00FF46E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4">
    <w:name w:val="xl164"/>
    <w:basedOn w:val="Normlny"/>
    <w:rsid w:val="001B126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5">
    <w:name w:val="xl16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6">
    <w:name w:val="xl166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7">
    <w:name w:val="xl167"/>
    <w:basedOn w:val="Normlny"/>
    <w:rsid w:val="001B1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8">
    <w:name w:val="xl168"/>
    <w:basedOn w:val="Normlny"/>
    <w:rsid w:val="001B126B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9">
    <w:name w:val="xl169"/>
    <w:basedOn w:val="Normlny"/>
    <w:rsid w:val="001B1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70">
    <w:name w:val="xl170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1">
    <w:name w:val="xl17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2">
    <w:name w:val="xl17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3">
    <w:name w:val="xl17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4">
    <w:name w:val="xl17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5">
    <w:name w:val="xl17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76">
    <w:name w:val="xl176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7">
    <w:name w:val="xl17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8">
    <w:name w:val="xl17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9">
    <w:name w:val="xl17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0">
    <w:name w:val="xl18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1">
    <w:name w:val="xl18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2">
    <w:name w:val="xl18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3">
    <w:name w:val="xl183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4">
    <w:name w:val="xl184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5">
    <w:name w:val="xl18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6">
    <w:name w:val="xl18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7">
    <w:name w:val="xl18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8">
    <w:name w:val="xl18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9">
    <w:name w:val="xl18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0">
    <w:name w:val="xl190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1">
    <w:name w:val="xl191"/>
    <w:basedOn w:val="Normlny"/>
    <w:rsid w:val="001B126B"/>
    <w:pP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2">
    <w:name w:val="xl19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3">
    <w:name w:val="xl19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4">
    <w:name w:val="xl19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5">
    <w:name w:val="xl19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6">
    <w:name w:val="xl196"/>
    <w:basedOn w:val="Normlny"/>
    <w:rsid w:val="001B126B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7">
    <w:name w:val="xl197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8">
    <w:name w:val="xl198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9">
    <w:name w:val="xl199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0">
    <w:name w:val="xl20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1">
    <w:name w:val="xl20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2">
    <w:name w:val="xl202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3">
    <w:name w:val="xl203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4">
    <w:name w:val="xl204"/>
    <w:basedOn w:val="Normlny"/>
    <w:rsid w:val="001B126B"/>
    <w:pP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5">
    <w:name w:val="xl205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6">
    <w:name w:val="xl20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7">
    <w:name w:val="xl207"/>
    <w:basedOn w:val="Normlny"/>
    <w:rsid w:val="001B126B"/>
    <w:pPr>
      <w:spacing w:before="100" w:beforeAutospacing="1" w:after="100" w:afterAutospacing="1"/>
      <w:jc w:val="right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PredformtovanHTML1">
    <w:name w:val="Predformátované HTML1"/>
    <w:basedOn w:val="Normlny"/>
    <w:rsid w:val="0055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PredformtovanHTML">
    <w:name w:val="HTML Preformatted"/>
    <w:basedOn w:val="Normlny"/>
    <w:link w:val="PredformtovanHTMLChar"/>
    <w:rsid w:val="0055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customStyle="1" w:styleId="PredformtovanHTMLChar">
    <w:name w:val="Predformátované HTML Char"/>
    <w:basedOn w:val="Predvolenpsmoodseku"/>
    <w:link w:val="PredformtovanHTML"/>
    <w:rsid w:val="00555BB7"/>
    <w:rPr>
      <w:rFonts w:ascii="Courier New" w:eastAsia="Times New Roman" w:hAnsi="Courier New" w:cs="Courier New"/>
      <w:sz w:val="20"/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4">
    <w:name w:val="xl164"/>
    <w:basedOn w:val="Normlny"/>
    <w:rsid w:val="001B126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5">
    <w:name w:val="xl16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6">
    <w:name w:val="xl166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7">
    <w:name w:val="xl167"/>
    <w:basedOn w:val="Normlny"/>
    <w:rsid w:val="001B1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8">
    <w:name w:val="xl168"/>
    <w:basedOn w:val="Normlny"/>
    <w:rsid w:val="001B126B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9">
    <w:name w:val="xl169"/>
    <w:basedOn w:val="Normlny"/>
    <w:rsid w:val="001B1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70">
    <w:name w:val="xl170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1">
    <w:name w:val="xl17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2">
    <w:name w:val="xl17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3">
    <w:name w:val="xl17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4">
    <w:name w:val="xl17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5">
    <w:name w:val="xl17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76">
    <w:name w:val="xl176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7">
    <w:name w:val="xl17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8">
    <w:name w:val="xl17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9">
    <w:name w:val="xl17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0">
    <w:name w:val="xl18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1">
    <w:name w:val="xl18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2">
    <w:name w:val="xl18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3">
    <w:name w:val="xl183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4">
    <w:name w:val="xl184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5">
    <w:name w:val="xl18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6">
    <w:name w:val="xl18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7">
    <w:name w:val="xl18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8">
    <w:name w:val="xl18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9">
    <w:name w:val="xl18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0">
    <w:name w:val="xl190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1">
    <w:name w:val="xl191"/>
    <w:basedOn w:val="Normlny"/>
    <w:rsid w:val="001B126B"/>
    <w:pP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2">
    <w:name w:val="xl19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3">
    <w:name w:val="xl19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4">
    <w:name w:val="xl19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5">
    <w:name w:val="xl19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6">
    <w:name w:val="xl196"/>
    <w:basedOn w:val="Normlny"/>
    <w:rsid w:val="001B126B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7">
    <w:name w:val="xl197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8">
    <w:name w:val="xl198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9">
    <w:name w:val="xl199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0">
    <w:name w:val="xl20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1">
    <w:name w:val="xl20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2">
    <w:name w:val="xl202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3">
    <w:name w:val="xl203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4">
    <w:name w:val="xl204"/>
    <w:basedOn w:val="Normlny"/>
    <w:rsid w:val="001B126B"/>
    <w:pP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5">
    <w:name w:val="xl205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6">
    <w:name w:val="xl20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7">
    <w:name w:val="xl207"/>
    <w:basedOn w:val="Normlny"/>
    <w:rsid w:val="001B126B"/>
    <w:pPr>
      <w:spacing w:before="100" w:beforeAutospacing="1" w:after="100" w:afterAutospacing="1"/>
      <w:jc w:val="right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PredformtovanHTML1">
    <w:name w:val="Predformátované HTML1"/>
    <w:basedOn w:val="Normlny"/>
    <w:rsid w:val="0055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PredformtovanHTML">
    <w:name w:val="HTML Preformatted"/>
    <w:basedOn w:val="Normlny"/>
    <w:link w:val="PredformtovanHTMLChar"/>
    <w:rsid w:val="0055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customStyle="1" w:styleId="PredformtovanHTMLChar">
    <w:name w:val="Predformátované HTML Char"/>
    <w:basedOn w:val="Predvolenpsmoodseku"/>
    <w:link w:val="PredformtovanHTML"/>
    <w:rsid w:val="00555BB7"/>
    <w:rPr>
      <w:rFonts w:ascii="Courier New" w:eastAsia="Times New Roman" w:hAnsi="Courier New" w:cs="Courier New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3DCE2-C44B-49C0-BF54-13DD4A8E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Admin</cp:lastModifiedBy>
  <cp:revision>8</cp:revision>
  <cp:lastPrinted>2012-10-08T08:32:00Z</cp:lastPrinted>
  <dcterms:created xsi:type="dcterms:W3CDTF">2019-06-03T10:05:00Z</dcterms:created>
  <dcterms:modified xsi:type="dcterms:W3CDTF">2019-06-03T12:53:00Z</dcterms:modified>
</cp:coreProperties>
</file>