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A45FA" w:rsidRPr="00516B13" w:rsidTr="00D539BA">
        <w:tc>
          <w:tcPr>
            <w:tcW w:w="421" w:type="dxa"/>
          </w:tcPr>
          <w:p w:rsidR="00DA45FA" w:rsidRPr="00516B13" w:rsidRDefault="00DA45FA" w:rsidP="00D539B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sk-SK"/>
              </w:rPr>
              <w:t>8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DA45FA" w:rsidRPr="00516B13" w:rsidRDefault="00DA45FA" w:rsidP="00D539B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DA45FA" w:rsidRDefault="00DA45FA" w:rsidP="00D539BA">
            <w:pPr>
              <w:pStyle w:val="Odsekzoznamu"/>
              <w:ind w:left="611" w:hanging="611"/>
              <w:rPr>
                <w:sz w:val="20"/>
                <w:szCs w:val="20"/>
                <w:lang w:val="sk-SK"/>
              </w:rPr>
            </w:pPr>
            <w:r w:rsidRPr="00AB35B4">
              <w:rPr>
                <w:b/>
                <w:sz w:val="20"/>
                <w:szCs w:val="20"/>
                <w:lang w:val="sk-SK"/>
              </w:rPr>
              <w:t>Slovenská akreditačná agentúra pre vysoké školstvo</w:t>
            </w:r>
            <w:r w:rsidRPr="00516B13">
              <w:rPr>
                <w:sz w:val="20"/>
                <w:szCs w:val="20"/>
                <w:lang w:val="sk-SK"/>
              </w:rPr>
              <w:t>,</w:t>
            </w:r>
          </w:p>
          <w:p w:rsidR="00DA45FA" w:rsidRPr="00DA45FA" w:rsidRDefault="00DA45FA" w:rsidP="00DA45FA">
            <w:pPr>
              <w:pStyle w:val="Odsekzoznamu"/>
              <w:ind w:left="611" w:hanging="611"/>
              <w:rPr>
                <w:sz w:val="20"/>
                <w:szCs w:val="20"/>
                <w:lang w:val="sk-SK"/>
              </w:rPr>
            </w:pPr>
            <w:r w:rsidRPr="00AB35B4">
              <w:rPr>
                <w:sz w:val="20"/>
                <w:szCs w:val="20"/>
                <w:lang w:val="sk-SK"/>
              </w:rPr>
              <w:t xml:space="preserve">Stromová 2665/1 81330 Bratislava </w:t>
            </w:r>
            <w:r>
              <w:rPr>
                <w:sz w:val="20"/>
                <w:szCs w:val="20"/>
                <w:lang w:val="sk-SK"/>
              </w:rPr>
              <w:t>–</w:t>
            </w:r>
            <w:r w:rsidRPr="00AB35B4">
              <w:rPr>
                <w:sz w:val="20"/>
                <w:szCs w:val="20"/>
                <w:lang w:val="sk-SK"/>
              </w:rPr>
              <w:t xml:space="preserve"> </w:t>
            </w:r>
            <w:r w:rsidRPr="00DA45FA">
              <w:rPr>
                <w:sz w:val="20"/>
                <w:szCs w:val="20"/>
                <w:lang w:val="sk-SK"/>
              </w:rPr>
              <w:t xml:space="preserve">mestská časť Nové Mesto </w:t>
            </w:r>
          </w:p>
        </w:tc>
      </w:tr>
      <w:tr w:rsidR="00DA45FA" w:rsidRPr="00516B13" w:rsidTr="00D539BA">
        <w:trPr>
          <w:trHeight w:val="1026"/>
        </w:trPr>
        <w:tc>
          <w:tcPr>
            <w:tcW w:w="421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DA45FA" w:rsidRPr="00AB35B4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dočasne nepotr</w:t>
            </w:r>
            <w:r w:rsidR="00A56891">
              <w:rPr>
                <w:sz w:val="20"/>
                <w:szCs w:val="20"/>
                <w:lang w:val="sk-SK"/>
              </w:rPr>
              <w:t xml:space="preserve">ebný majetok; nebytový priestor </w:t>
            </w:r>
            <w:r w:rsidRPr="00516B13">
              <w:rPr>
                <w:sz w:val="20"/>
                <w:szCs w:val="20"/>
                <w:lang w:val="sk-SK"/>
              </w:rPr>
              <w:t>nachádzajúci sa v </w:t>
            </w:r>
            <w:r w:rsidR="001D1986">
              <w:rPr>
                <w:sz w:val="20"/>
                <w:szCs w:val="20"/>
                <w:lang w:val="sk-SK"/>
              </w:rPr>
              <w:t>areáli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 w:rsidR="00A56891">
              <w:rPr>
                <w:sz w:val="20"/>
                <w:szCs w:val="20"/>
                <w:lang w:val="sk-SK"/>
              </w:rPr>
              <w:t>R</w:t>
            </w:r>
            <w:r>
              <w:rPr>
                <w:sz w:val="20"/>
                <w:szCs w:val="20"/>
                <w:lang w:val="sk-SK"/>
              </w:rPr>
              <w:t>ektorátu</w:t>
            </w:r>
            <w:r w:rsidRPr="00516B13">
              <w:rPr>
                <w:sz w:val="20"/>
                <w:szCs w:val="20"/>
                <w:lang w:val="sk-SK"/>
              </w:rPr>
              <w:t xml:space="preserve"> STU</w:t>
            </w:r>
            <w:r w:rsidR="001D1986">
              <w:rPr>
                <w:sz w:val="20"/>
                <w:szCs w:val="20"/>
                <w:lang w:val="sk-SK"/>
              </w:rPr>
              <w:t xml:space="preserve"> v</w:t>
            </w:r>
            <w:r w:rsidR="001D1986" w:rsidRPr="00002257">
              <w:rPr>
                <w:sz w:val="20"/>
                <w:szCs w:val="20"/>
                <w:lang w:val="sk-SK"/>
              </w:rPr>
              <w:t xml:space="preserve"> kat. </w:t>
            </w:r>
            <w:proofErr w:type="spellStart"/>
            <w:r w:rsidR="001D1986" w:rsidRPr="00002257">
              <w:rPr>
                <w:sz w:val="20"/>
                <w:szCs w:val="20"/>
                <w:lang w:val="sk-SK"/>
              </w:rPr>
              <w:t>úz</w:t>
            </w:r>
            <w:proofErr w:type="spellEnd"/>
            <w:r w:rsidR="001D1986" w:rsidRPr="00002257">
              <w:rPr>
                <w:sz w:val="20"/>
                <w:szCs w:val="20"/>
                <w:lang w:val="sk-SK"/>
              </w:rPr>
              <w:t xml:space="preserve">. Bratislava – Staré mesto, par. č. </w:t>
            </w:r>
            <w:r w:rsidR="001D1986">
              <w:rPr>
                <w:sz w:val="20"/>
                <w:szCs w:val="20"/>
                <w:lang w:val="sk-SK"/>
              </w:rPr>
              <w:t>7992/16 o výmere 233 m</w:t>
            </w:r>
            <w:r w:rsidR="001D1986" w:rsidRPr="00FD3F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D1986" w:rsidRPr="00002257">
              <w:rPr>
                <w:sz w:val="20"/>
                <w:szCs w:val="20"/>
                <w:lang w:val="sk-SK"/>
              </w:rPr>
              <w:t xml:space="preserve"> </w:t>
            </w:r>
            <w:r w:rsidR="001D1986">
              <w:rPr>
                <w:sz w:val="20"/>
                <w:szCs w:val="20"/>
                <w:lang w:val="sk-SK"/>
              </w:rPr>
              <w:t>na ulici</w:t>
            </w:r>
            <w:r w:rsidR="001D1986" w:rsidRPr="00002257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1D1986" w:rsidRPr="00002257">
              <w:rPr>
                <w:sz w:val="20"/>
                <w:szCs w:val="20"/>
                <w:lang w:val="sk-SK"/>
              </w:rPr>
              <w:t>Vazovova</w:t>
            </w:r>
            <w:proofErr w:type="spellEnd"/>
            <w:r w:rsidR="001D1986" w:rsidRPr="00002257">
              <w:rPr>
                <w:sz w:val="20"/>
                <w:szCs w:val="20"/>
                <w:lang w:val="sk-SK"/>
              </w:rPr>
              <w:t xml:space="preserve"> </w:t>
            </w:r>
            <w:r w:rsidR="001D1986">
              <w:rPr>
                <w:sz w:val="20"/>
                <w:szCs w:val="20"/>
                <w:lang w:val="sk-SK"/>
              </w:rPr>
              <w:t xml:space="preserve">3 v Bratislave na </w:t>
            </w:r>
            <w:r w:rsidR="001D1986" w:rsidRPr="00002257">
              <w:rPr>
                <w:sz w:val="20"/>
                <w:szCs w:val="20"/>
                <w:lang w:val="sk-SK"/>
              </w:rPr>
              <w:t>LV č. 2139</w:t>
            </w:r>
            <w:r w:rsidRPr="00516B13">
              <w:rPr>
                <w:sz w:val="20"/>
                <w:szCs w:val="20"/>
                <w:lang w:val="sk-SK"/>
              </w:rPr>
              <w:t>,  pozostávajúci z priestoro</w:t>
            </w:r>
            <w:r w:rsidR="000F1285">
              <w:rPr>
                <w:sz w:val="20"/>
                <w:szCs w:val="20"/>
                <w:lang w:val="sk-SK"/>
              </w:rPr>
              <w:t xml:space="preserve">v na 2. nadzemnom podlaží </w:t>
            </w:r>
            <w:r w:rsidRPr="00AB35B4">
              <w:rPr>
                <w:sz w:val="20"/>
                <w:szCs w:val="20"/>
                <w:lang w:val="sk-SK"/>
              </w:rPr>
              <w:t>kancelária č. 1 o výmere 54 m</w:t>
            </w:r>
            <w:r w:rsidRPr="00AB35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B35B4">
              <w:rPr>
                <w:sz w:val="20"/>
                <w:szCs w:val="20"/>
                <w:lang w:val="sk-SK"/>
              </w:rPr>
              <w:t xml:space="preserve">, </w:t>
            </w:r>
            <w:r w:rsidR="00A56891" w:rsidRPr="00AB35B4">
              <w:rPr>
                <w:sz w:val="20"/>
                <w:szCs w:val="20"/>
                <w:lang w:val="sk-SK"/>
              </w:rPr>
              <w:t xml:space="preserve">kancelária </w:t>
            </w:r>
            <w:r w:rsidR="00A56891">
              <w:rPr>
                <w:sz w:val="20"/>
                <w:szCs w:val="20"/>
                <w:lang w:val="sk-SK"/>
              </w:rPr>
              <w:t xml:space="preserve"> </w:t>
            </w:r>
            <w:r w:rsidRPr="00AB35B4">
              <w:rPr>
                <w:sz w:val="20"/>
                <w:szCs w:val="20"/>
                <w:lang w:val="sk-SK"/>
              </w:rPr>
              <w:t>č. 2 o výmere 45 m</w:t>
            </w:r>
            <w:r w:rsidRPr="00AB35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B35B4">
              <w:rPr>
                <w:sz w:val="20"/>
                <w:szCs w:val="20"/>
                <w:lang w:val="sk-SK"/>
              </w:rPr>
              <w:t>,</w:t>
            </w:r>
            <w:r w:rsidR="00A56891" w:rsidRPr="00AB35B4">
              <w:rPr>
                <w:sz w:val="20"/>
                <w:szCs w:val="20"/>
                <w:lang w:val="sk-SK"/>
              </w:rPr>
              <w:t>kancelária</w:t>
            </w:r>
            <w:r w:rsidRPr="00AB35B4">
              <w:rPr>
                <w:sz w:val="20"/>
                <w:szCs w:val="20"/>
                <w:lang w:val="sk-SK"/>
              </w:rPr>
              <w:t xml:space="preserve"> č. 3 o výmere 9,28 m</w:t>
            </w:r>
            <w:r w:rsidRPr="00AB35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B35B4">
              <w:rPr>
                <w:sz w:val="20"/>
                <w:szCs w:val="20"/>
                <w:lang w:val="sk-SK"/>
              </w:rPr>
              <w:t xml:space="preserve">, </w:t>
            </w:r>
            <w:r w:rsidR="00A56891" w:rsidRPr="00AB35B4">
              <w:rPr>
                <w:sz w:val="20"/>
                <w:szCs w:val="20"/>
                <w:lang w:val="sk-SK"/>
              </w:rPr>
              <w:t xml:space="preserve">kancelária </w:t>
            </w:r>
            <w:r w:rsidRPr="00AB35B4">
              <w:rPr>
                <w:sz w:val="20"/>
                <w:szCs w:val="20"/>
                <w:lang w:val="sk-SK"/>
              </w:rPr>
              <w:t>č. 4 o výmere 7 m</w:t>
            </w:r>
            <w:r w:rsidRPr="00AB35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B35B4">
              <w:rPr>
                <w:sz w:val="20"/>
                <w:szCs w:val="20"/>
                <w:lang w:val="sk-SK"/>
              </w:rPr>
              <w:t xml:space="preserve"> a</w:t>
            </w:r>
            <w:r w:rsidR="00A56891">
              <w:rPr>
                <w:sz w:val="20"/>
                <w:szCs w:val="20"/>
                <w:lang w:val="sk-SK"/>
              </w:rPr>
              <w:t xml:space="preserve"> </w:t>
            </w:r>
            <w:r w:rsidR="00A56891" w:rsidRPr="00AB35B4">
              <w:rPr>
                <w:sz w:val="20"/>
                <w:szCs w:val="20"/>
                <w:lang w:val="sk-SK"/>
              </w:rPr>
              <w:t>kancelária</w:t>
            </w:r>
            <w:r w:rsidR="003A6BDC">
              <w:rPr>
                <w:sz w:val="20"/>
                <w:szCs w:val="20"/>
                <w:lang w:val="sk-SK"/>
              </w:rPr>
              <w:t xml:space="preserve"> č. 5 o výmere 8,7</w:t>
            </w:r>
            <w:r w:rsidRPr="00AB35B4">
              <w:rPr>
                <w:sz w:val="20"/>
                <w:szCs w:val="20"/>
                <w:lang w:val="sk-SK"/>
              </w:rPr>
              <w:t xml:space="preserve"> m</w:t>
            </w:r>
            <w:r w:rsidRPr="00AB35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B35B4">
              <w:rPr>
                <w:sz w:val="20"/>
                <w:szCs w:val="20"/>
                <w:lang w:val="sk-SK"/>
              </w:rPr>
              <w:t xml:space="preserve">. </w:t>
            </w:r>
          </w:p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AB35B4">
              <w:rPr>
                <w:sz w:val="20"/>
                <w:szCs w:val="20"/>
                <w:lang w:val="sk-SK"/>
              </w:rPr>
              <w:t>Príslušenstvom nebytového priestoru sú spoločné priestory o výmere 37,42 m</w:t>
            </w:r>
            <w:r w:rsidRPr="00AB35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B35B4">
              <w:rPr>
                <w:sz w:val="20"/>
                <w:szCs w:val="20"/>
                <w:lang w:val="sk-SK"/>
              </w:rPr>
              <w:t xml:space="preserve"> (sociálne zariadenia, chodby).</w:t>
            </w:r>
          </w:p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161,40 m</w:t>
            </w:r>
            <w:r w:rsidRPr="00AB35B4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DA45FA" w:rsidRPr="00516B13" w:rsidTr="00D539BA">
        <w:tc>
          <w:tcPr>
            <w:tcW w:w="421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DA45FA" w:rsidRPr="00516B13" w:rsidRDefault="00DA45FA" w:rsidP="00D539BA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AB35B4">
              <w:rPr>
                <w:rFonts w:cs="Times New Roman"/>
                <w:sz w:val="20"/>
                <w:szCs w:val="20"/>
                <w:lang w:val="sk-SK"/>
              </w:rPr>
              <w:t>Nájom sa zriaďuje na vykonávanie činnosti nájomcu v súlade zo všeobecne záväznými právnymi predpismi.</w:t>
            </w:r>
          </w:p>
        </w:tc>
      </w:tr>
      <w:tr w:rsidR="00DA45FA" w:rsidRPr="00516B13" w:rsidTr="00D539BA">
        <w:trPr>
          <w:trHeight w:val="259"/>
        </w:trPr>
        <w:tc>
          <w:tcPr>
            <w:tcW w:w="421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DA45FA" w:rsidRPr="00A56891" w:rsidRDefault="00DA45FA" w:rsidP="00D539BA">
            <w:pPr>
              <w:rPr>
                <w:b/>
                <w:sz w:val="20"/>
                <w:szCs w:val="20"/>
                <w:lang w:val="sk-SK"/>
              </w:rPr>
            </w:pPr>
            <w:r w:rsidRPr="00A56891">
              <w:rPr>
                <w:b/>
                <w:sz w:val="20"/>
                <w:szCs w:val="20"/>
                <w:lang w:val="sk-SK"/>
              </w:rPr>
              <w:t>15.03.2019- 14.03.2020</w:t>
            </w:r>
          </w:p>
        </w:tc>
      </w:tr>
      <w:tr w:rsidR="00DA45FA" w:rsidRPr="00516B13" w:rsidTr="00D539BA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123,98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80,</w:t>
            </w:r>
            <w:r w:rsidRPr="00516B13">
              <w:rPr>
                <w:sz w:val="20"/>
                <w:szCs w:val="20"/>
                <w:lang w:val="sk-SK"/>
              </w:rPr>
              <w:t>00 €/m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9 918,40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DA45FA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chodby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23,85m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</w:t>
            </w:r>
            <w:r w:rsidRPr="00516B13">
              <w:rPr>
                <w:sz w:val="20"/>
                <w:szCs w:val="20"/>
                <w:lang w:val="sk-SK"/>
              </w:rPr>
              <w:t>,00 €/ 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357,75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DA45FA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sociálne zariadenia </w:t>
            </w:r>
            <w:r w:rsidRPr="00516B13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13,57m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</w:t>
            </w:r>
            <w:r w:rsidRPr="00516B13">
              <w:rPr>
                <w:sz w:val="20"/>
                <w:szCs w:val="20"/>
                <w:lang w:val="sk-SK"/>
              </w:rPr>
              <w:t>,00 €/ 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271,40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poskytnutie upratovacej služby prenajímateľom – 570 €/mesiac, t. j. 6 840,00 </w:t>
            </w:r>
            <w:r w:rsidRPr="00516B13">
              <w:rPr>
                <w:sz w:val="20"/>
                <w:szCs w:val="20"/>
                <w:lang w:val="sk-SK"/>
              </w:rPr>
              <w:t>€/rok</w:t>
            </w:r>
          </w:p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4 346,88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3C488A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7 387,55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DA45FA" w:rsidRPr="00516B13" w:rsidTr="00D539BA">
        <w:trPr>
          <w:trHeight w:val="50"/>
        </w:trPr>
        <w:tc>
          <w:tcPr>
            <w:tcW w:w="421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DA45FA" w:rsidRPr="00516B13" w:rsidRDefault="00DA45FA" w:rsidP="00D539B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náklady na dodanie energií a služieb sú stanovené paušálnou sadzbou. Náklady fakturované</w:t>
            </w:r>
          </w:p>
          <w:p w:rsidR="00DA45FA" w:rsidRPr="00516B13" w:rsidRDefault="00DA45FA" w:rsidP="00D539B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mesačne do 15.dňa príslušného mesiaca. Paušálna sadzba stanovená podľa nákladov</w:t>
            </w:r>
          </w:p>
          <w:p w:rsidR="00DA45FA" w:rsidRPr="00516B13" w:rsidRDefault="00DA45FA" w:rsidP="00D539B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predchádzajúceho obdobia za dodanie elektrickej energie, vody, tepla, teplej vody a služieb</w:t>
            </w:r>
          </w:p>
          <w:p w:rsidR="00DA45FA" w:rsidRPr="00516B13" w:rsidRDefault="00DA45FA" w:rsidP="00D539B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celkových priestorov</w:t>
            </w:r>
          </w:p>
        </w:tc>
      </w:tr>
      <w:tr w:rsidR="00DA45FA" w:rsidRPr="00516B13" w:rsidTr="00D539BA">
        <w:tc>
          <w:tcPr>
            <w:tcW w:w="421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A45FA" w:rsidRPr="00516B13" w:rsidRDefault="00DA45FA" w:rsidP="00D539B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DA45FA" w:rsidRPr="00516B13" w:rsidRDefault="00DA45FA" w:rsidP="00D539BA">
            <w:pPr>
              <w:ind w:left="720"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kvestor</w:t>
            </w:r>
            <w:proofErr w:type="spellEnd"/>
            <w:r>
              <w:rPr>
                <w:sz w:val="20"/>
                <w:szCs w:val="20"/>
              </w:rPr>
              <w:t xml:space="preserve"> STU</w:t>
            </w:r>
          </w:p>
        </w:tc>
      </w:tr>
    </w:tbl>
    <w:p w:rsidR="00DA45FA" w:rsidRDefault="00DA45FA"/>
    <w:p w:rsidR="00DA45FA" w:rsidRDefault="00DA45FA"/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DA45FA" w:rsidRPr="00AC4FAC" w:rsidTr="00D539BA">
        <w:tc>
          <w:tcPr>
            <w:tcW w:w="426" w:type="dxa"/>
          </w:tcPr>
          <w:p w:rsidR="00DA45FA" w:rsidRPr="00AC4FAC" w:rsidRDefault="00DA45FA" w:rsidP="00DA45F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9</w:t>
            </w:r>
            <w:r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5" w:type="dxa"/>
          </w:tcPr>
          <w:p w:rsidR="00DA45FA" w:rsidRPr="00AC4FAC" w:rsidRDefault="00DA45FA" w:rsidP="00DA45F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3" w:type="dxa"/>
          </w:tcPr>
          <w:p w:rsidR="00DA45FA" w:rsidRDefault="00DA45FA" w:rsidP="00DA45FA">
            <w:pPr>
              <w:pStyle w:val="Odsekzoznamu"/>
              <w:ind w:left="611" w:hanging="611"/>
              <w:rPr>
                <w:sz w:val="20"/>
                <w:szCs w:val="20"/>
                <w:lang w:val="sk-SK"/>
              </w:rPr>
            </w:pPr>
            <w:r w:rsidRPr="00AB35B4">
              <w:rPr>
                <w:b/>
                <w:sz w:val="20"/>
                <w:szCs w:val="20"/>
                <w:lang w:val="sk-SK"/>
              </w:rPr>
              <w:t>Slovenská akreditačná agentúra pre vysoké školstvo</w:t>
            </w:r>
            <w:r w:rsidRPr="00516B13">
              <w:rPr>
                <w:sz w:val="20"/>
                <w:szCs w:val="20"/>
                <w:lang w:val="sk-SK"/>
              </w:rPr>
              <w:t>,</w:t>
            </w:r>
          </w:p>
          <w:p w:rsidR="00DA45FA" w:rsidRPr="00DA45FA" w:rsidRDefault="00DA45FA" w:rsidP="00DA45FA">
            <w:pPr>
              <w:pStyle w:val="Odsekzoznamu"/>
              <w:ind w:left="611" w:hanging="611"/>
              <w:rPr>
                <w:sz w:val="20"/>
                <w:szCs w:val="20"/>
                <w:lang w:val="sk-SK"/>
              </w:rPr>
            </w:pPr>
            <w:r w:rsidRPr="00AB35B4">
              <w:rPr>
                <w:sz w:val="20"/>
                <w:szCs w:val="20"/>
                <w:lang w:val="sk-SK"/>
              </w:rPr>
              <w:t xml:space="preserve">Stromová 2665/1 81330 Bratislava </w:t>
            </w:r>
            <w:r>
              <w:rPr>
                <w:sz w:val="20"/>
                <w:szCs w:val="20"/>
                <w:lang w:val="sk-SK"/>
              </w:rPr>
              <w:t>–</w:t>
            </w:r>
            <w:r w:rsidRPr="00AB35B4">
              <w:rPr>
                <w:sz w:val="20"/>
                <w:szCs w:val="20"/>
                <w:lang w:val="sk-SK"/>
              </w:rPr>
              <w:t xml:space="preserve"> </w:t>
            </w:r>
            <w:r w:rsidRPr="00DA45FA">
              <w:rPr>
                <w:sz w:val="20"/>
                <w:szCs w:val="20"/>
                <w:lang w:val="sk-SK"/>
              </w:rPr>
              <w:t xml:space="preserve">mestská časť Nové Mesto </w:t>
            </w:r>
          </w:p>
        </w:tc>
      </w:tr>
      <w:tr w:rsidR="00DA45FA" w:rsidRPr="00AC4FAC" w:rsidTr="00D539BA">
        <w:tc>
          <w:tcPr>
            <w:tcW w:w="426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3" w:type="dxa"/>
          </w:tcPr>
          <w:p w:rsidR="00DA45FA" w:rsidRPr="007F0BA3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</w:t>
            </w:r>
            <w:r w:rsidRPr="00AC4FAC">
              <w:rPr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časť nehnuteľnosti - parkovacie miesta nachádzajúce sa </w:t>
            </w:r>
            <w:r w:rsidRPr="00002257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> areál</w:t>
            </w:r>
            <w:r w:rsidR="00A56891">
              <w:rPr>
                <w:sz w:val="20"/>
                <w:szCs w:val="20"/>
                <w:lang w:val="sk-SK"/>
              </w:rPr>
              <w:t>i</w:t>
            </w:r>
            <w:r>
              <w:rPr>
                <w:sz w:val="20"/>
                <w:szCs w:val="20"/>
                <w:lang w:val="sk-SK"/>
              </w:rPr>
              <w:t xml:space="preserve"> Rektorátu STU</w:t>
            </w:r>
            <w:r w:rsidR="00A56891">
              <w:rPr>
                <w:sz w:val="20"/>
                <w:szCs w:val="20"/>
                <w:lang w:val="sk-SK"/>
              </w:rPr>
              <w:t xml:space="preserve"> v</w:t>
            </w:r>
            <w:r w:rsidRPr="00002257">
              <w:rPr>
                <w:sz w:val="20"/>
                <w:szCs w:val="20"/>
                <w:lang w:val="sk-SK"/>
              </w:rPr>
              <w:t xml:space="preserve"> kat. </w:t>
            </w:r>
            <w:proofErr w:type="spellStart"/>
            <w:r w:rsidRPr="00002257">
              <w:rPr>
                <w:sz w:val="20"/>
                <w:szCs w:val="20"/>
                <w:lang w:val="sk-SK"/>
              </w:rPr>
              <w:t>úz</w:t>
            </w:r>
            <w:proofErr w:type="spellEnd"/>
            <w:r w:rsidRPr="00002257">
              <w:rPr>
                <w:sz w:val="20"/>
                <w:szCs w:val="20"/>
                <w:lang w:val="sk-SK"/>
              </w:rPr>
              <w:t xml:space="preserve">. Bratislava – Staré mesto, par. č. </w:t>
            </w:r>
            <w:r>
              <w:rPr>
                <w:sz w:val="20"/>
                <w:szCs w:val="20"/>
                <w:lang w:val="sk-SK"/>
              </w:rPr>
              <w:t>7992/23</w:t>
            </w:r>
            <w:r w:rsidR="00FD3FF2">
              <w:rPr>
                <w:sz w:val="20"/>
                <w:szCs w:val="20"/>
                <w:lang w:val="sk-SK"/>
              </w:rPr>
              <w:t xml:space="preserve"> o výmere 1160 m</w:t>
            </w:r>
            <w:r w:rsidR="00FD3FF2" w:rsidRPr="00FD3F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02257">
              <w:rPr>
                <w:sz w:val="20"/>
                <w:szCs w:val="20"/>
                <w:lang w:val="sk-SK"/>
              </w:rPr>
              <w:t xml:space="preserve"> </w:t>
            </w:r>
            <w:r w:rsidR="00FD3FF2">
              <w:rPr>
                <w:sz w:val="20"/>
                <w:szCs w:val="20"/>
                <w:lang w:val="sk-SK"/>
              </w:rPr>
              <w:t>na ulici</w:t>
            </w:r>
            <w:r w:rsidRPr="00002257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02257">
              <w:rPr>
                <w:sz w:val="20"/>
                <w:szCs w:val="20"/>
                <w:lang w:val="sk-SK"/>
              </w:rPr>
              <w:t>Vazovova</w:t>
            </w:r>
            <w:proofErr w:type="spellEnd"/>
            <w:r w:rsidRPr="00002257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3</w:t>
            </w:r>
            <w:r w:rsidR="00FD3FF2">
              <w:rPr>
                <w:sz w:val="20"/>
                <w:szCs w:val="20"/>
                <w:lang w:val="sk-SK"/>
              </w:rPr>
              <w:t xml:space="preserve"> v Bratislave na </w:t>
            </w:r>
            <w:r w:rsidRPr="00002257">
              <w:rPr>
                <w:sz w:val="20"/>
                <w:szCs w:val="20"/>
                <w:lang w:val="sk-SK"/>
              </w:rPr>
              <w:t>LV č. 2139</w:t>
            </w:r>
          </w:p>
          <w:p w:rsidR="00DA45FA" w:rsidRPr="00220A13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  <w:r w:rsidRPr="00002257">
              <w:rPr>
                <w:sz w:val="20"/>
                <w:szCs w:val="20"/>
                <w:lang w:val="sk-SK"/>
              </w:rPr>
              <w:t>predmet nájmu</w:t>
            </w:r>
            <w:r w:rsidRPr="00002257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Pr="00002257">
              <w:rPr>
                <w:b/>
                <w:sz w:val="20"/>
                <w:szCs w:val="20"/>
                <w:lang w:val="sk-SK"/>
              </w:rPr>
              <w:t xml:space="preserve"> parkovacie miest</w:t>
            </w:r>
            <w:r>
              <w:rPr>
                <w:b/>
                <w:sz w:val="20"/>
                <w:szCs w:val="20"/>
                <w:lang w:val="sk-SK"/>
              </w:rPr>
              <w:t>a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DA45FA" w:rsidRPr="00AC4FAC" w:rsidTr="00D539BA">
        <w:tc>
          <w:tcPr>
            <w:tcW w:w="426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3" w:type="dxa"/>
          </w:tcPr>
          <w:p w:rsidR="00DA45FA" w:rsidRPr="00002257" w:rsidRDefault="00DA45FA" w:rsidP="00DA45FA">
            <w:pPr>
              <w:rPr>
                <w:sz w:val="20"/>
                <w:szCs w:val="20"/>
                <w:lang w:val="sk-SK"/>
              </w:rPr>
            </w:pPr>
            <w:r w:rsidRPr="00002257">
              <w:rPr>
                <w:sz w:val="20"/>
                <w:szCs w:val="20"/>
                <w:lang w:val="sk-SK"/>
              </w:rPr>
              <w:t xml:space="preserve">parkovanie osobných motorových vozidiel </w:t>
            </w:r>
          </w:p>
        </w:tc>
      </w:tr>
      <w:tr w:rsidR="00DA45FA" w:rsidRPr="00AC4FAC" w:rsidTr="00D539BA">
        <w:trPr>
          <w:trHeight w:val="178"/>
        </w:trPr>
        <w:tc>
          <w:tcPr>
            <w:tcW w:w="426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DA45FA" w:rsidRPr="00A56891" w:rsidRDefault="00DA45FA" w:rsidP="00DA45FA">
            <w:pPr>
              <w:rPr>
                <w:b/>
                <w:sz w:val="20"/>
                <w:szCs w:val="20"/>
                <w:lang w:val="sk-SK"/>
              </w:rPr>
            </w:pPr>
            <w:r w:rsidRPr="00A56891">
              <w:rPr>
                <w:b/>
                <w:sz w:val="20"/>
                <w:szCs w:val="20"/>
                <w:lang w:val="sk-SK"/>
              </w:rPr>
              <w:t>15.03.2019- 14.03.2020</w:t>
            </w:r>
          </w:p>
        </w:tc>
      </w:tr>
      <w:tr w:rsidR="00DA45FA" w:rsidRPr="00AC4FAC" w:rsidTr="00D539BA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DA45FA" w:rsidRPr="00AC4FAC" w:rsidRDefault="00DA45FA" w:rsidP="00DA45F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dve parkovacie miesta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–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1 300,00</w:t>
            </w:r>
            <w:r w:rsidRPr="00AC4FAC">
              <w:rPr>
                <w:sz w:val="20"/>
                <w:szCs w:val="20"/>
                <w:lang w:val="sk-SK"/>
              </w:rPr>
              <w:t xml:space="preserve"> €/rok,</w:t>
            </w:r>
          </w:p>
          <w:p w:rsidR="00DA45FA" w:rsidRPr="00AC4FAC" w:rsidRDefault="00DA45FA" w:rsidP="00DA45FA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1 300,</w:t>
            </w:r>
            <w:r w:rsidRPr="00AC4FAC">
              <w:rPr>
                <w:b/>
                <w:sz w:val="20"/>
                <w:szCs w:val="20"/>
                <w:lang w:val="sk-SK"/>
              </w:rPr>
              <w:t>00 €/rok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  <w:p w:rsidR="00DA45FA" w:rsidRPr="00AC4FAC" w:rsidRDefault="00DA45FA" w:rsidP="00DA45FA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AC4FAC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A45FA" w:rsidRPr="00AC4FAC" w:rsidTr="00D539BA">
        <w:trPr>
          <w:trHeight w:val="442"/>
        </w:trPr>
        <w:tc>
          <w:tcPr>
            <w:tcW w:w="426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3" w:type="dxa"/>
          </w:tcPr>
          <w:p w:rsidR="00DA45FA" w:rsidRPr="00AC4FAC" w:rsidRDefault="00DA45FA" w:rsidP="00DA45FA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AC4FAC">
              <w:rPr>
                <w:rFonts w:asciiTheme="minorHAnsi" w:hAnsiTheme="minorHAnsi"/>
                <w:sz w:val="20"/>
                <w:lang w:val="sk-SK"/>
              </w:rPr>
              <w:t>------------------------</w:t>
            </w:r>
          </w:p>
        </w:tc>
      </w:tr>
      <w:tr w:rsidR="00DA45FA" w:rsidRPr="00AC4FAC" w:rsidTr="00D539BA">
        <w:tc>
          <w:tcPr>
            <w:tcW w:w="426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A45FA" w:rsidRPr="00AC4FAC" w:rsidRDefault="00DA45FA" w:rsidP="00DA45F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3" w:type="dxa"/>
          </w:tcPr>
          <w:p w:rsidR="00DA45FA" w:rsidRPr="007F0BA3" w:rsidRDefault="00DA45FA" w:rsidP="00DA45FA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</w:rPr>
              <w:t>kvestor</w:t>
            </w:r>
            <w:proofErr w:type="spellEnd"/>
            <w:r>
              <w:rPr>
                <w:sz w:val="20"/>
                <w:szCs w:val="20"/>
              </w:rPr>
              <w:t xml:space="preserve"> STU</w:t>
            </w:r>
          </w:p>
        </w:tc>
      </w:tr>
    </w:tbl>
    <w:p w:rsidR="00DA45FA" w:rsidRDefault="00DA45FA"/>
    <w:sectPr w:rsidR="00DA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A"/>
    <w:rsid w:val="000F1285"/>
    <w:rsid w:val="001D1986"/>
    <w:rsid w:val="003A6BDC"/>
    <w:rsid w:val="00666517"/>
    <w:rsid w:val="00A56891"/>
    <w:rsid w:val="00DA45FA"/>
    <w:rsid w:val="00E5584B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45FA"/>
    <w:pPr>
      <w:ind w:left="720"/>
      <w:contextualSpacing/>
    </w:pPr>
  </w:style>
  <w:style w:type="table" w:styleId="Mriekatabuky">
    <w:name w:val="Table Grid"/>
    <w:basedOn w:val="Normlnatabuka"/>
    <w:uiPriority w:val="59"/>
    <w:rsid w:val="00DA45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DA45FA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A45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45FA"/>
    <w:pPr>
      <w:ind w:left="720"/>
      <w:contextualSpacing/>
    </w:pPr>
  </w:style>
  <w:style w:type="table" w:styleId="Mriekatabuky">
    <w:name w:val="Table Grid"/>
    <w:basedOn w:val="Normlnatabuka"/>
    <w:uiPriority w:val="59"/>
    <w:rsid w:val="00DA45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DA45FA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A45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Jevcakova</cp:lastModifiedBy>
  <cp:revision>2</cp:revision>
  <dcterms:created xsi:type="dcterms:W3CDTF">2019-03-05T16:25:00Z</dcterms:created>
  <dcterms:modified xsi:type="dcterms:W3CDTF">2019-03-05T16:25:00Z</dcterms:modified>
</cp:coreProperties>
</file>