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49" w:rsidRPr="00AA1E09" w:rsidRDefault="00EC1433" w:rsidP="00805BA7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bookmarkStart w:id="0" w:name="_GoBack"/>
      <w:bookmarkEnd w:id="0"/>
      <w:r w:rsidRPr="00AA1E09">
        <w:rPr>
          <w:rFonts w:asciiTheme="majorHAnsi" w:hAnsiTheme="majorHAnsi"/>
          <w:sz w:val="36"/>
          <w:szCs w:val="36"/>
          <w:lang w:val="sk-SK"/>
        </w:rPr>
        <w:t>Vedenie</w:t>
      </w:r>
      <w:r w:rsidR="00244C66" w:rsidRPr="00AA1E09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A1E09" w:rsidRDefault="001748F8" w:rsidP="00B72349">
      <w:pPr>
        <w:ind w:left="-993" w:firstLine="851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AA1E09">
        <w:rPr>
          <w:rFonts w:asciiTheme="majorHAnsi" w:hAnsiTheme="majorHAnsi"/>
          <w:sz w:val="36"/>
          <w:szCs w:val="36"/>
          <w:lang w:val="sk-SK"/>
        </w:rPr>
        <w:t>20</w:t>
      </w:r>
      <w:r w:rsidR="00D81130" w:rsidRPr="00AA1E09">
        <w:rPr>
          <w:rFonts w:asciiTheme="majorHAnsi" w:hAnsiTheme="majorHAnsi"/>
          <w:sz w:val="36"/>
          <w:szCs w:val="36"/>
          <w:lang w:val="sk-SK"/>
        </w:rPr>
        <w:t>.</w:t>
      </w:r>
      <w:r w:rsidR="00665FCE" w:rsidRPr="00AA1E09">
        <w:rPr>
          <w:rFonts w:asciiTheme="majorHAnsi" w:hAnsiTheme="majorHAnsi"/>
          <w:sz w:val="36"/>
          <w:szCs w:val="36"/>
          <w:lang w:val="sk-SK"/>
        </w:rPr>
        <w:t>03</w:t>
      </w:r>
      <w:r w:rsidR="00DD7E82" w:rsidRPr="00AA1E09">
        <w:rPr>
          <w:rFonts w:asciiTheme="majorHAnsi" w:hAnsiTheme="majorHAnsi"/>
          <w:sz w:val="36"/>
          <w:szCs w:val="36"/>
          <w:lang w:val="sk-SK"/>
        </w:rPr>
        <w:t>.201</w:t>
      </w:r>
      <w:r w:rsidRPr="00AA1E09">
        <w:rPr>
          <w:rFonts w:asciiTheme="majorHAnsi" w:hAnsiTheme="majorHAnsi"/>
          <w:sz w:val="36"/>
          <w:szCs w:val="36"/>
          <w:lang w:val="sk-SK"/>
        </w:rPr>
        <w:t>9</w:t>
      </w:r>
      <w:r w:rsidR="00DD7E82" w:rsidRPr="00AA1E09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B72349" w:rsidRPr="00AA1E09" w:rsidRDefault="00B72349" w:rsidP="00B72349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B72349" w:rsidRPr="00AA1E09" w:rsidRDefault="00B72349" w:rsidP="00B72349">
      <w:pPr>
        <w:rPr>
          <w:rFonts w:asciiTheme="majorHAnsi" w:hAnsiTheme="majorHAnsi"/>
          <w:sz w:val="22"/>
          <w:szCs w:val="22"/>
          <w:lang w:val="sk-SK"/>
        </w:rPr>
      </w:pPr>
    </w:p>
    <w:p w:rsidR="00085525" w:rsidRPr="00AA1E09" w:rsidRDefault="001B1FAD" w:rsidP="00D57BAD">
      <w:pPr>
        <w:ind w:left="-142"/>
        <w:rPr>
          <w:rFonts w:asciiTheme="majorHAnsi" w:hAnsiTheme="majorHAnsi"/>
          <w:lang w:val="sk-SK"/>
        </w:rPr>
      </w:pPr>
      <w:r w:rsidRPr="00AA1E09">
        <w:rPr>
          <w:rFonts w:asciiTheme="majorHAnsi" w:hAnsiTheme="majorHAnsi"/>
          <w:b/>
          <w:sz w:val="36"/>
          <w:szCs w:val="36"/>
          <w:lang w:val="sk-SK"/>
        </w:rPr>
        <w:t>Vyhodnotenie</w:t>
      </w:r>
      <w:r w:rsidR="005C6CAE" w:rsidRPr="00AA1E09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5249D1" w:rsidRPr="00AA1E09">
        <w:rPr>
          <w:rFonts w:asciiTheme="majorHAnsi" w:hAnsiTheme="majorHAnsi"/>
          <w:b/>
          <w:sz w:val="36"/>
          <w:szCs w:val="36"/>
          <w:lang w:val="sk-SK"/>
        </w:rPr>
        <w:t xml:space="preserve">Programu </w:t>
      </w:r>
      <w:r w:rsidR="00422361" w:rsidRPr="00AA1E09">
        <w:rPr>
          <w:rFonts w:asciiTheme="majorHAnsi" w:hAnsiTheme="majorHAnsi"/>
          <w:b/>
          <w:sz w:val="36"/>
          <w:szCs w:val="36"/>
          <w:lang w:val="sk-SK"/>
        </w:rPr>
        <w:t xml:space="preserve">na podporu </w:t>
      </w:r>
      <w:r w:rsidR="005249D1" w:rsidRPr="00AA1E09">
        <w:rPr>
          <w:rFonts w:asciiTheme="majorHAnsi" w:hAnsiTheme="majorHAnsi"/>
          <w:b/>
          <w:sz w:val="36"/>
          <w:szCs w:val="36"/>
          <w:lang w:val="sk-SK"/>
        </w:rPr>
        <w:t>mladých</w:t>
      </w:r>
      <w:r w:rsidRPr="00AA1E09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="00113342" w:rsidRPr="00AA1E09">
        <w:rPr>
          <w:rFonts w:asciiTheme="majorHAnsi" w:hAnsiTheme="majorHAnsi"/>
          <w:b/>
          <w:sz w:val="36"/>
          <w:szCs w:val="36"/>
          <w:lang w:val="sk-SK"/>
        </w:rPr>
        <w:t xml:space="preserve">výskumníkov </w:t>
      </w:r>
      <w:r w:rsidR="001748F8" w:rsidRPr="00AA1E09">
        <w:rPr>
          <w:rFonts w:asciiTheme="majorHAnsi" w:hAnsiTheme="majorHAnsi"/>
          <w:b/>
          <w:sz w:val="36"/>
          <w:szCs w:val="36"/>
          <w:lang w:val="sk-SK"/>
        </w:rPr>
        <w:t>2019</w:t>
      </w:r>
    </w:p>
    <w:p w:rsidR="00B72349" w:rsidRPr="00AA1E09" w:rsidRDefault="00B72349" w:rsidP="00B72349">
      <w:pPr>
        <w:ind w:left="-142"/>
        <w:rPr>
          <w:rFonts w:asciiTheme="majorHAnsi" w:hAnsiTheme="majorHAnsi"/>
          <w:b/>
          <w:color w:val="FF0000"/>
          <w:sz w:val="36"/>
          <w:szCs w:val="36"/>
          <w:lang w:val="sk-SK"/>
        </w:rPr>
      </w:pPr>
    </w:p>
    <w:p w:rsidR="00B72349" w:rsidRPr="00AA1E09" w:rsidRDefault="00B72349" w:rsidP="00D14BA9">
      <w:pPr>
        <w:tabs>
          <w:tab w:val="left" w:pos="1985"/>
        </w:tabs>
        <w:ind w:left="1985" w:hanging="2115"/>
        <w:rPr>
          <w:rFonts w:asciiTheme="majorHAnsi" w:hAnsiTheme="majorHAnsi"/>
          <w:color w:val="FF0000"/>
          <w:lang w:val="sk-SK"/>
        </w:rPr>
      </w:pPr>
      <w:r w:rsidRPr="00AA1E09">
        <w:rPr>
          <w:rFonts w:asciiTheme="majorHAnsi" w:hAnsiTheme="majorHAnsi"/>
          <w:lang w:val="sk-SK"/>
        </w:rPr>
        <w:t>Predkladá:</w:t>
      </w:r>
      <w:r w:rsidRPr="00AA1E09">
        <w:rPr>
          <w:rFonts w:asciiTheme="majorHAnsi" w:hAnsiTheme="majorHAnsi"/>
          <w:lang w:val="sk-SK"/>
        </w:rPr>
        <w:tab/>
      </w:r>
      <w:r w:rsidR="00085525" w:rsidRPr="00AA1E09">
        <w:rPr>
          <w:rFonts w:asciiTheme="majorHAnsi" w:hAnsiTheme="majorHAnsi"/>
          <w:b/>
          <w:lang w:val="sk-SK"/>
        </w:rPr>
        <w:t>prof. Ing. Marián Peciar, PhD.</w:t>
      </w:r>
      <w:r w:rsidRPr="00AA1E09">
        <w:rPr>
          <w:rFonts w:asciiTheme="majorHAnsi" w:hAnsiTheme="majorHAnsi"/>
          <w:color w:val="FF0000"/>
          <w:lang w:val="sk-SK"/>
        </w:rPr>
        <w:t xml:space="preserve"> </w:t>
      </w:r>
    </w:p>
    <w:p w:rsidR="00B72349" w:rsidRPr="00AA1E09" w:rsidRDefault="00B72349" w:rsidP="007C354C">
      <w:pPr>
        <w:tabs>
          <w:tab w:val="left" w:pos="1985"/>
        </w:tabs>
        <w:ind w:left="1985" w:hanging="2127"/>
        <w:rPr>
          <w:rFonts w:asciiTheme="majorHAnsi" w:hAnsiTheme="majorHAnsi"/>
          <w:color w:val="FF0000"/>
          <w:lang w:val="sk-SK"/>
        </w:rPr>
      </w:pPr>
      <w:r w:rsidRPr="00AA1E09">
        <w:rPr>
          <w:rFonts w:asciiTheme="majorHAnsi" w:hAnsiTheme="majorHAnsi"/>
          <w:lang w:val="sk-SK"/>
        </w:rPr>
        <w:t xml:space="preserve">                             </w:t>
      </w:r>
      <w:r w:rsidR="00D14BA9" w:rsidRPr="00AA1E09">
        <w:rPr>
          <w:rFonts w:asciiTheme="majorHAnsi" w:hAnsiTheme="majorHAnsi"/>
          <w:lang w:val="sk-SK"/>
        </w:rPr>
        <w:tab/>
      </w:r>
      <w:r w:rsidR="002E4BF9" w:rsidRPr="00AA1E09">
        <w:rPr>
          <w:rFonts w:asciiTheme="majorHAnsi" w:hAnsiTheme="majorHAnsi"/>
          <w:lang w:val="sk-SK"/>
        </w:rPr>
        <w:t>prorektor</w:t>
      </w:r>
      <w:r w:rsidRPr="00AA1E09">
        <w:rPr>
          <w:rFonts w:asciiTheme="majorHAnsi" w:hAnsiTheme="majorHAnsi"/>
          <w:lang w:val="sk-SK"/>
        </w:rPr>
        <w:t xml:space="preserve"> </w:t>
      </w:r>
      <w:r w:rsidRPr="00AA1E09">
        <w:rPr>
          <w:rFonts w:asciiTheme="majorHAnsi" w:hAnsiTheme="majorHAnsi"/>
          <w:lang w:val="sk-SK"/>
        </w:rPr>
        <w:tab/>
        <w:t xml:space="preserve">    </w:t>
      </w:r>
      <w:r w:rsidR="005C6A09" w:rsidRPr="00AA1E09">
        <w:rPr>
          <w:rFonts w:asciiTheme="majorHAnsi" w:hAnsiTheme="majorHAnsi"/>
          <w:lang w:val="sk-SK"/>
        </w:rPr>
        <w:t xml:space="preserve">                      </w:t>
      </w:r>
      <w:r w:rsidR="005C6A09" w:rsidRPr="00AA1E09">
        <w:rPr>
          <w:rFonts w:asciiTheme="majorHAnsi" w:hAnsiTheme="majorHAnsi"/>
          <w:lang w:val="sk-SK"/>
        </w:rPr>
        <w:tab/>
      </w:r>
      <w:r w:rsidR="00085525" w:rsidRPr="00AA1E09">
        <w:rPr>
          <w:rFonts w:asciiTheme="majorHAnsi" w:hAnsiTheme="majorHAnsi"/>
          <w:color w:val="FF0000"/>
          <w:lang w:val="sk-SK"/>
        </w:rPr>
        <w:tab/>
      </w:r>
      <w:r w:rsidR="00085525" w:rsidRPr="00AA1E09">
        <w:rPr>
          <w:rFonts w:asciiTheme="majorHAnsi" w:hAnsiTheme="majorHAnsi"/>
          <w:color w:val="FF0000"/>
          <w:lang w:val="sk-SK"/>
        </w:rPr>
        <w:tab/>
      </w:r>
      <w:r w:rsidR="00085525" w:rsidRPr="00AA1E09">
        <w:rPr>
          <w:rFonts w:asciiTheme="majorHAnsi" w:hAnsiTheme="majorHAnsi"/>
          <w:color w:val="FF0000"/>
          <w:lang w:val="sk-SK"/>
        </w:rPr>
        <w:tab/>
      </w:r>
      <w:r w:rsidR="00085525" w:rsidRPr="00AA1E09">
        <w:rPr>
          <w:rFonts w:asciiTheme="majorHAnsi" w:hAnsiTheme="majorHAnsi"/>
          <w:color w:val="FF0000"/>
          <w:lang w:val="sk-SK"/>
        </w:rPr>
        <w:tab/>
      </w:r>
      <w:r w:rsidR="00085525" w:rsidRPr="00AA1E09">
        <w:rPr>
          <w:rFonts w:asciiTheme="majorHAnsi" w:hAnsiTheme="majorHAnsi"/>
          <w:color w:val="FF0000"/>
          <w:lang w:val="sk-SK"/>
        </w:rPr>
        <w:tab/>
      </w:r>
      <w:r w:rsidR="00085525" w:rsidRPr="00AA1E09">
        <w:rPr>
          <w:rFonts w:asciiTheme="majorHAnsi" w:hAnsiTheme="majorHAnsi"/>
          <w:color w:val="FF0000"/>
          <w:lang w:val="sk-SK"/>
        </w:rPr>
        <w:tab/>
      </w:r>
      <w:r w:rsidR="00085525" w:rsidRPr="00AA1E09">
        <w:rPr>
          <w:rFonts w:asciiTheme="majorHAnsi" w:hAnsiTheme="majorHAnsi"/>
          <w:color w:val="FF0000"/>
          <w:lang w:val="sk-SK"/>
        </w:rPr>
        <w:tab/>
      </w:r>
      <w:r w:rsidRPr="00AA1E09">
        <w:rPr>
          <w:rFonts w:asciiTheme="majorHAnsi" w:hAnsiTheme="majorHAnsi"/>
          <w:lang w:val="sk-SK"/>
        </w:rPr>
        <w:tab/>
      </w:r>
      <w:r w:rsidRPr="00AA1E09">
        <w:rPr>
          <w:rFonts w:asciiTheme="majorHAnsi" w:hAnsiTheme="majorHAnsi"/>
          <w:lang w:val="sk-SK"/>
        </w:rPr>
        <w:tab/>
      </w:r>
    </w:p>
    <w:p w:rsidR="00B72349" w:rsidRPr="00AA1E09" w:rsidRDefault="00B72349" w:rsidP="00D14BA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AA1E09">
        <w:rPr>
          <w:rFonts w:asciiTheme="majorHAnsi" w:hAnsiTheme="majorHAnsi"/>
          <w:lang w:val="sk-SK"/>
        </w:rPr>
        <w:t xml:space="preserve">Vypracoval:      </w:t>
      </w:r>
      <w:r w:rsidR="00D14BA9" w:rsidRPr="00AA1E09">
        <w:rPr>
          <w:rFonts w:asciiTheme="majorHAnsi" w:hAnsiTheme="majorHAnsi"/>
          <w:lang w:val="sk-SK"/>
        </w:rPr>
        <w:tab/>
      </w:r>
      <w:r w:rsidR="00B43327" w:rsidRPr="00AA1E09">
        <w:rPr>
          <w:rFonts w:asciiTheme="majorHAnsi" w:hAnsiTheme="majorHAnsi"/>
          <w:b/>
          <w:lang w:val="sk-SK"/>
        </w:rPr>
        <w:t xml:space="preserve">Ing. Miroslav </w:t>
      </w:r>
      <w:proofErr w:type="spellStart"/>
      <w:r w:rsidR="00B43327" w:rsidRPr="00AA1E09">
        <w:rPr>
          <w:rFonts w:asciiTheme="majorHAnsi" w:hAnsiTheme="majorHAnsi"/>
          <w:b/>
          <w:lang w:val="sk-SK"/>
        </w:rPr>
        <w:t>Mihalik</w:t>
      </w:r>
      <w:proofErr w:type="spellEnd"/>
    </w:p>
    <w:p w:rsidR="00B4129D" w:rsidRPr="00AA1E09" w:rsidRDefault="00F4049D" w:rsidP="00B4129D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B4129D" w:rsidRPr="00AA1E09">
        <w:rPr>
          <w:rFonts w:asciiTheme="majorHAnsi" w:hAnsiTheme="majorHAnsi"/>
          <w:lang w:val="sk-SK"/>
        </w:rPr>
        <w:t xml:space="preserve">Útvar vedy a medzinárodnej </w:t>
      </w:r>
      <w:proofErr w:type="spellStart"/>
      <w:r w:rsidR="00B4129D" w:rsidRPr="00AA1E09">
        <w:rPr>
          <w:rFonts w:asciiTheme="majorHAnsi" w:hAnsiTheme="majorHAnsi"/>
          <w:lang w:val="sk-SK"/>
        </w:rPr>
        <w:t>vedeckotechnickej</w:t>
      </w:r>
      <w:proofErr w:type="spellEnd"/>
      <w:r w:rsidR="00B4129D" w:rsidRPr="00AA1E09">
        <w:rPr>
          <w:rFonts w:asciiTheme="majorHAnsi" w:hAnsiTheme="majorHAnsi"/>
          <w:lang w:val="sk-SK"/>
        </w:rPr>
        <w:t xml:space="preserve"> spolupráce</w:t>
      </w:r>
    </w:p>
    <w:p w:rsidR="00B72349" w:rsidRPr="00AA1E09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A1E09">
        <w:rPr>
          <w:rFonts w:asciiTheme="majorHAnsi" w:hAnsiTheme="majorHAnsi"/>
          <w:b/>
          <w:lang w:val="sk-SK"/>
        </w:rPr>
        <w:t xml:space="preserve">                            </w:t>
      </w:r>
      <w:r w:rsidR="00D14BA9" w:rsidRPr="00AA1E09">
        <w:rPr>
          <w:rFonts w:asciiTheme="majorHAnsi" w:hAnsiTheme="majorHAnsi"/>
          <w:b/>
          <w:lang w:val="sk-SK"/>
        </w:rPr>
        <w:tab/>
      </w:r>
      <w:r w:rsidR="00085525" w:rsidRPr="00AA1E09">
        <w:rPr>
          <w:rFonts w:asciiTheme="majorHAnsi" w:hAnsiTheme="majorHAnsi"/>
          <w:lang w:val="sk-SK"/>
        </w:rPr>
        <w:tab/>
      </w:r>
    </w:p>
    <w:p w:rsidR="00B72349" w:rsidRPr="00AA1E09" w:rsidRDefault="00B72349" w:rsidP="00B72349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A1E09">
        <w:rPr>
          <w:rFonts w:asciiTheme="majorHAnsi" w:hAnsiTheme="majorHAnsi"/>
          <w:lang w:val="sk-SK"/>
        </w:rPr>
        <w:t>Zdôvodnenie:</w:t>
      </w:r>
      <w:r w:rsidRPr="00AA1E09">
        <w:rPr>
          <w:rFonts w:asciiTheme="majorHAnsi" w:hAnsiTheme="majorHAnsi"/>
          <w:lang w:val="sk-SK"/>
        </w:rPr>
        <w:tab/>
      </w:r>
      <w:r w:rsidR="00085525" w:rsidRPr="00AA1E09">
        <w:rPr>
          <w:rFonts w:asciiTheme="majorHAnsi" w:hAnsiTheme="majorHAnsi"/>
          <w:lang w:val="sk-SK"/>
        </w:rPr>
        <w:t>V súlade s plánom hlavných úloh.</w:t>
      </w:r>
    </w:p>
    <w:p w:rsidR="00B72349" w:rsidRPr="00AA1E09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AA1E09" w:rsidRDefault="00B72349" w:rsidP="00B72349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A1E09">
        <w:rPr>
          <w:rFonts w:asciiTheme="majorHAnsi" w:hAnsiTheme="majorHAnsi"/>
          <w:lang w:val="sk-SK"/>
        </w:rPr>
        <w:t>Návrh uznesenia:</w:t>
      </w:r>
      <w:r w:rsidRPr="00AA1E09">
        <w:rPr>
          <w:rFonts w:asciiTheme="majorHAnsi" w:hAnsiTheme="majorHAnsi"/>
          <w:lang w:val="sk-SK"/>
        </w:rPr>
        <w:tab/>
      </w:r>
      <w:r w:rsidR="00085525" w:rsidRPr="00AA1E09">
        <w:rPr>
          <w:rFonts w:asciiTheme="majorHAnsi" w:hAnsiTheme="majorHAnsi"/>
          <w:lang w:val="sk-SK"/>
        </w:rPr>
        <w:t xml:space="preserve">Vedenie STU berie </w:t>
      </w:r>
      <w:r w:rsidR="00085525" w:rsidRPr="00AA1E09">
        <w:rPr>
          <w:rFonts w:asciiTheme="majorHAnsi" w:hAnsiTheme="majorHAnsi"/>
          <w:color w:val="auto"/>
          <w:lang w:val="sk-SK"/>
        </w:rPr>
        <w:t>na vedomie predložený materiál</w:t>
      </w:r>
    </w:p>
    <w:p w:rsidR="00B72349" w:rsidRPr="00AA1E0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085525" w:rsidRPr="00AA1E09" w:rsidRDefault="00085525" w:rsidP="00085525">
      <w:pPr>
        <w:pStyle w:val="Default"/>
        <w:numPr>
          <w:ilvl w:val="0"/>
          <w:numId w:val="6"/>
        </w:numPr>
        <w:tabs>
          <w:tab w:val="left" w:pos="1560"/>
          <w:tab w:val="left" w:pos="1985"/>
        </w:tabs>
        <w:spacing w:line="276" w:lineRule="auto"/>
        <w:rPr>
          <w:rFonts w:asciiTheme="majorHAnsi" w:hAnsiTheme="majorHAnsi"/>
          <w:color w:val="auto"/>
          <w:lang w:val="sk-SK"/>
        </w:rPr>
      </w:pPr>
      <w:r w:rsidRPr="00AA1E09">
        <w:rPr>
          <w:rFonts w:asciiTheme="majorHAnsi" w:hAnsiTheme="majorHAnsi"/>
          <w:color w:val="auto"/>
          <w:lang w:val="sk-SK"/>
        </w:rPr>
        <w:t>bez pripomienok</w:t>
      </w:r>
    </w:p>
    <w:p w:rsidR="00085525" w:rsidRPr="00AA1E09" w:rsidRDefault="00085525" w:rsidP="00085525">
      <w:pPr>
        <w:pStyle w:val="Default"/>
        <w:numPr>
          <w:ilvl w:val="0"/>
          <w:numId w:val="6"/>
        </w:numPr>
        <w:rPr>
          <w:rFonts w:asciiTheme="majorHAnsi" w:hAnsiTheme="majorHAnsi"/>
          <w:color w:val="auto"/>
          <w:lang w:val="sk-SK"/>
        </w:rPr>
      </w:pPr>
      <w:r w:rsidRPr="00AA1E09">
        <w:rPr>
          <w:rFonts w:asciiTheme="majorHAnsi" w:hAnsiTheme="majorHAnsi"/>
          <w:color w:val="auto"/>
          <w:lang w:val="sk-SK"/>
        </w:rPr>
        <w:t>s pripomienkami</w:t>
      </w:r>
    </w:p>
    <w:p w:rsidR="00B72349" w:rsidRPr="00AA1E0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AA1E09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AA1E09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AA1E09" w:rsidSect="00805BA7">
          <w:headerReference w:type="default" r:id="rId9"/>
          <w:footerReference w:type="even" r:id="rId10"/>
          <w:footerReference w:type="default" r:id="rId11"/>
          <w:pgSz w:w="11900" w:h="16840"/>
          <w:pgMar w:top="3969" w:right="701" w:bottom="1440" w:left="1800" w:header="708" w:footer="708" w:gutter="0"/>
          <w:cols w:space="708"/>
          <w:docGrid w:linePitch="360"/>
        </w:sectPr>
      </w:pPr>
    </w:p>
    <w:p w:rsidR="00170DC0" w:rsidRPr="00AA1E09" w:rsidRDefault="00170DC0" w:rsidP="00170DC0">
      <w:pPr>
        <w:pStyle w:val="Normlnywebov"/>
        <w:jc w:val="center"/>
        <w:rPr>
          <w:rFonts w:asciiTheme="majorHAnsi" w:hAnsiTheme="majorHAnsi" w:cs="Helvetica"/>
          <w:b/>
          <w:bCs/>
          <w:color w:val="333333"/>
        </w:rPr>
      </w:pPr>
    </w:p>
    <w:p w:rsidR="007C5138" w:rsidRPr="00AA1E09" w:rsidRDefault="008046BC" w:rsidP="007C5138">
      <w:pPr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Program</w:t>
      </w:r>
      <w:r w:rsidR="005829AF" w:rsidRPr="00AA1E09">
        <w:rPr>
          <w:rFonts w:asciiTheme="majorHAnsi" w:hAnsiTheme="majorHAnsi"/>
          <w:lang w:val="sk-SK"/>
        </w:rPr>
        <w:t xml:space="preserve"> na motiváciu a podporu zvyšovania kvality a efektívnosti vedecko-výskumnej činnosti mladých vedecko-výskumných pracovníkov</w:t>
      </w:r>
      <w:r w:rsidR="007C5138" w:rsidRPr="00AA1E09">
        <w:rPr>
          <w:rFonts w:asciiTheme="majorHAnsi" w:hAnsiTheme="majorHAnsi"/>
          <w:lang w:val="sk-SK"/>
        </w:rPr>
        <w:t xml:space="preserve"> </w:t>
      </w:r>
      <w:r w:rsidR="00F77041" w:rsidRPr="00AA1E09">
        <w:rPr>
          <w:rFonts w:asciiTheme="majorHAnsi" w:hAnsiTheme="majorHAnsi"/>
          <w:lang w:val="sk-SK"/>
        </w:rPr>
        <w:t>v roku 2019</w:t>
      </w:r>
      <w:r w:rsidR="0032110F" w:rsidRPr="00AA1E09">
        <w:rPr>
          <w:rFonts w:asciiTheme="majorHAnsi" w:hAnsiTheme="majorHAnsi"/>
          <w:lang w:val="sk-SK"/>
        </w:rPr>
        <w:t xml:space="preserve"> </w:t>
      </w:r>
      <w:r w:rsidR="00EF3E81">
        <w:rPr>
          <w:rFonts w:asciiTheme="majorHAnsi" w:hAnsiTheme="majorHAnsi"/>
          <w:lang w:val="sk-SK"/>
        </w:rPr>
        <w:t>je v</w:t>
      </w:r>
      <w:r w:rsidR="0032110F" w:rsidRPr="00AA1E09">
        <w:rPr>
          <w:rFonts w:asciiTheme="majorHAnsi" w:hAnsiTheme="majorHAnsi"/>
          <w:lang w:val="sk-SK"/>
        </w:rPr>
        <w:t xml:space="preserve"> </w:t>
      </w:r>
      <w:r w:rsidR="00C439A0" w:rsidRPr="00AA1E09">
        <w:rPr>
          <w:rFonts w:asciiTheme="majorHAnsi" w:hAnsiTheme="majorHAnsi"/>
          <w:lang w:val="sk-SK"/>
        </w:rPr>
        <w:t xml:space="preserve">poradí </w:t>
      </w:r>
      <w:r w:rsidR="00F77041" w:rsidRPr="00AA1E09">
        <w:rPr>
          <w:rFonts w:asciiTheme="majorHAnsi" w:hAnsiTheme="majorHAnsi"/>
          <w:lang w:val="sk-SK"/>
        </w:rPr>
        <w:t>10</w:t>
      </w:r>
      <w:r w:rsidR="00EF3E81">
        <w:rPr>
          <w:rFonts w:asciiTheme="majorHAnsi" w:hAnsiTheme="majorHAnsi"/>
          <w:lang w:val="sk-SK"/>
        </w:rPr>
        <w:t>.</w:t>
      </w:r>
      <w:r w:rsidR="00C439A0" w:rsidRPr="00AA1E09">
        <w:rPr>
          <w:rFonts w:asciiTheme="majorHAnsi" w:hAnsiTheme="majorHAnsi"/>
          <w:lang w:val="sk-SK"/>
        </w:rPr>
        <w:t xml:space="preserve"> ročník</w:t>
      </w:r>
      <w:r w:rsidR="00A674FB" w:rsidRPr="00AA1E09">
        <w:rPr>
          <w:rFonts w:asciiTheme="majorHAnsi" w:hAnsiTheme="majorHAnsi"/>
          <w:lang w:val="sk-SK"/>
        </w:rPr>
        <w:t>. Program</w:t>
      </w:r>
      <w:r w:rsidR="00C439A0" w:rsidRPr="00AA1E09">
        <w:rPr>
          <w:rFonts w:asciiTheme="majorHAnsi" w:hAnsiTheme="majorHAnsi"/>
          <w:lang w:val="sk-SK"/>
        </w:rPr>
        <w:t xml:space="preserve"> </w:t>
      </w:r>
      <w:r w:rsidR="0032110F" w:rsidRPr="00AA1E09">
        <w:rPr>
          <w:rFonts w:asciiTheme="majorHAnsi" w:hAnsiTheme="majorHAnsi"/>
          <w:lang w:val="sk-SK"/>
        </w:rPr>
        <w:t xml:space="preserve">financovaný </w:t>
      </w:r>
      <w:r w:rsidR="007C5138" w:rsidRPr="00AA1E09">
        <w:rPr>
          <w:rFonts w:asciiTheme="majorHAnsi" w:hAnsiTheme="majorHAnsi"/>
          <w:lang w:val="sk-SK"/>
        </w:rPr>
        <w:t>z vlastných zdrojov univerzity umožňuje veľkému množstvu mladých výskumníkov získať skúsenosti a zručnosti, ako pripraviť kvalitný návrh žiadosti o</w:t>
      </w:r>
      <w:r w:rsidR="00EF3E81">
        <w:rPr>
          <w:rFonts w:asciiTheme="majorHAnsi" w:hAnsiTheme="majorHAnsi"/>
          <w:lang w:val="sk-SK"/>
        </w:rPr>
        <w:t> </w:t>
      </w:r>
      <w:r w:rsidR="007C5138" w:rsidRPr="00AA1E09">
        <w:rPr>
          <w:rFonts w:asciiTheme="majorHAnsi" w:hAnsiTheme="majorHAnsi"/>
          <w:lang w:val="sk-SK"/>
        </w:rPr>
        <w:t>grant</w:t>
      </w:r>
      <w:r w:rsidR="00EF3E81">
        <w:rPr>
          <w:rFonts w:asciiTheme="majorHAnsi" w:hAnsiTheme="majorHAnsi"/>
          <w:lang w:val="sk-SK"/>
        </w:rPr>
        <w:t xml:space="preserve">, </w:t>
      </w:r>
      <w:r w:rsidR="007C5138" w:rsidRPr="00AA1E09">
        <w:rPr>
          <w:rFonts w:asciiTheme="majorHAnsi" w:hAnsiTheme="majorHAnsi"/>
          <w:lang w:val="sk-SK"/>
        </w:rPr>
        <w:t>v priebehu riešenia projektu získať skúsenosti s napĺňaním aktivít projektu a na záver zúčtovať pridelené finančné prostriedky a napísať záverečnú správu. Program na podporu mladých výskumníkov je príprava k zapájaniu sa mladých výskumníkov do získavania prostriedkov na výskumnú činnosť prostredníctvom</w:t>
      </w:r>
      <w:r w:rsidR="00EF3E81">
        <w:rPr>
          <w:rFonts w:asciiTheme="majorHAnsi" w:hAnsiTheme="majorHAnsi"/>
          <w:lang w:val="sk-SK"/>
        </w:rPr>
        <w:t xml:space="preserve"> žiadosti o projekty</w:t>
      </w:r>
      <w:r w:rsidR="007C5138" w:rsidRPr="00AA1E09">
        <w:rPr>
          <w:rFonts w:asciiTheme="majorHAnsi" w:hAnsiTheme="majorHAnsi"/>
          <w:lang w:val="sk-SK"/>
        </w:rPr>
        <w:t xml:space="preserve"> domácich a zahraničných grantových age</w:t>
      </w:r>
      <w:r w:rsidR="0095299A" w:rsidRPr="00AA1E09">
        <w:rPr>
          <w:rFonts w:asciiTheme="majorHAnsi" w:hAnsiTheme="majorHAnsi"/>
          <w:lang w:val="sk-SK"/>
        </w:rPr>
        <w:t xml:space="preserve">ntúr. </w:t>
      </w:r>
      <w:r w:rsidR="00EF3E81">
        <w:rPr>
          <w:rFonts w:asciiTheme="majorHAnsi" w:hAnsiTheme="majorHAnsi"/>
          <w:lang w:val="sk-SK"/>
        </w:rPr>
        <w:t>V roku 2019 sa d</w:t>
      </w:r>
      <w:r w:rsidR="0095299A" w:rsidRPr="00AA1E09">
        <w:rPr>
          <w:rFonts w:asciiTheme="majorHAnsi" w:hAnsiTheme="majorHAnsi"/>
          <w:lang w:val="sk-SK"/>
        </w:rPr>
        <w:t>o programu zapoj</w:t>
      </w:r>
      <w:r w:rsidR="00306889" w:rsidRPr="00AA1E09">
        <w:rPr>
          <w:rFonts w:asciiTheme="majorHAnsi" w:hAnsiTheme="majorHAnsi"/>
          <w:lang w:val="sk-SK"/>
        </w:rPr>
        <w:t>ilo</w:t>
      </w:r>
      <w:r w:rsidR="00EF3E81">
        <w:rPr>
          <w:rFonts w:asciiTheme="majorHAnsi" w:hAnsiTheme="majorHAnsi"/>
          <w:lang w:val="sk-SK"/>
        </w:rPr>
        <w:t xml:space="preserve"> </w:t>
      </w:r>
      <w:r w:rsidR="00306889" w:rsidRPr="00AA1E09">
        <w:rPr>
          <w:rFonts w:asciiTheme="majorHAnsi" w:hAnsiTheme="majorHAnsi"/>
          <w:lang w:val="sk-SK"/>
        </w:rPr>
        <w:t>26,15</w:t>
      </w:r>
      <w:r w:rsidR="007C5138" w:rsidRPr="00AA1E09">
        <w:rPr>
          <w:rFonts w:asciiTheme="majorHAnsi" w:hAnsiTheme="majorHAnsi"/>
          <w:lang w:val="sk-SK"/>
        </w:rPr>
        <w:t xml:space="preserve"> percenta mladých výskumníkov, hlavných riešiteľov o grant. </w:t>
      </w:r>
      <w:r w:rsidR="005F5CBB" w:rsidRPr="00AA1E09">
        <w:rPr>
          <w:rFonts w:asciiTheme="majorHAnsi" w:hAnsiTheme="majorHAnsi"/>
          <w:lang w:val="sk-SK"/>
        </w:rPr>
        <w:t>Celkovo bolo</w:t>
      </w:r>
      <w:r w:rsidR="00EF3E81">
        <w:rPr>
          <w:rFonts w:asciiTheme="majorHAnsi" w:hAnsiTheme="majorHAnsi"/>
          <w:lang w:val="sk-SK"/>
        </w:rPr>
        <w:t xml:space="preserve"> vo výzve</w:t>
      </w:r>
      <w:r w:rsidR="005F5CBB" w:rsidRPr="00AA1E09">
        <w:rPr>
          <w:rFonts w:asciiTheme="majorHAnsi" w:hAnsiTheme="majorHAnsi"/>
          <w:lang w:val="sk-SK"/>
        </w:rPr>
        <w:t xml:space="preserve"> podaných 170 projektov</w:t>
      </w:r>
      <w:r w:rsidR="00EF3E81">
        <w:rPr>
          <w:rFonts w:asciiTheme="majorHAnsi" w:hAnsiTheme="majorHAnsi"/>
          <w:lang w:val="sk-SK"/>
        </w:rPr>
        <w:t>,</w:t>
      </w:r>
      <w:r w:rsidR="005F5CBB" w:rsidRPr="00AA1E09">
        <w:rPr>
          <w:rFonts w:asciiTheme="majorHAnsi" w:hAnsiTheme="majorHAnsi"/>
          <w:lang w:val="sk-SK"/>
        </w:rPr>
        <w:t xml:space="preserve"> čo je o 29 projektov viac ako v minulom roku.</w:t>
      </w:r>
    </w:p>
    <w:p w:rsidR="00B34A73" w:rsidRPr="00AA1E09" w:rsidRDefault="00B34A73" w:rsidP="007C5138">
      <w:pPr>
        <w:jc w:val="both"/>
        <w:rPr>
          <w:rFonts w:asciiTheme="majorHAnsi" w:hAnsiTheme="majorHAnsi"/>
          <w:lang w:val="sk-SK"/>
        </w:rPr>
      </w:pPr>
    </w:p>
    <w:p w:rsidR="007C5138" w:rsidRPr="00AA1E09" w:rsidRDefault="007C5138" w:rsidP="007C5138">
      <w:pPr>
        <w:jc w:val="both"/>
        <w:rPr>
          <w:rFonts w:asciiTheme="majorHAnsi" w:hAnsiTheme="majorHAnsi"/>
          <w:lang w:val="sk-SK"/>
        </w:rPr>
      </w:pPr>
      <w:r w:rsidRPr="00AA1E09">
        <w:rPr>
          <w:rFonts w:asciiTheme="majorHAnsi" w:hAnsiTheme="majorHAnsi"/>
          <w:lang w:val="sk-SK"/>
        </w:rPr>
        <w:t>V nasledujúcich tabuľkách sú uvedené počty projektov</w:t>
      </w:r>
      <w:r w:rsidR="00EF3E81">
        <w:rPr>
          <w:rFonts w:asciiTheme="majorHAnsi" w:hAnsiTheme="majorHAnsi"/>
          <w:lang w:val="sk-SK"/>
        </w:rPr>
        <w:t xml:space="preserve">, </w:t>
      </w:r>
      <w:r w:rsidRPr="00AA1E09">
        <w:rPr>
          <w:rFonts w:asciiTheme="majorHAnsi" w:hAnsiTheme="majorHAnsi"/>
          <w:lang w:val="sk-SK"/>
        </w:rPr>
        <w:t>finančný objem</w:t>
      </w:r>
      <w:r w:rsidR="00356059" w:rsidRPr="00AA1E09">
        <w:rPr>
          <w:rFonts w:asciiTheme="majorHAnsi" w:hAnsiTheme="majorHAnsi"/>
          <w:lang w:val="sk-SK"/>
        </w:rPr>
        <w:t xml:space="preserve"> projektov</w:t>
      </w:r>
      <w:r w:rsidRPr="00AA1E09">
        <w:rPr>
          <w:rFonts w:asciiTheme="majorHAnsi" w:hAnsiTheme="majorHAnsi"/>
          <w:lang w:val="sk-SK"/>
        </w:rPr>
        <w:t xml:space="preserve"> a zoznam jednotlivých projektov podľa súčastí univerzity.</w:t>
      </w:r>
    </w:p>
    <w:p w:rsidR="007C5138" w:rsidRPr="00AA1E09" w:rsidRDefault="007C5138" w:rsidP="007C5138">
      <w:pPr>
        <w:jc w:val="both"/>
        <w:rPr>
          <w:rFonts w:asciiTheme="majorHAnsi" w:hAnsiTheme="majorHAnsi"/>
          <w:lang w:val="sk-SK"/>
        </w:rPr>
      </w:pPr>
    </w:p>
    <w:p w:rsidR="007C5138" w:rsidRPr="00AA1E09" w:rsidRDefault="007C5138" w:rsidP="007C5138">
      <w:pPr>
        <w:jc w:val="both"/>
        <w:rPr>
          <w:rFonts w:asciiTheme="majorHAnsi" w:hAnsiTheme="majorHAnsi"/>
          <w:lang w:val="sk-SK"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1240"/>
      </w:tblGrid>
      <w:tr w:rsidR="00025D35" w:rsidRPr="00025D35" w:rsidTr="00025D35">
        <w:trPr>
          <w:trHeight w:val="37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D35" w:rsidRPr="00025D35" w:rsidRDefault="00025D35" w:rsidP="00025D35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počet projektov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fin</w:t>
            </w:r>
            <w:r w:rsidRPr="00AA1E09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ančný</w:t>
            </w: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 objem</w:t>
            </w:r>
          </w:p>
        </w:tc>
      </w:tr>
      <w:tr w:rsidR="00025D35" w:rsidRPr="00025D35" w:rsidTr="00025D35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návrhy projektov 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168 834,00 €</w:t>
            </w:r>
          </w:p>
        </w:tc>
      </w:tr>
      <w:tr w:rsidR="00025D35" w:rsidRPr="00025D35" w:rsidTr="00025D35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vybrané na financovanie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119 634 €</w:t>
            </w:r>
          </w:p>
        </w:tc>
      </w:tr>
      <w:tr w:rsidR="00025D35" w:rsidRPr="00025D35" w:rsidTr="00025D35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percento úspešnosti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70,59%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D35" w:rsidRPr="00025D35" w:rsidRDefault="00025D35" w:rsidP="00025D35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025D35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70,86%</w:t>
            </w:r>
          </w:p>
        </w:tc>
      </w:tr>
    </w:tbl>
    <w:p w:rsidR="00D32D33" w:rsidRPr="00AA1E09" w:rsidRDefault="00D32D33">
      <w:pPr>
        <w:rPr>
          <w:rFonts w:asciiTheme="majorHAnsi" w:hAnsiTheme="majorHAnsi"/>
          <w:lang w:val="sk-SK"/>
        </w:rPr>
        <w:sectPr w:rsidR="00D32D33" w:rsidRPr="00AA1E09" w:rsidSect="00D3003C">
          <w:headerReference w:type="default" r:id="rId12"/>
          <w:footerReference w:type="default" r:id="rId13"/>
          <w:pgSz w:w="11900" w:h="16840"/>
          <w:pgMar w:top="2269" w:right="1800" w:bottom="1440" w:left="1800" w:header="708" w:footer="708" w:gutter="0"/>
          <w:pgNumType w:start="1"/>
          <w:cols w:space="708"/>
          <w:docGrid w:linePitch="360"/>
        </w:sectPr>
      </w:pPr>
    </w:p>
    <w:p w:rsidR="00E543A9" w:rsidRPr="00AA1E09" w:rsidRDefault="00E543A9">
      <w:pPr>
        <w:rPr>
          <w:rFonts w:asciiTheme="majorHAnsi" w:hAnsiTheme="majorHAnsi"/>
          <w:lang w:val="sk-SK"/>
        </w:rPr>
      </w:pPr>
    </w:p>
    <w:p w:rsidR="006F4AFD" w:rsidRPr="00AA1E09" w:rsidRDefault="008A49BA" w:rsidP="006F4AFD">
      <w:pPr>
        <w:pStyle w:val="Default"/>
        <w:ind w:left="-142"/>
        <w:rPr>
          <w:rFonts w:asciiTheme="majorHAnsi" w:hAnsiTheme="majorHAnsi"/>
          <w:b/>
          <w:lang w:val="sk-SK"/>
        </w:rPr>
      </w:pPr>
      <w:r w:rsidRPr="00AA1E09">
        <w:rPr>
          <w:rFonts w:asciiTheme="majorHAnsi" w:hAnsiTheme="majorHAnsi"/>
          <w:b/>
          <w:lang w:val="sk-SK"/>
        </w:rPr>
        <w:t>Počty a finančný objem projektov:</w:t>
      </w:r>
    </w:p>
    <w:p w:rsidR="00066259" w:rsidRPr="00AA1E09" w:rsidRDefault="00066259" w:rsidP="006F4AFD">
      <w:pPr>
        <w:pStyle w:val="Default"/>
        <w:ind w:left="-142"/>
        <w:rPr>
          <w:rFonts w:asciiTheme="majorHAnsi" w:hAnsiTheme="majorHAnsi"/>
          <w:b/>
          <w:lang w:val="sk-SK"/>
        </w:rPr>
      </w:pPr>
    </w:p>
    <w:tbl>
      <w:tblPr>
        <w:tblpPr w:leftFromText="141" w:rightFromText="141" w:vertAnchor="text" w:tblpY="1"/>
        <w:tblOverlap w:val="never"/>
        <w:tblW w:w="11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177"/>
        <w:gridCol w:w="534"/>
        <w:gridCol w:w="680"/>
        <w:gridCol w:w="1405"/>
        <w:gridCol w:w="946"/>
        <w:gridCol w:w="946"/>
        <w:gridCol w:w="879"/>
        <w:gridCol w:w="1195"/>
        <w:gridCol w:w="1174"/>
        <w:gridCol w:w="1589"/>
      </w:tblGrid>
      <w:tr w:rsidR="00ED3D7F" w:rsidRPr="00AA1E09" w:rsidTr="00C2120D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fakulta/ústav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zamestnanci do 30 rokov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PhD.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spolu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percento z počtu zamestnancov a mladých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počet projektov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percento z počtu projektov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percentá spolu/2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rozdelená suma 120.000,- eur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počet pridelených projektov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finančný objem po fakultách</w:t>
            </w:r>
          </w:p>
        </w:tc>
      </w:tr>
      <w:tr w:rsidR="00ED3D7F" w:rsidRPr="00AA1E09" w:rsidTr="000E29C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D3D7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Svf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21,69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22,90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27 485,97 €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26 990 €</w:t>
            </w:r>
          </w:p>
        </w:tc>
      </w:tr>
      <w:tr w:rsidR="00ED3D7F" w:rsidRPr="00AA1E09" w:rsidTr="000E29C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ED3D7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SjF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7,69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7,38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8 850,68 €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9 000,00 € </w:t>
            </w:r>
          </w:p>
        </w:tc>
      </w:tr>
      <w:tr w:rsidR="00ED3D7F" w:rsidRPr="00AA1E09" w:rsidTr="000E29CE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FEI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15,59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18 705,88 €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18 999,00 € </w:t>
            </w:r>
          </w:p>
        </w:tc>
      </w:tr>
      <w:tr w:rsidR="00ED3D7F" w:rsidRPr="00AA1E09" w:rsidTr="00C2120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FCHPT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23,23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25,29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24,26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29 114,93 €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28 990,00 € </w:t>
            </w:r>
          </w:p>
        </w:tc>
      </w:tr>
      <w:tr w:rsidR="00ED3D7F" w:rsidRPr="00AA1E09" w:rsidTr="00C2120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FA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6,15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5,88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7 221,72 €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6 655,00 € </w:t>
            </w:r>
          </w:p>
        </w:tc>
      </w:tr>
      <w:tr w:rsidR="00ED3D7F" w:rsidRPr="00AA1E09" w:rsidTr="00C2120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MTF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10,59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12 705,88 €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13 000,00 € </w:t>
            </w:r>
          </w:p>
        </w:tc>
      </w:tr>
      <w:tr w:rsidR="00ED3D7F" w:rsidRPr="00AA1E09" w:rsidTr="00C2120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FIIT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9,08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13,53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11,30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13 563,80 €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14 000,00 € </w:t>
            </w:r>
          </w:p>
        </w:tc>
      </w:tr>
      <w:tr w:rsidR="00ED3D7F" w:rsidRPr="00AA1E09" w:rsidTr="00C2120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ÚM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2,15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1,96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2 351,13 €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 xml:space="preserve">2 000,00 € </w:t>
            </w:r>
          </w:p>
        </w:tc>
      </w:tr>
      <w:tr w:rsidR="00ED3D7F" w:rsidRPr="00AA1E09" w:rsidTr="00C2120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79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color w:val="000000"/>
                <w:sz w:val="20"/>
                <w:szCs w:val="20"/>
                <w:lang w:val="sk-SK" w:eastAsia="sk-SK"/>
              </w:rPr>
              <w:t>571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650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120 000 €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  <w:t>120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D3D7F" w:rsidRPr="00ED3D7F" w:rsidRDefault="00ED3D7F" w:rsidP="00C2120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ED3D7F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119 634 €</w:t>
            </w:r>
          </w:p>
        </w:tc>
      </w:tr>
    </w:tbl>
    <w:p w:rsidR="00066259" w:rsidRPr="00AA1E09" w:rsidRDefault="00C2120D" w:rsidP="00232DE8">
      <w:pPr>
        <w:pStyle w:val="Default"/>
        <w:rPr>
          <w:rFonts w:asciiTheme="majorHAnsi" w:hAnsiTheme="majorHAnsi" w:cs="Times New Roman"/>
          <w:lang w:val="sk-SK"/>
        </w:rPr>
      </w:pPr>
      <w:r w:rsidRPr="00AA1E09">
        <w:rPr>
          <w:rFonts w:asciiTheme="majorHAnsi" w:hAnsiTheme="majorHAnsi" w:cs="Times New Roman"/>
          <w:lang w:val="sk-SK"/>
        </w:rPr>
        <w:br w:type="textWrapping" w:clear="all"/>
      </w:r>
    </w:p>
    <w:p w:rsidR="00D57712" w:rsidRPr="00AA1E09" w:rsidRDefault="00D57712" w:rsidP="001921A9">
      <w:pPr>
        <w:rPr>
          <w:rFonts w:asciiTheme="majorHAnsi" w:hAnsiTheme="majorHAnsi" w:cs="Helvetica"/>
          <w:color w:val="333333"/>
          <w:lang w:val="sk-SK"/>
        </w:rPr>
        <w:sectPr w:rsidR="00D57712" w:rsidRPr="00AA1E09" w:rsidSect="00BA5069">
          <w:footerReference w:type="default" r:id="rId14"/>
          <w:pgSz w:w="16840" w:h="11900" w:orient="landscape"/>
          <w:pgMar w:top="1800" w:right="2269" w:bottom="1800" w:left="1440" w:header="708" w:footer="708" w:gutter="0"/>
          <w:pgNumType w:start="3"/>
          <w:cols w:space="708"/>
          <w:docGrid w:linePitch="360"/>
        </w:sectPr>
      </w:pPr>
    </w:p>
    <w:tbl>
      <w:tblPr>
        <w:tblW w:w="107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071"/>
        <w:gridCol w:w="1369"/>
        <w:gridCol w:w="2620"/>
        <w:gridCol w:w="1340"/>
      </w:tblGrid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ŽIADOSTI O GRANT - POPORA MLADÝCH VÝSKUMNÍKOV rok 2019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870E16" w:rsidRPr="00870E16" w:rsidTr="00870E16">
        <w:trPr>
          <w:trHeight w:val="13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</w:tr>
      <w:tr w:rsidR="00870E16" w:rsidRPr="00870E16" w:rsidTr="00870E16">
        <w:trPr>
          <w:trHeight w:val="33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ind w:left="-228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NÁZOV PROJEKTU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AKRONYM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ZODPOVEDNÝ RIEŠITEĽ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sk-SK" w:eastAsia="sk-SK"/>
              </w:rPr>
              <w:t>SUMA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Fakulta </w:t>
            </w:r>
            <w:proofErr w:type="spellStart"/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SvF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Využitie radarovej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interferometrie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pri zaťažovacích skúškach mostov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VRIZSM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Lamperová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Katarína, Ing.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Meranie tepelno-vlhkostných parametrov obvodového plášťa historickej budovy po aplikácií vnútorného zateplenia inovatívnymi materiálmi.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MTVPOPHBAVZIM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Vacek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Šimon, Ing. arch.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Aplikácia metód strojového učenia na predikciu pružných vlastností zemín stanovených experimentálnymi meraniami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SOILLEARN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Panuška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Jakub, Ing.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Analýza šmykovej odolnosti mostných vrubových kĺbov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ASOMVK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Havlíček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Peter,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Segmentácia 3D obrazu podporovaná mračnom bodov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3DISSPCD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Kósa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Balázs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Tajchár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- internetový geografický informačný systém Banskoštiavnickej vodohospodárskej sústavy.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INFOTAJCH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Soldánová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Veronika,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Nosné systémy fasád 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prestrešení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z ocele a skla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NSFPOS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Ondrušková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Luicia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Testovanie vybraných parametrov laser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trackerov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TESTVYPLT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Choleva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Radoslav,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Simulácia distribúcie vlákien v priehľadnej matrici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vláknobetónu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SIMVLAK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Majer Radovan,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990 €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Optimalizácia energetickej bilancie budov pomocou počítačových simulácií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SOFTware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Gombošová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Veronika,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Analýza kvalitatívnych parametrov dažďového odtoku a implementácia efektívneho hospodárenia s dažďovou vodou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ADOHODOV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Marko Ivana,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12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Transformácia verejného priestoru (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urbánnych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medzipriestorov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) Stavebnej fakulty STU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TVPUMSFS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Ruhig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Roman, Ing. arch.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et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. Ing.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Materiály pre 3D tlač domov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3Dtlač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Bladová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Diana, Ing.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Aplikácia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elipsoidických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harmonických funkcií na určenie topografického gravitačného potenciálu hmotného telesa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ELIHARF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Piačková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Daniela,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Analýza prúdenia vzduchu v úrovni chodcov a jeho eliminácia pomocou stavebných úprav a konštrukcií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APVUCEPSUK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Bočkaj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Jozef,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Vplyv klimatickej zmeny na návrhové úhrny zrážok a ich použitie na odhad návrhových prietokov na malých povodiach bez pozorovaní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RAINSCEN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Foldes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Gabriel,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Využitie kompozitnej výstuže v betónových prvkoch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VKVBP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Sivčák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Anton,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Strednerozmerová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skúška vybraného požiarneho priestupu v stropnej konštrukcii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SSVPPSK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Kostelník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Radovan,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Holistický prístup k  minimalizácii rizík výstavby aplikáciou technológie virtuálnej a zmiešanej reality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MINRIZVIR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Mayer Pavol,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Integrácia systémov pasívneho a aktívneho chladenia v obalovom plášti budov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ISPACHOPB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Jurčo Martin,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Dekompozičné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integrály, ich zovšeobecnenia a aplikácie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DEKINT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Šeliga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Adam,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Dynamická analýza pravouhlých nádrží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DAPN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Uhlířová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Lenka, Ing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Energetické hodnotenie účinnosti systémov prípravy a distribúcie teplej vody na základe simulácií vodovodu v simulačnom programe TRNSYS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EhÚSTVvSPTRNSYS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Juhošová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Dominika,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24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Využitie aktívneho uhlia pri úprave vody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VACPUV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Marton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Michal, Ing.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Určenie výrazne ovplyvnených útvarov horských tokov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UVOÚHT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Doláková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Gréta, Ing.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Šmyková odolnosť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mostovkových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dosiek namáhaných koncentrovaným zaťažením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ŠOMDNKZ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Vidakovič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Aleksandar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Adaptívne okenné konštrukcie pre obytné budovy po roku 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AOKOB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Križanová Silvia,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Kvantifikácia vplyvu typických poškodení železničných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mosov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na výsledky merania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KVTPŽMNVM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Márföldi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Monika,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Analýza súčasných trendov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kontextuálneho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architektonického navrhovania v regiónoch strednej Európy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ASTKANVRSE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Bránický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Filip,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Fyzikálno-mechanické vlastnosti povlakových hydroizolačných materiálov v procese UV degradácie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FMVHUVD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Kováč Jozef,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FEM modelovanie vybraných nosných prvkov oceľových mostných </w:t>
            </w: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lastRenderedPageBreak/>
              <w:t>konštrukcií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lastRenderedPageBreak/>
              <w:t>FEMMVNPOMK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Petrík Adam,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lastRenderedPageBreak/>
              <w:t>32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Automatizácia analýz priestorových údajov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AAPU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Rattayová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Viera,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Optimalizácia tepelno-vlhkostnej mikroklímy a analýza kvality vnútorného vzduchu v budovách s takmer nulovou potrebou energie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KVPNZEB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Sánka Imrich,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Experimentálne zisťovanie rizík vývoja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biokorózie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v súvrství "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Double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ETICS"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RIZDOUBLEETICS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Belániová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Barbora,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Fyzikálno-konštrukčná optimalizácia okna na materiálovej báze dreva pre aplikácie po roku 2020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FKOMD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Blažo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Adam,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Stochastická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detekcia zmien v hydrologických procesoch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StoDeZH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Ballová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Dominika, Mgr.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Nelineárna analýza vysokoúčinných štíhlych betónových stĺpov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NAVŠBS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Dobrý Jakub,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Modelovanie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aerodinamickej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drsnosti prostredia a stavebných objektov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MADPSO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Cruz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Samuel,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Eradikácia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inváznych druhov pri vodných tokoch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EIDVT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Vaseková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Barbora,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40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Analýza posúdenia odpadovej vody v objektoch jednotnej stokovej siete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APOVOJSS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Csicsaiová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Réka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41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Skvalitnenie dopravných záznamov pre výpočet dynamickej odozvy mosta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SDZVDOM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Šišmišová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Zuzana,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sk-SK" w:eastAsia="sk-SK"/>
              </w:rPr>
              <w:t>40 990 €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Strojnícka fakulta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Detekcia úniku v potrubí pomocou akustických metód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DUPAM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Roman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Ižold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doktorand 1. ročník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5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Pravdepodobnostné prístupy riešenia potrubných systémov uložených na pružných podkladoch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PPRPSUPP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Silvia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Mihelová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doktorand 2.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Deformačno-napäťový stav pri trecom zváraní s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premiešavaním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pri rôznych vstupných parametroch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DNSTZsP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Peter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Šlesar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doktorand 2.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Lokalizácia a navigácia autonómneho mobilného robota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LANAMOR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Ivan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Fiťka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doktorand 1.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Monitorovanie a ovládanie inteligentných HVAC systémov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SMARTHVAC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Peter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Minarčík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doktorand 1.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Návrh experimentálneho overenia vlastností aktívneho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dvojhmotového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zotrvačníka v pohone automobilu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NEOVADZVPA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Karol Sloboda doktorand 2.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Nové spôsoby získavania elektrickej energie z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nežiadúcich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vibrácií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NSZEENV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 xml:space="preserve">Ing. Patrik </w:t>
            </w:r>
            <w:proofErr w:type="spellStart"/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Grosinger</w:t>
            </w:r>
            <w:proofErr w:type="spellEnd"/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 xml:space="preserve"> doktorand 3.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Výskum hydraulických vlastností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jednolopatkového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čerpadla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VHVJČ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Matej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Kurilla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doktorand 2.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Znižovanie straty mechanickej energie dávkovaním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polyakrylamidu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do turbulentného prúdu vody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ZSMEDPTPV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Eva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Puškášová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doktorand 2.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Analýza proporcionality zaťaženia náprav prívesov a hodnotenie ich únavovej životnosti v reálnej prevádzke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PROPRIV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Dominik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Bíro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doktorand 3.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Numerické modelovanie poškodenia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hyperelastických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materiálov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NUMPOHEM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Róbert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Jerábek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doktorand 1.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Testovanie mechanických vlastností a rozmerovej presnosti recyklovaných materiálov pre aditívnu výrobu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TEREMA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Štefan Dunaj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doktorand 2. ročník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12 000 €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Fakulta elektrotechniky a informatiky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Analýza nízkofrekvenčných šumov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GaN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HEMT tranzistorov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NOISEGaN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Erik Tisovský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1 000,00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Aplikácia optických a elektrochemických meracích metód pre selektívnu identifikáciu rôznych typov sacharidov v roztokoch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TECH4SUGAR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Jakub Drobný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Zariadenie na generovanie a meranie vysokofrekvenčného signálu pre snímače neelektrických veličín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GEMERO LC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Mgr. Martin Mierka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Syntéza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elektronickýchkompozitných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materiálových štruktúr a analýza ich elektromagnetických a mikrovlnných absorpčných vlastností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SEKMAV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Kornel Lisý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Vývoj detekčnej aparatúry pre rýchle časové meranie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ČASDET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Matúš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Saro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Adaptácia doručovania multimediálneho obsahu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ADAPT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Mgr. Adam Polakovič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Virtuálna a zmiešaná realita pre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Industry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4.0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VZRI4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Erik Kučera,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Ovládanie a diagnostika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IoT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zariadení pomocou zmiešanej reality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ODIZPZR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Erich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Stark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Virtuálny tréning operátorov výroby pre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Industry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4.0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VTOVI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Roman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Leskovský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Kontrola kvality výrobných procesov s podporou rozšírenej reality v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Industry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4.0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KVPRI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Oto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Haffner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Inovácia meracích systémov pri meraní nízkych aktivít pre potreby vyraďovania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IMERA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Branislav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Stríbrnský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lastRenderedPageBreak/>
              <w:t>12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Návrh systému automatizovaného monitorovania pacientov na báze progresívnych systémov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IoT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AMPI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Ján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Šubjak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Systém na výrobu nylonových aktuátorov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SNVNA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Martin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Minár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Analýza energetickej bilancie PEM palivového článku a návrh potrieb na realizáciu experimentálnej kvantifikácie overovaných napäťových strát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APEM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Kristián Ondrejička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Vplyv substitúcie iónov vzácnych zemín na elektromagnetické vlastnosti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nikelnao-zinočnatych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feritov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RESFE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Mgr. Eva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Branická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Riadenie autonómneho lietajúceho prostriedku v neznámom vnútornom prostredí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IRALP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Jaromír Stanko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Využitie umelej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inteligenciev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oblasti riadenia robotov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VUIvORR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Martin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Komák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999 €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Čisté priestory vo virtuálnej realite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CLE-VR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Samuel Sedlák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Mapovanie a vytváranie objektov pre aplikácie virtuálnej reality v čistých, medicínskych 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nemocnićných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priestoroch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MAVOVR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Matej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Hinca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18 999 €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Fakulta chemickej a potravinárskej technológie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</w:tr>
      <w:tr w:rsidR="00870E16" w:rsidRPr="00870E16" w:rsidTr="00870E16">
        <w:trPr>
          <w:trHeight w:val="49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Aplikácia bakteriálnych kultúr pre lokálne čistenie textílií znečistených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produktami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korózie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BioTexClean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Mgr. art.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Aldona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Jedrusik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Príprava a reaktivita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pentafluórfenyl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substituovaných zlúčenín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HetAr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Dušan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Bortňák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Vlastnosti latrofilínu-1 ako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markeru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hematoonkologických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ochorení spojených s defektnou diferenciáciou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myeloidnej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vetvy krvotvorby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VLAMAR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Zuzana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Kočibálová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Aplikácia paralelného programovania pri identifikácii nebezpečenstiev v chemických procesoch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PARPRO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Matej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Danko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Príprava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chirálnych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zlúčenín pomocou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rekombinantnej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biokatalýzy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RekoBioKat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Dominika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Gyuranová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Detekcia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potencionálneho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poškodenia DNA kyslíkovými radikálmi generovanými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svetlocitlivými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nanomateriálmi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NANOROS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Katarína Nemčeková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Izolácia a následná modifikácia lignínu z čiernych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lúhov za účelom využitia jeho vlastností pri výrobe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kompozitných materiálov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LIGMA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Anton Lisý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Komplexné zlúčeniny kovov s mechanizmom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redoxného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cyklu ako potenciálne protirakovinové liečivá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REDOXMET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Miriama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Šimunková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Znižovanie obsahu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akrylamidu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prídavkom prírodných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protektívnych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látok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ZAPPL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Lukáš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Kolarič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Odstraňovanie vybraných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mikropolutantov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kombinovanými procesmi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OVMKP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Oľga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Čižmárová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Rekombinantná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príprava nešpecifickej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peroxygenázy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ako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 xml:space="preserve">univerzálneho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biokatalyzátora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pre modernú chémiu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REKOPEROX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Zuzana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Rosenbergová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Totálna syntéza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heterokornólu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C a 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HTRKRNL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Tomáš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Čarný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Mikroplasty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– riziko pre životné prostredie na Slovensku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Mplast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Noemi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Belišová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Achirálno-chirálna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HPLC na separáciu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enantiomérov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vo vzorkách so zložitou matricou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a-chHPLC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Anna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Lomenova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vitro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hodnotenie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antioxidačnej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fotoprotektívnej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účinnosti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astaxantínu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produkovaného biotechnologickou kultiváciou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INVAFAX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Aneta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Ácsová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Vývoj a implementácia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smart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senzorov pre chemicko-technologické procesy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VISSChTP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Peter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Bakaráč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Možnosti hľadania nových špecifických miest zásahu pre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antifungálne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zlúčeniny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AFZ - SMZ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Zuzana Ježíková,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Teoretické štúdium elektrónovej štruktúry derivátov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cirkulénu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využiteľných v elektronike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TEO-CIRC-EL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Denisa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Cagardová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19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Odstraňovanie arzénu z pitných vôd a jeho ekotoxický účinok na mikroorganizmy aktivovaného kalu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OAPVEUMAK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Ronald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Zakhar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9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Orto-substituentom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kontrolovaná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regioselektívna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cyklizácia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1,4-fenyléndiakrylovej kyseliny za vzniku lineárnych benzo[1,2-b:4,5-b’]ditiofénových derivátov s využitím v organických polovodičových materiáloch.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BDT-OPM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Branislav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Pavilek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990 €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lastRenderedPageBreak/>
              <w:t>21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Charakterizácia kvasinkových kmeňov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Saccharomyces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cerevisiae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na základe ich technologických vlastností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CHAR - TV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Tereza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Drtilová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0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Štúdium využitia fluorescenčných techník na stanovenie dekontaminačného účinku nízkoteplotnej plazmy v matrici papierového nosiča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DePlaCH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Izabela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Vajová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Integrácia bakteriálneho metabolizmu a redukčnej sily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nanočastíc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železa na odstránenie chlórovaných kontaminantov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integRem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Hana Horváthová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Štúdium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redoxných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mechanizmov biologicky aktívnych látok pomocou miniaturizovaného elektrochemického senzora na báze bórom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dopovaného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diamantu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SENZOR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Mgr.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Olha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Sarakhman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Možnosti odstraňovania a opätovného získavania fosforu z odpadových vôd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MOOZFOV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Bibiána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Kožárová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Využitie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stereoselektívnych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nukleofilných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adícií izoxazolidín-4,5-diolov s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Grignardovými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činidlami v syntéze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pyrolidínových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alkaloidov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IGPA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Lukáš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Ďurina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Problematika bakteriálnej rezistencie voči antibiotikám v potravinách rastlinného pôvodu konzumovaných v surovom stave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AMRRAS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Monika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Krahulcová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Dekontaminácia a čistenie historických fotografií nízkoteplotnou plazmou pri atmosférickom tlaku a ich dlhodobá stabilita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DekFoto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Katarína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Haberová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29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Vplyv nízkoteplotnej plazmy na sekundárny metabolizmus vláknitých húb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NTP-SM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Lucia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Hoppanová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Syntéza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hyacintacínu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C3 s využitím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Horner-Wadsworth-Emmonsovej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reakcie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HC3-HWE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Lívia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Dikošová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Estrogénna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aktivita vzoriek odpadových vôd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Estroset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Ivana Horáková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Dizajn, syntéza a vlastnosti TEMPO a PROXYL (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tio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)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amidických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derivátov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TeXyl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Dária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Nitrayová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Biotechnologická produkcia a charakterizácia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fungálnych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metabolitov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BIOTFUNG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Ondrej Slaný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Prienik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xenobiotík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do rastlín v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hydroponickom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systéme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HydroXen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Dušan Žabka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Štúdium vlastností a vzájomných vzťahov syrársky významných mikroorganizmov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SVVVSVM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Petra Šipošová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Identifikácia potenciálnych inhibítorov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glykozidáz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GlcManTyr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Michal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Šoral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Elektrochemické štúdium vybraných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histónov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Elektrochem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Eva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Melníková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Všeobecne aplikovateľná syntetická stratégia pre prípravu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Vario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zlúčenín ako potenciálnych liečiv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VARIOX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Mária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Štiblariková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39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Metabolické inžinierstvo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lipidických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dráh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tukotvorných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kvasiniek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MILDTK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Jaroslav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Hambalko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40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Organické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polutanty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v životnom prostredí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OrPo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Lucia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Fašková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41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Zvýšenie bezpečnosti a kvality tradičných parených syrov na Slovensku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BK-PS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Veronika Lehotová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42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Príprava nových derivátov močoviny s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izoxazolidínovým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skeletom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PNDMIS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Radka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Štadániová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4"/>
                <w:szCs w:val="14"/>
                <w:lang w:val="sk-SK" w:eastAsia="sk-SK"/>
              </w:rPr>
              <w:t>43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Optimálna prevádzka energeticky náročných chemicko-technologických procesov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OPEChP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Petra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Artzová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42 990 €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Fakulta architektúry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Plastlab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PLSTLB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Mgr. art. Martin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Mjartan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Kognitívne procesy pri vnímaní architektonického priestoru vo virtuálnej realite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KPVR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arch. Michal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Kacej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Subjektívne preferencie tvorby </w:t>
            </w: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br/>
              <w:t>a vnímania architektonického priestoru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SPAP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Tatiana Vozárová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700 €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Nástroje na zapájanie obyvateľov do rozvoja mesta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NáZOR_M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arch. Viktor Kasala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Evalvácia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priestorov užívateľom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s použitím nástrojov virtuálnej reality a strojového učenia.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EPUVRSU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arch. Roman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Hajtmanek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Neznáme kapitoly architektonicko-historického vývoja bratislavského dómu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NEKABADO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arch. Patrik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Baxa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955 €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Interakcia hotela a mestského prostredia – koncepcie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urbanity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IHMP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Ing. arch. Radka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Kubaliaková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Medzinárodná konferencia na tému aktuálnosti súčasného profilu absolventa študijného odboru dizajn v krajinách V4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MKV4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Mgr. art. Zuzana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Waszczuková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Skúmanie pohybových javov v priestorových štruktúrach miest  s využitím konceptu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Smart</w:t>
            </w:r>
            <w:proofErr w:type="spellEnd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 xml:space="preserve"> City a </w:t>
            </w:r>
            <w:proofErr w:type="spellStart"/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BigData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SPJ_SCBD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Ing. arch. Miloš Diežka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700 €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Kvantifikácia kvalitatívnych dát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urbánneho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priestoru - "Pocitové mapy"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KKDUP - PM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arch. Oto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Nováček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800 €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20"/>
                <w:szCs w:val="20"/>
                <w:lang w:val="sk-SK"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9 155 €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lastRenderedPageBreak/>
              <w:t> 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Materiálovotechnologická</w:t>
            </w:r>
            <w:proofErr w:type="spellEnd"/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 fakulta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 </w:t>
            </w:r>
          </w:p>
        </w:tc>
      </w:tr>
      <w:tr w:rsidR="00870E16" w:rsidRPr="00870E16" w:rsidTr="00870E1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Skúmanie riadenia ľudských zdrojov v multikultúrnych priemyselných podnikoch za účelom zvýšenia výkonnosti zamestnancov  rôznych generačných skupín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RĽZ-ZVZ-UPIM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Augustín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Stareček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Výskum 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obrábateľnosti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Ti práškových materiálov laserom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TITAN1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Barbora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Ludrovcová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Zvyšovanie efektívnosti logistických a výrobných procesov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využitím metód štíhleho riadenia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ZELVP-UPIM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Lukáš Jurík,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Využitie umelej inteligencie pre podporu optimalizácie vybraných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procesov v priemyselnom podniku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UIOPPP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Jela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Abasová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Štúdium spektrálnych vlastností vybraných chemických látok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 xml:space="preserve">v oblasti UV-VIS a ich kvantitatívne stanovenie 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AldeSpek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Martina Hladová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Využitie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virálneho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marketingu v komunikačnej stratégii v priemyselných podnikoch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VVMKS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Veronika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Žaludová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Numerická simulácia procesov zvárania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novovyvíjaných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vysokopevných ocelí koncentrovanými zdrojmi energie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ZVAR-AHSS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Štefan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Vrtiel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Tvorba vysoko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anizotropných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, transparentných a chemicky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retardovyných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drevných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kompozitov</w:t>
            </w:r>
            <w:proofErr w:type="spellEnd"/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TransWood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Igor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Wachter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Návrh vibračného systému pre ultrazvukom podporované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technologické procesy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VS-UPTP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Štefan Šimon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Vplyv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fokusácie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a oscilácie elektrónového lúča na kvalitatívne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a kvantitatívne vlastnosti metalurgických spojov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EBOSC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Ján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Urminský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Aplikácia inteligentných senzorov na báze nízkofrekvenčného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 xml:space="preserve">dátového prenosu pre monitorovanie operačných cyklov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v priemyselnej výrobe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MOC-IoT-UPIM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Rudolf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Husovič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Výskum možnosti zníženia energetickej náročnosti priemyselného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robota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VMZENPR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Dávid Michal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Zraniteľnosť bezpečnostných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IoP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systémov kybernetickými útokmi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 xml:space="preserve">v koncepte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Industry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4.0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ZbiotkZ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Tibor Horák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Výskum vplyvu hustoty vnútornej štruktúry v procese technológie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Fused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Deposition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Modeling na rozmerovú presnosť súčiastok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HustFDM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Ján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Milde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, PhD.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Návrh využitia technologických konceptov "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Block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chain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" a "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Tangle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"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v kontexte s udržateľným spoločensky zodpovedným podnikaním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BC-T-USZP-UPIM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Marek Šarmír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Rozvoj a podpora podnikania v Trnavskom regióne cez návrh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 xml:space="preserve">a realizáciu akademického inkubátora na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Materiálovotechnologickej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fakulte v Trnave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RPP-AI-UPIM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MSc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. Natália Nováková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Integrácia výrobnej linky s platformou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Wonderware</w:t>
            </w:r>
            <w:proofErr w:type="spellEnd"/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INT-LIN-WON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Andrea Václavová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Vytvorenie pracovných podmienok na využitie pracovného 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>potenciálu zamestnancov generácie Z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VPPZGZ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Mária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Haladová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Využitie nástrojov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lean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manažmentu v priemyselných podnikoch</w:t>
            </w: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br/>
              <w:t xml:space="preserve">v podmienkach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Industry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4.0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VNLMI 4.0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Ing. Lucia Stupavská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val="sk-SK" w:eastAsia="sk-SK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Spolu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19 000 €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 xml:space="preserve">Fakulta informatiky a informačných technológií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Syntéza textúr pomocou generatívnych modelov hlbokého učenia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BlockPay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Košťál Kristián, Ing.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Využitie generatívnych modelov neurónových sietí pre zlepšovanie predikcie budúceho stavu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VGMNSZPBS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Mocko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Martin,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Interpretácia rozhodnutia umelej inteligencie pri diagnostike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Alzheimerovej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choroby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IRUIDAC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Tamajka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Martin,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Segmentácia obrazu pomocou zhlukovania a Karteziánskeho Genetického Programovania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SOpZKGP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Loebl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Jaroslav,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Nová metóda presmerovania požiadaviek v distribučnej sieti pomocou presúvania aktívnych TCP spojení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NMPPVDSPPATS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Boros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Tomáš,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Implementácia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FM-indexu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zameraná na časovo efektívne mapovanie DNA sekvencií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DNASeqMap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Sitarčík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Jozef,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Inovatívne postupy v modelovaní ľudskej vizuálnej pozornosti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RealSal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Laco Miroslav,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Sumarizácia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názorov z používateľských recenzií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SNPR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Pecár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Samuel,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lastRenderedPageBreak/>
              <w:t>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Syntéza textúr pomocou generatívnych modelov hlbokého učenia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SYNTEXDL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Hudec Lukáš,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Obohacovanie vektorových reprezentácií slov sémantickou informáciou 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OVRSSI 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Farkaš Michal,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Detekcia útokov v softvérovo definovaných sieťach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DUSDS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Grežo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Rudolf,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Kto napísal tento kód?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KNTP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Petrík Juraj,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Increasing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reliability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of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automotive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buses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IRAB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Zeman Stanislav,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14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Automatická detekcia navigačnej zručnosti na Webe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ADNYW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Hlaváč Patrik,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15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Smerovací protokol pre MANET so zvýšenou spoľahlivosťou prenosu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SPMZSP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Erdelyi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Jaroslav,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16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Inteligentná redukcia dimenzií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cytometrických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dát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CytoRedu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Jarábek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Tomáš, Mgr.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17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Manažment sieťových zariadení s využitím technológie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blockchain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MSZSVTB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Mastiľak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Lukáš,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18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Viacúčelová optimalizácia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smart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gridu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VOSG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Pomffyová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Miriama,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19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Modifikovaný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Knapsack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problem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určený na rozkladanie záťaže v reálnom čase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RTKPLB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Galinski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Marek,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20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Modelovanie dynamických čŕt správania používateľa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MDSP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Rác Miroslav,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21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Využitie softvérového zabezpečenia proti poruchám na detekciu útokov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SIFTAD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Valiček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Michal,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22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Vizualizácia špecifikačných a opisných jazykov v UML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vUML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Doubravský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Lukáš,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23</w:t>
            </w:r>
          </w:p>
        </w:tc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Pokročilé monitorovanie sietí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Hucková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Ivana, Ing.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700 €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22 700 €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Ústav manažmentu STU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Využietie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sociálnych médií pre posilnenie mestskej identity ako nástroj mestského marketingu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SoMeIdMa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arch. Michal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Hajduk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2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Smart</w:t>
            </w:r>
            <w:proofErr w:type="spellEnd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 vízia pre mestské verejné priestory Bratislavy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SMVPBA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Ing. arch. Monika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Kuhn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4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3</w:t>
            </w:r>
          </w:p>
        </w:tc>
        <w:tc>
          <w:tcPr>
            <w:tcW w:w="5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Schémy platieb za ekosystémové služby ako nástroj na dlhodobú zmenu správania k udržateľnosti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PES-BEHAVE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 xml:space="preserve">Mgr. Viera </w:t>
            </w:r>
            <w:proofErr w:type="spellStart"/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Baštáková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1 000 €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3 000 €</w:t>
            </w:r>
          </w:p>
        </w:tc>
      </w:tr>
      <w:tr w:rsidR="00870E16" w:rsidRPr="00870E16" w:rsidTr="00870E16"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jc w:val="right"/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sz w:val="16"/>
                <w:szCs w:val="16"/>
                <w:lang w:val="sk-SK" w:eastAsia="sk-SK"/>
              </w:rPr>
              <w:t>Spolu: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16" w:rsidRPr="00870E16" w:rsidRDefault="00870E16" w:rsidP="00870E16">
            <w:pPr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</w:pPr>
            <w:r w:rsidRPr="00870E16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sk-SK" w:eastAsia="sk-SK"/>
              </w:rPr>
              <w:t>168 834 €</w:t>
            </w:r>
          </w:p>
        </w:tc>
      </w:tr>
    </w:tbl>
    <w:p w:rsidR="00BE7174" w:rsidRPr="00AA1E09" w:rsidRDefault="00BE7174" w:rsidP="0043325F">
      <w:pPr>
        <w:ind w:left="-1134"/>
        <w:rPr>
          <w:rFonts w:asciiTheme="majorHAnsi" w:hAnsiTheme="majorHAnsi" w:cs="Helvetica"/>
          <w:color w:val="333333"/>
          <w:lang w:val="sk-SK"/>
        </w:rPr>
      </w:pPr>
    </w:p>
    <w:sectPr w:rsidR="00BE7174" w:rsidRPr="00AA1E09" w:rsidSect="00BA5069">
      <w:pgSz w:w="11900" w:h="16840"/>
      <w:pgMar w:top="2269" w:right="1800" w:bottom="1440" w:left="1800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AC" w:rsidRDefault="00F452AC" w:rsidP="0030006A">
      <w:r>
        <w:separator/>
      </w:r>
    </w:p>
  </w:endnote>
  <w:endnote w:type="continuationSeparator" w:id="0">
    <w:p w:rsidR="00F452AC" w:rsidRDefault="00F452A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DE0AE7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BA5069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>
      <w:rPr>
        <w:rStyle w:val="slostrany"/>
        <w:rFonts w:asciiTheme="majorHAnsi" w:hAnsiTheme="majorHAnsi"/>
      </w:rPr>
      <w:t>2</w:t>
    </w:r>
  </w:p>
  <w:p w:rsidR="00AF7046" w:rsidRDefault="00AF7046" w:rsidP="0030006A">
    <w:pPr>
      <w:pStyle w:val="Pta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019847"/>
      <w:docPartObj>
        <w:docPartGallery w:val="Page Numbers (Bottom of Page)"/>
        <w:docPartUnique/>
      </w:docPartObj>
    </w:sdtPr>
    <w:sdtEndPr/>
    <w:sdtContent>
      <w:p w:rsidR="00BA5069" w:rsidRDefault="00BA5069">
        <w:pPr>
          <w:pStyle w:val="Pta"/>
          <w:jc w:val="right"/>
        </w:pPr>
        <w:r w:rsidRPr="009B6CA1">
          <w:rPr>
            <w:rFonts w:asciiTheme="majorHAnsi" w:hAnsiTheme="majorHAnsi"/>
          </w:rPr>
          <w:fldChar w:fldCharType="begin"/>
        </w:r>
        <w:r w:rsidRPr="009B6CA1">
          <w:rPr>
            <w:rFonts w:asciiTheme="majorHAnsi" w:hAnsiTheme="majorHAnsi"/>
          </w:rPr>
          <w:instrText>PAGE   \* MERGEFORMAT</w:instrText>
        </w:r>
        <w:r w:rsidRPr="009B6CA1">
          <w:rPr>
            <w:rFonts w:asciiTheme="majorHAnsi" w:hAnsiTheme="majorHAnsi"/>
          </w:rPr>
          <w:fldChar w:fldCharType="separate"/>
        </w:r>
        <w:r w:rsidR="00C679DD" w:rsidRPr="00C679DD">
          <w:rPr>
            <w:rFonts w:asciiTheme="majorHAnsi" w:hAnsiTheme="majorHAnsi"/>
            <w:noProof/>
            <w:lang w:val="sk-SK"/>
          </w:rPr>
          <w:t>9</w:t>
        </w:r>
        <w:r w:rsidRPr="009B6CA1">
          <w:rPr>
            <w:rFonts w:asciiTheme="majorHAnsi" w:hAnsiTheme="majorHAnsi"/>
          </w:rPr>
          <w:fldChar w:fldCharType="end"/>
        </w:r>
      </w:p>
    </w:sdtContent>
  </w:sdt>
  <w:p w:rsidR="00BA5069" w:rsidRDefault="00BA5069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AC" w:rsidRDefault="00F452AC" w:rsidP="0030006A">
      <w:r>
        <w:separator/>
      </w:r>
    </w:p>
  </w:footnote>
  <w:footnote w:type="continuationSeparator" w:id="0">
    <w:p w:rsidR="00F452AC" w:rsidRDefault="00F452A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062462FF" wp14:editId="3CF681B7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DB2258" wp14:editId="0CC17425">
              <wp:simplePos x="0" y="0"/>
              <wp:positionH relativeFrom="column">
                <wp:posOffset>1603775</wp:posOffset>
              </wp:positionH>
              <wp:positionV relativeFrom="paragraph">
                <wp:posOffset>38100</wp:posOffset>
              </wp:positionV>
              <wp:extent cx="415671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AE7" w:rsidRPr="000C1BC2" w:rsidRDefault="00C679DD" w:rsidP="00DE0AE7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5.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zasadnutie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0AE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V STU, </w:t>
                          </w:r>
                          <w:r w:rsidR="00F77041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20</w:t>
                          </w:r>
                          <w:r w:rsidR="00DE0AE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.03</w:t>
                          </w:r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.201</w:t>
                          </w:r>
                          <w:r w:rsidR="00F77041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9</w:t>
                          </w:r>
                        </w:p>
                        <w:p w:rsidR="00DE0AE7" w:rsidRDefault="00F77041" w:rsidP="00170DC0">
                          <w:pPr>
                            <w:jc w:val="right"/>
                          </w:pPr>
                          <w:r w:rsidRPr="00F77041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Vyhodnotenie Programu na podporu mladých výskumníkov 2019</w:t>
                          </w:r>
                          <w:r w:rsidR="00DE0AE7" w:rsidRPr="00170DC0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DE0AE7" w:rsidRPr="00170DC0">
                            <w:rPr>
                              <w:rFonts w:ascii="Calibri" w:hAnsi="Calibri"/>
                              <w:sz w:val="10"/>
                              <w:szCs w:val="10"/>
                            </w:rPr>
                            <w:t xml:space="preserve">                                                                                                                       </w:t>
                          </w:r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prof. </w:t>
                          </w:r>
                          <w:proofErr w:type="gramStart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Ing.</w:t>
                          </w:r>
                          <w:proofErr w:type="gramEnd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Marián</w:t>
                          </w:r>
                          <w:proofErr w:type="spellEnd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Peciar</w:t>
                          </w:r>
                          <w:proofErr w:type="spellEnd"/>
                          <w:r w:rsidR="00DE0AE7" w:rsidRPr="000C1BC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 PhD.</w:t>
                          </w:r>
                        </w:p>
                        <w:p w:rsidR="00AF7046" w:rsidRPr="00A20866" w:rsidRDefault="00AF704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6.3pt;margin-top:3pt;width:327.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0VCqQ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" filled="f" stroked="f">
              <v:textbox>
                <w:txbxContent>
                  <w:p w:rsidR="00DE0AE7" w:rsidRPr="000C1BC2" w:rsidRDefault="00C679DD" w:rsidP="00DE0AE7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5.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zasadnutie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DE0AE7">
                      <w:rPr>
                        <w:rFonts w:ascii="Calibri" w:hAnsi="Calibri"/>
                        <w:sz w:val="16"/>
                        <w:szCs w:val="16"/>
                      </w:rPr>
                      <w:t xml:space="preserve">V STU, </w:t>
                    </w:r>
                    <w:r w:rsidR="00F77041">
                      <w:rPr>
                        <w:rFonts w:ascii="Calibri" w:hAnsi="Calibri"/>
                        <w:sz w:val="16"/>
                        <w:szCs w:val="16"/>
                      </w:rPr>
                      <w:t>20</w:t>
                    </w:r>
                    <w:r w:rsidR="00DE0AE7">
                      <w:rPr>
                        <w:rFonts w:ascii="Calibri" w:hAnsi="Calibri"/>
                        <w:sz w:val="16"/>
                        <w:szCs w:val="16"/>
                      </w:rPr>
                      <w:t>.03</w:t>
                    </w:r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>.201</w:t>
                    </w:r>
                    <w:r w:rsidR="00F77041">
                      <w:rPr>
                        <w:rFonts w:ascii="Calibri" w:hAnsi="Calibri"/>
                        <w:sz w:val="16"/>
                        <w:szCs w:val="16"/>
                      </w:rPr>
                      <w:t>9</w:t>
                    </w:r>
                  </w:p>
                  <w:p w:rsidR="00DE0AE7" w:rsidRDefault="00F77041" w:rsidP="00170DC0">
                    <w:pPr>
                      <w:jc w:val="right"/>
                    </w:pPr>
                    <w:r w:rsidRPr="00F77041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Vyhodnotenie Programu na podporu mladých výskumníkov 2019</w:t>
                    </w:r>
                    <w:r w:rsidR="00DE0AE7" w:rsidRPr="00170DC0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DE0AE7" w:rsidRPr="00170DC0">
                      <w:rPr>
                        <w:rFonts w:ascii="Calibri" w:hAnsi="Calibri"/>
                        <w:sz w:val="10"/>
                        <w:szCs w:val="10"/>
                      </w:rPr>
                      <w:t xml:space="preserve">                                                                                                                       </w:t>
                    </w:r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 xml:space="preserve">prof. </w:t>
                    </w:r>
                    <w:proofErr w:type="gramStart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>Ing.</w:t>
                    </w:r>
                    <w:proofErr w:type="gramEnd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>Marián</w:t>
                    </w:r>
                    <w:proofErr w:type="spellEnd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>Peciar</w:t>
                    </w:r>
                    <w:proofErr w:type="spellEnd"/>
                    <w:r w:rsidR="00DE0AE7" w:rsidRPr="000C1BC2">
                      <w:rPr>
                        <w:rFonts w:ascii="Calibri" w:hAnsi="Calibri"/>
                        <w:sz w:val="16"/>
                        <w:szCs w:val="16"/>
                      </w:rPr>
                      <w:t>, PhD.</w:t>
                    </w:r>
                  </w:p>
                  <w:p w:rsidR="00AF7046" w:rsidRPr="00A20866" w:rsidRDefault="00AF704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49171AD" wp14:editId="0AC2E992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5F529FD"/>
    <w:multiLevelType w:val="hybridMultilevel"/>
    <w:tmpl w:val="AC780EC6"/>
    <w:lvl w:ilvl="0" w:tplc="537063EC">
      <w:start w:val="1"/>
      <w:numFmt w:val="upperLetter"/>
      <w:lvlText w:val="%1)"/>
      <w:lvlJc w:val="left"/>
      <w:pPr>
        <w:ind w:left="2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90" w:hanging="360"/>
      </w:pPr>
    </w:lvl>
    <w:lvl w:ilvl="2" w:tplc="041B001B" w:tentative="1">
      <w:start w:val="1"/>
      <w:numFmt w:val="lowerRoman"/>
      <w:lvlText w:val="%3."/>
      <w:lvlJc w:val="right"/>
      <w:pPr>
        <w:ind w:left="3810" w:hanging="180"/>
      </w:pPr>
    </w:lvl>
    <w:lvl w:ilvl="3" w:tplc="041B000F" w:tentative="1">
      <w:start w:val="1"/>
      <w:numFmt w:val="decimal"/>
      <w:lvlText w:val="%4."/>
      <w:lvlJc w:val="left"/>
      <w:pPr>
        <w:ind w:left="4530" w:hanging="360"/>
      </w:pPr>
    </w:lvl>
    <w:lvl w:ilvl="4" w:tplc="041B0019" w:tentative="1">
      <w:start w:val="1"/>
      <w:numFmt w:val="lowerLetter"/>
      <w:lvlText w:val="%5."/>
      <w:lvlJc w:val="left"/>
      <w:pPr>
        <w:ind w:left="5250" w:hanging="360"/>
      </w:pPr>
    </w:lvl>
    <w:lvl w:ilvl="5" w:tplc="041B001B" w:tentative="1">
      <w:start w:val="1"/>
      <w:numFmt w:val="lowerRoman"/>
      <w:lvlText w:val="%6."/>
      <w:lvlJc w:val="right"/>
      <w:pPr>
        <w:ind w:left="5970" w:hanging="180"/>
      </w:pPr>
    </w:lvl>
    <w:lvl w:ilvl="6" w:tplc="041B000F" w:tentative="1">
      <w:start w:val="1"/>
      <w:numFmt w:val="decimal"/>
      <w:lvlText w:val="%7."/>
      <w:lvlJc w:val="left"/>
      <w:pPr>
        <w:ind w:left="6690" w:hanging="360"/>
      </w:pPr>
    </w:lvl>
    <w:lvl w:ilvl="7" w:tplc="041B0019" w:tentative="1">
      <w:start w:val="1"/>
      <w:numFmt w:val="lowerLetter"/>
      <w:lvlText w:val="%8."/>
      <w:lvlJc w:val="left"/>
      <w:pPr>
        <w:ind w:left="7410" w:hanging="360"/>
      </w:pPr>
    </w:lvl>
    <w:lvl w:ilvl="8" w:tplc="041B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">
    <w:nsid w:val="3F5D1CC1"/>
    <w:multiLevelType w:val="multilevel"/>
    <w:tmpl w:val="9912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1666A"/>
    <w:multiLevelType w:val="multilevel"/>
    <w:tmpl w:val="7E08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C054A80"/>
    <w:multiLevelType w:val="multilevel"/>
    <w:tmpl w:val="B69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D2570"/>
    <w:multiLevelType w:val="hybridMultilevel"/>
    <w:tmpl w:val="02CE0EF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23469"/>
    <w:rsid w:val="00025D35"/>
    <w:rsid w:val="00040A79"/>
    <w:rsid w:val="0005430D"/>
    <w:rsid w:val="0006307B"/>
    <w:rsid w:val="00066259"/>
    <w:rsid w:val="00085525"/>
    <w:rsid w:val="000A07A3"/>
    <w:rsid w:val="000E29CE"/>
    <w:rsid w:val="000F1F28"/>
    <w:rsid w:val="00113342"/>
    <w:rsid w:val="001229AD"/>
    <w:rsid w:val="001353B9"/>
    <w:rsid w:val="00137FC6"/>
    <w:rsid w:val="00145E68"/>
    <w:rsid w:val="00153771"/>
    <w:rsid w:val="00160D64"/>
    <w:rsid w:val="00170DC0"/>
    <w:rsid w:val="00173259"/>
    <w:rsid w:val="001748F8"/>
    <w:rsid w:val="00183215"/>
    <w:rsid w:val="001921A9"/>
    <w:rsid w:val="001A6C53"/>
    <w:rsid w:val="001B126B"/>
    <w:rsid w:val="001B1FAD"/>
    <w:rsid w:val="001B4B01"/>
    <w:rsid w:val="001D5BB6"/>
    <w:rsid w:val="001E1A1C"/>
    <w:rsid w:val="001E3F05"/>
    <w:rsid w:val="002157D7"/>
    <w:rsid w:val="00231D76"/>
    <w:rsid w:val="00232DE8"/>
    <w:rsid w:val="002423CA"/>
    <w:rsid w:val="00244C66"/>
    <w:rsid w:val="00262BE6"/>
    <w:rsid w:val="00292552"/>
    <w:rsid w:val="002C6540"/>
    <w:rsid w:val="002D3436"/>
    <w:rsid w:val="002E4BF9"/>
    <w:rsid w:val="0030006A"/>
    <w:rsid w:val="00306889"/>
    <w:rsid w:val="003113E8"/>
    <w:rsid w:val="00311EFC"/>
    <w:rsid w:val="0032110F"/>
    <w:rsid w:val="003376CF"/>
    <w:rsid w:val="00356059"/>
    <w:rsid w:val="003577F5"/>
    <w:rsid w:val="00390D33"/>
    <w:rsid w:val="003D512F"/>
    <w:rsid w:val="003F5E01"/>
    <w:rsid w:val="00422361"/>
    <w:rsid w:val="0043305A"/>
    <w:rsid w:val="00433166"/>
    <w:rsid w:val="0043325F"/>
    <w:rsid w:val="0043781C"/>
    <w:rsid w:val="00481394"/>
    <w:rsid w:val="004A255E"/>
    <w:rsid w:val="004A52AD"/>
    <w:rsid w:val="004A7377"/>
    <w:rsid w:val="004B06AE"/>
    <w:rsid w:val="004B4B5C"/>
    <w:rsid w:val="004F17B3"/>
    <w:rsid w:val="004F6BF5"/>
    <w:rsid w:val="005249D1"/>
    <w:rsid w:val="00546A05"/>
    <w:rsid w:val="00552A42"/>
    <w:rsid w:val="00555727"/>
    <w:rsid w:val="005603E2"/>
    <w:rsid w:val="005829AF"/>
    <w:rsid w:val="00587603"/>
    <w:rsid w:val="005A1790"/>
    <w:rsid w:val="005C6A09"/>
    <w:rsid w:val="005C6CAE"/>
    <w:rsid w:val="005E4058"/>
    <w:rsid w:val="005E6CA1"/>
    <w:rsid w:val="005E7E6F"/>
    <w:rsid w:val="005F5CBB"/>
    <w:rsid w:val="006133D4"/>
    <w:rsid w:val="00617E5C"/>
    <w:rsid w:val="00663800"/>
    <w:rsid w:val="00665FCE"/>
    <w:rsid w:val="00686950"/>
    <w:rsid w:val="006F4AFD"/>
    <w:rsid w:val="0070086C"/>
    <w:rsid w:val="00707403"/>
    <w:rsid w:val="00711AED"/>
    <w:rsid w:val="00730D3A"/>
    <w:rsid w:val="007424B1"/>
    <w:rsid w:val="00745461"/>
    <w:rsid w:val="007609D9"/>
    <w:rsid w:val="00774D8A"/>
    <w:rsid w:val="00794394"/>
    <w:rsid w:val="007956B5"/>
    <w:rsid w:val="007B3B66"/>
    <w:rsid w:val="007C354C"/>
    <w:rsid w:val="007C5138"/>
    <w:rsid w:val="007F5771"/>
    <w:rsid w:val="008004C6"/>
    <w:rsid w:val="008046BC"/>
    <w:rsid w:val="00804FBE"/>
    <w:rsid w:val="00805B3B"/>
    <w:rsid w:val="00805BA7"/>
    <w:rsid w:val="00812DCF"/>
    <w:rsid w:val="0082187B"/>
    <w:rsid w:val="00833122"/>
    <w:rsid w:val="0084335C"/>
    <w:rsid w:val="0085208A"/>
    <w:rsid w:val="008647B8"/>
    <w:rsid w:val="00870E16"/>
    <w:rsid w:val="008A1D02"/>
    <w:rsid w:val="008A49BA"/>
    <w:rsid w:val="008B5157"/>
    <w:rsid w:val="008B5E8E"/>
    <w:rsid w:val="00932791"/>
    <w:rsid w:val="00936B5D"/>
    <w:rsid w:val="0095299A"/>
    <w:rsid w:val="0096605A"/>
    <w:rsid w:val="0099410C"/>
    <w:rsid w:val="009B13A6"/>
    <w:rsid w:val="009B6CA1"/>
    <w:rsid w:val="009D4C9C"/>
    <w:rsid w:val="009E1D33"/>
    <w:rsid w:val="009F4A44"/>
    <w:rsid w:val="009F58B1"/>
    <w:rsid w:val="00A11A31"/>
    <w:rsid w:val="00A20866"/>
    <w:rsid w:val="00A22B18"/>
    <w:rsid w:val="00A674FB"/>
    <w:rsid w:val="00AA1D19"/>
    <w:rsid w:val="00AA1E09"/>
    <w:rsid w:val="00AA5FA6"/>
    <w:rsid w:val="00AB495A"/>
    <w:rsid w:val="00AC0C2E"/>
    <w:rsid w:val="00AC3C7A"/>
    <w:rsid w:val="00AE6967"/>
    <w:rsid w:val="00AF7046"/>
    <w:rsid w:val="00B0448D"/>
    <w:rsid w:val="00B16320"/>
    <w:rsid w:val="00B237D0"/>
    <w:rsid w:val="00B23AAC"/>
    <w:rsid w:val="00B346E1"/>
    <w:rsid w:val="00B34A73"/>
    <w:rsid w:val="00B4129D"/>
    <w:rsid w:val="00B43327"/>
    <w:rsid w:val="00B56E30"/>
    <w:rsid w:val="00B57858"/>
    <w:rsid w:val="00B72349"/>
    <w:rsid w:val="00BA5069"/>
    <w:rsid w:val="00BB652C"/>
    <w:rsid w:val="00BE7174"/>
    <w:rsid w:val="00C07C2B"/>
    <w:rsid w:val="00C21209"/>
    <w:rsid w:val="00C2120D"/>
    <w:rsid w:val="00C33232"/>
    <w:rsid w:val="00C439A0"/>
    <w:rsid w:val="00C679DD"/>
    <w:rsid w:val="00C975A4"/>
    <w:rsid w:val="00CB12A8"/>
    <w:rsid w:val="00CB20FD"/>
    <w:rsid w:val="00CC3DC4"/>
    <w:rsid w:val="00CC4011"/>
    <w:rsid w:val="00CC561F"/>
    <w:rsid w:val="00CC5FB3"/>
    <w:rsid w:val="00CC7DAC"/>
    <w:rsid w:val="00CE33BA"/>
    <w:rsid w:val="00CE3BDC"/>
    <w:rsid w:val="00CE6990"/>
    <w:rsid w:val="00D07632"/>
    <w:rsid w:val="00D14BA9"/>
    <w:rsid w:val="00D20215"/>
    <w:rsid w:val="00D3003C"/>
    <w:rsid w:val="00D32D33"/>
    <w:rsid w:val="00D34342"/>
    <w:rsid w:val="00D566C9"/>
    <w:rsid w:val="00D57712"/>
    <w:rsid w:val="00D57BAD"/>
    <w:rsid w:val="00D70325"/>
    <w:rsid w:val="00D81130"/>
    <w:rsid w:val="00D95EFB"/>
    <w:rsid w:val="00DB2466"/>
    <w:rsid w:val="00DC4538"/>
    <w:rsid w:val="00DD7E82"/>
    <w:rsid w:val="00DE0AE7"/>
    <w:rsid w:val="00DF184A"/>
    <w:rsid w:val="00E040CC"/>
    <w:rsid w:val="00E35A85"/>
    <w:rsid w:val="00E441B0"/>
    <w:rsid w:val="00E543A9"/>
    <w:rsid w:val="00EC1433"/>
    <w:rsid w:val="00ED3D7F"/>
    <w:rsid w:val="00EF3E81"/>
    <w:rsid w:val="00EF7A1B"/>
    <w:rsid w:val="00F24DC7"/>
    <w:rsid w:val="00F4049D"/>
    <w:rsid w:val="00F452AC"/>
    <w:rsid w:val="00F51D4C"/>
    <w:rsid w:val="00F53826"/>
    <w:rsid w:val="00F72759"/>
    <w:rsid w:val="00F77041"/>
    <w:rsid w:val="00F84035"/>
    <w:rsid w:val="00F85989"/>
    <w:rsid w:val="00F92D6C"/>
    <w:rsid w:val="00FA782B"/>
    <w:rsid w:val="00FC38E6"/>
    <w:rsid w:val="00FD23C7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uiPriority w:val="99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4">
    <w:name w:val="xl164"/>
    <w:basedOn w:val="Normlny"/>
    <w:rsid w:val="001B126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5">
    <w:name w:val="xl16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6">
    <w:name w:val="xl166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7">
    <w:name w:val="xl167"/>
    <w:basedOn w:val="Normlny"/>
    <w:rsid w:val="001B1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8">
    <w:name w:val="xl168"/>
    <w:basedOn w:val="Normlny"/>
    <w:rsid w:val="001B126B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9">
    <w:name w:val="xl169"/>
    <w:basedOn w:val="Normlny"/>
    <w:rsid w:val="001B1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70">
    <w:name w:val="xl170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1">
    <w:name w:val="xl17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2">
    <w:name w:val="xl17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3">
    <w:name w:val="xl17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4">
    <w:name w:val="xl17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5">
    <w:name w:val="xl17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76">
    <w:name w:val="xl176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7">
    <w:name w:val="xl17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8">
    <w:name w:val="xl17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9">
    <w:name w:val="xl17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0">
    <w:name w:val="xl18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1">
    <w:name w:val="xl18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2">
    <w:name w:val="xl18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3">
    <w:name w:val="xl183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4">
    <w:name w:val="xl184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5">
    <w:name w:val="xl18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6">
    <w:name w:val="xl18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7">
    <w:name w:val="xl18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8">
    <w:name w:val="xl18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9">
    <w:name w:val="xl18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0">
    <w:name w:val="xl190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1">
    <w:name w:val="xl191"/>
    <w:basedOn w:val="Normlny"/>
    <w:rsid w:val="001B126B"/>
    <w:pP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2">
    <w:name w:val="xl19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3">
    <w:name w:val="xl19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4">
    <w:name w:val="xl19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5">
    <w:name w:val="xl19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6">
    <w:name w:val="xl196"/>
    <w:basedOn w:val="Normlny"/>
    <w:rsid w:val="001B126B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7">
    <w:name w:val="xl197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8">
    <w:name w:val="xl198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9">
    <w:name w:val="xl199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0">
    <w:name w:val="xl20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1">
    <w:name w:val="xl20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2">
    <w:name w:val="xl202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3">
    <w:name w:val="xl203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4">
    <w:name w:val="xl204"/>
    <w:basedOn w:val="Normlny"/>
    <w:rsid w:val="001B126B"/>
    <w:pP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5">
    <w:name w:val="xl205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6">
    <w:name w:val="xl20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7">
    <w:name w:val="xl207"/>
    <w:basedOn w:val="Normlny"/>
    <w:rsid w:val="001B126B"/>
    <w:pPr>
      <w:spacing w:before="100" w:beforeAutospacing="1" w:after="100" w:afterAutospacing="1"/>
      <w:jc w:val="right"/>
    </w:pPr>
    <w:rPr>
      <w:rFonts w:ascii="Calibri" w:eastAsia="Times New Roman" w:hAnsi="Calibri" w:cs="Times New Roman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E717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08552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7174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styleId="Hypertextovprepojenie">
    <w:name w:val="Hyperlink"/>
    <w:uiPriority w:val="99"/>
    <w:rsid w:val="00BE717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paragraph" w:customStyle="1" w:styleId="default0">
    <w:name w:val="default"/>
    <w:basedOn w:val="Normlny"/>
    <w:rsid w:val="00BE7174"/>
    <w:pPr>
      <w:spacing w:after="150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uiPriority w:val="22"/>
    <w:qFormat/>
    <w:rsid w:val="00DC45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3259"/>
    <w:rPr>
      <w:color w:val="800080"/>
      <w:u w:val="single"/>
    </w:rPr>
  </w:style>
  <w:style w:type="paragraph" w:customStyle="1" w:styleId="xl71">
    <w:name w:val="xl7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2">
    <w:name w:val="xl7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73">
    <w:name w:val="xl7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74">
    <w:name w:val="xl7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5">
    <w:name w:val="xl7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6">
    <w:name w:val="xl7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7">
    <w:name w:val="xl7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78">
    <w:name w:val="xl7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79">
    <w:name w:val="xl79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0">
    <w:name w:val="xl8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81">
    <w:name w:val="xl8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2">
    <w:name w:val="xl8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83">
    <w:name w:val="xl8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4">
    <w:name w:val="xl8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5">
    <w:name w:val="xl8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6">
    <w:name w:val="xl8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7">
    <w:name w:val="xl8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88">
    <w:name w:val="xl8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89">
    <w:name w:val="xl8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0">
    <w:name w:val="xl9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1">
    <w:name w:val="xl9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2">
    <w:name w:val="xl9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3">
    <w:name w:val="xl9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94">
    <w:name w:val="xl9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95">
    <w:name w:val="xl9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96">
    <w:name w:val="xl9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7">
    <w:name w:val="xl9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98">
    <w:name w:val="xl98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lang w:val="sk-SK" w:eastAsia="sk-SK"/>
    </w:rPr>
  </w:style>
  <w:style w:type="paragraph" w:customStyle="1" w:styleId="xl99">
    <w:name w:val="xl99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00">
    <w:name w:val="xl100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1">
    <w:name w:val="xl101"/>
    <w:basedOn w:val="Normlny"/>
    <w:rsid w:val="00173259"/>
    <w:pP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val="sk-SK" w:eastAsia="sk-SK"/>
    </w:rPr>
  </w:style>
  <w:style w:type="paragraph" w:customStyle="1" w:styleId="xl102">
    <w:name w:val="xl10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3">
    <w:name w:val="xl10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4">
    <w:name w:val="xl104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5">
    <w:name w:val="xl10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6">
    <w:name w:val="xl10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lang w:val="sk-SK" w:eastAsia="sk-SK"/>
    </w:rPr>
  </w:style>
  <w:style w:type="paragraph" w:customStyle="1" w:styleId="xl107">
    <w:name w:val="xl10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8">
    <w:name w:val="xl108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09">
    <w:name w:val="xl10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0">
    <w:name w:val="xl110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1">
    <w:name w:val="xl11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2">
    <w:name w:val="xl112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3">
    <w:name w:val="xl113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14">
    <w:name w:val="xl11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5">
    <w:name w:val="xl11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16">
    <w:name w:val="xl11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7">
    <w:name w:val="xl11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18">
    <w:name w:val="xl11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19">
    <w:name w:val="xl11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0">
    <w:name w:val="xl12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21">
    <w:name w:val="xl121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2">
    <w:name w:val="xl122"/>
    <w:basedOn w:val="Normlny"/>
    <w:rsid w:val="0017325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3">
    <w:name w:val="xl12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24">
    <w:name w:val="xl12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5">
    <w:name w:val="xl12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26">
    <w:name w:val="xl12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27">
    <w:name w:val="xl12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8">
    <w:name w:val="xl128"/>
    <w:basedOn w:val="Normlny"/>
    <w:rsid w:val="00173259"/>
    <w:pP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29">
    <w:name w:val="xl12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lang w:val="sk-SK" w:eastAsia="sk-SK"/>
    </w:rPr>
  </w:style>
  <w:style w:type="paragraph" w:customStyle="1" w:styleId="xl130">
    <w:name w:val="xl13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31">
    <w:name w:val="xl131"/>
    <w:basedOn w:val="Normlny"/>
    <w:rsid w:val="0017325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2">
    <w:name w:val="xl132"/>
    <w:basedOn w:val="Normlny"/>
    <w:rsid w:val="00173259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3">
    <w:name w:val="xl133"/>
    <w:basedOn w:val="Normlny"/>
    <w:rsid w:val="0017325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34">
    <w:name w:val="xl13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5">
    <w:name w:val="xl13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6">
    <w:name w:val="xl136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7">
    <w:name w:val="xl137"/>
    <w:basedOn w:val="Normlny"/>
    <w:rsid w:val="001732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38">
    <w:name w:val="xl13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39">
    <w:name w:val="xl13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0">
    <w:name w:val="xl14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41">
    <w:name w:val="xl14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2">
    <w:name w:val="xl14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3">
    <w:name w:val="xl14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4">
    <w:name w:val="xl14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5">
    <w:name w:val="xl14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6">
    <w:name w:val="xl14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47">
    <w:name w:val="xl14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8">
    <w:name w:val="xl14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49">
    <w:name w:val="xl14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0">
    <w:name w:val="xl15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1">
    <w:name w:val="xl151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52">
    <w:name w:val="xl15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3">
    <w:name w:val="xl153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4">
    <w:name w:val="xl154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5">
    <w:name w:val="xl155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6">
    <w:name w:val="xl156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7">
    <w:name w:val="xl157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58">
    <w:name w:val="xl158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59">
    <w:name w:val="xl159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6"/>
      <w:szCs w:val="16"/>
      <w:lang w:val="sk-SK" w:eastAsia="sk-SK"/>
    </w:rPr>
  </w:style>
  <w:style w:type="paragraph" w:customStyle="1" w:styleId="xl160">
    <w:name w:val="xl160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61">
    <w:name w:val="xl161"/>
    <w:basedOn w:val="Normlny"/>
    <w:rsid w:val="0017325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2">
    <w:name w:val="xl162"/>
    <w:basedOn w:val="Normlny"/>
    <w:rsid w:val="001732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3">
    <w:name w:val="xl163"/>
    <w:basedOn w:val="Normlny"/>
    <w:rsid w:val="00173259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4">
    <w:name w:val="xl164"/>
    <w:basedOn w:val="Normlny"/>
    <w:rsid w:val="001B126B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5">
    <w:name w:val="xl16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6">
    <w:name w:val="xl166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67">
    <w:name w:val="xl167"/>
    <w:basedOn w:val="Normlny"/>
    <w:rsid w:val="001B12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8">
    <w:name w:val="xl168"/>
    <w:basedOn w:val="Normlny"/>
    <w:rsid w:val="001B126B"/>
    <w:pPr>
      <w:pBdr>
        <w:bottom w:val="single" w:sz="8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69">
    <w:name w:val="xl169"/>
    <w:basedOn w:val="Normlny"/>
    <w:rsid w:val="001B12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6"/>
      <w:szCs w:val="16"/>
      <w:lang w:val="sk-SK" w:eastAsia="sk-SK"/>
    </w:rPr>
  </w:style>
  <w:style w:type="paragraph" w:customStyle="1" w:styleId="xl170">
    <w:name w:val="xl170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1">
    <w:name w:val="xl17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2">
    <w:name w:val="xl17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3">
    <w:name w:val="xl17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4">
    <w:name w:val="xl17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75">
    <w:name w:val="xl17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4"/>
      <w:szCs w:val="14"/>
      <w:lang w:val="sk-SK" w:eastAsia="sk-SK"/>
    </w:rPr>
  </w:style>
  <w:style w:type="paragraph" w:customStyle="1" w:styleId="xl176">
    <w:name w:val="xl176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7">
    <w:name w:val="xl17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8">
    <w:name w:val="xl17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79">
    <w:name w:val="xl17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0">
    <w:name w:val="xl18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1">
    <w:name w:val="xl18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2">
    <w:name w:val="xl18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3">
    <w:name w:val="xl183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4">
    <w:name w:val="xl184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5">
    <w:name w:val="xl185"/>
    <w:basedOn w:val="Normlny"/>
    <w:rsid w:val="001B12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6">
    <w:name w:val="xl18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7">
    <w:name w:val="xl187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88">
    <w:name w:val="xl188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89">
    <w:name w:val="xl189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0">
    <w:name w:val="xl190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1">
    <w:name w:val="xl191"/>
    <w:basedOn w:val="Normlny"/>
    <w:rsid w:val="001B126B"/>
    <w:pP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2">
    <w:name w:val="xl192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3">
    <w:name w:val="xl193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4">
    <w:name w:val="xl194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5">
    <w:name w:val="xl195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6">
    <w:name w:val="xl196"/>
    <w:basedOn w:val="Normlny"/>
    <w:rsid w:val="001B126B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7">
    <w:name w:val="xl197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16"/>
      <w:szCs w:val="16"/>
      <w:lang w:val="sk-SK" w:eastAsia="sk-SK"/>
    </w:rPr>
  </w:style>
  <w:style w:type="paragraph" w:customStyle="1" w:styleId="xl198">
    <w:name w:val="xl198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199">
    <w:name w:val="xl199"/>
    <w:basedOn w:val="Normlny"/>
    <w:rsid w:val="001B12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0">
    <w:name w:val="xl200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1">
    <w:name w:val="xl201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2">
    <w:name w:val="xl202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3">
    <w:name w:val="xl203"/>
    <w:basedOn w:val="Normlny"/>
    <w:rsid w:val="001B126B"/>
    <w:pPr>
      <w:pBdr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4">
    <w:name w:val="xl204"/>
    <w:basedOn w:val="Normlny"/>
    <w:rsid w:val="001B126B"/>
    <w:pP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5">
    <w:name w:val="xl205"/>
    <w:basedOn w:val="Normlny"/>
    <w:rsid w:val="001B12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6">
    <w:name w:val="xl206"/>
    <w:basedOn w:val="Normlny"/>
    <w:rsid w:val="001B12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6"/>
      <w:szCs w:val="16"/>
      <w:lang w:val="sk-SK" w:eastAsia="sk-SK"/>
    </w:rPr>
  </w:style>
  <w:style w:type="paragraph" w:customStyle="1" w:styleId="xl207">
    <w:name w:val="xl207"/>
    <w:basedOn w:val="Normlny"/>
    <w:rsid w:val="001B126B"/>
    <w:pPr>
      <w:spacing w:before="100" w:beforeAutospacing="1" w:after="100" w:afterAutospacing="1"/>
      <w:jc w:val="right"/>
    </w:pPr>
    <w:rPr>
      <w:rFonts w:ascii="Calibri" w:eastAsia="Times New Roman" w:hAnsi="Calibri" w:cs="Times New Roman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4105A-9C6F-46E3-8478-AA71B8C1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1</Pages>
  <Words>3547</Words>
  <Characters>20219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4</cp:revision>
  <cp:lastPrinted>2012-10-08T08:32:00Z</cp:lastPrinted>
  <dcterms:created xsi:type="dcterms:W3CDTF">2019-03-18T08:16:00Z</dcterms:created>
  <dcterms:modified xsi:type="dcterms:W3CDTF">2019-03-18T08:19:00Z</dcterms:modified>
</cp:coreProperties>
</file>