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9014AF" w:rsidP="00EE58FF">
      <w:pPr>
        <w:rPr>
          <w:rFonts w:ascii="Calibri" w:hAnsi="Calibri"/>
          <w:color w:val="FF0000"/>
          <w:sz w:val="36"/>
          <w:szCs w:val="36"/>
          <w:lang w:val="sk-SK"/>
        </w:rPr>
      </w:pPr>
      <w:r w:rsidRPr="003E723C">
        <w:rPr>
          <w:rFonts w:ascii="Calibri" w:hAnsi="Calibri"/>
          <w:sz w:val="36"/>
          <w:szCs w:val="36"/>
          <w:lang w:val="sk-SK"/>
        </w:rPr>
        <w:t xml:space="preserve">Vedenie </w:t>
      </w:r>
    </w:p>
    <w:p w:rsidR="00EE58FF" w:rsidRPr="003E723C" w:rsidRDefault="000938C5" w:rsidP="00EE58FF">
      <w:pPr>
        <w:rPr>
          <w:rFonts w:ascii="Calibri" w:hAnsi="Calibri"/>
          <w:color w:val="FF0000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16</w:t>
      </w:r>
      <w:r w:rsidR="00410DFF" w:rsidRPr="003E723C">
        <w:rPr>
          <w:rFonts w:ascii="Calibri" w:hAnsi="Calibri"/>
          <w:sz w:val="36"/>
          <w:szCs w:val="36"/>
          <w:lang w:val="sk-SK"/>
        </w:rPr>
        <w:t>.</w:t>
      </w:r>
      <w:r>
        <w:rPr>
          <w:rFonts w:ascii="Calibri" w:hAnsi="Calibri"/>
          <w:sz w:val="36"/>
          <w:szCs w:val="36"/>
          <w:lang w:val="sk-SK"/>
        </w:rPr>
        <w:t>05</w:t>
      </w:r>
      <w:r w:rsidR="00EE58FF" w:rsidRPr="003E723C">
        <w:rPr>
          <w:rFonts w:ascii="Calibri" w:hAnsi="Calibri"/>
          <w:sz w:val="36"/>
          <w:szCs w:val="36"/>
          <w:lang w:val="sk-SK"/>
        </w:rPr>
        <w:t>.</w:t>
      </w:r>
      <w:r w:rsidR="001F2D97">
        <w:rPr>
          <w:rFonts w:ascii="Calibri" w:hAnsi="Calibri"/>
          <w:sz w:val="36"/>
          <w:szCs w:val="36"/>
          <w:lang w:val="sk-SK"/>
        </w:rPr>
        <w:t>2</w:t>
      </w:r>
      <w:r w:rsidR="009F7239">
        <w:rPr>
          <w:rFonts w:ascii="Calibri" w:hAnsi="Calibri"/>
          <w:sz w:val="36"/>
          <w:szCs w:val="36"/>
          <w:lang w:val="sk-SK"/>
        </w:rPr>
        <w:t>019</w:t>
      </w:r>
    </w:p>
    <w:p w:rsidR="00EE58FF" w:rsidRPr="003E723C" w:rsidRDefault="00EE58FF" w:rsidP="00EE58FF">
      <w:pPr>
        <w:rPr>
          <w:rFonts w:ascii="Calibri" w:hAnsi="Calibri"/>
          <w:b/>
          <w:sz w:val="36"/>
          <w:szCs w:val="36"/>
          <w:lang w:val="sk-SK"/>
        </w:rPr>
      </w:pPr>
    </w:p>
    <w:p w:rsidR="00EE58FF" w:rsidRPr="003E723C" w:rsidRDefault="00EE58FF" w:rsidP="00EE58FF">
      <w:pPr>
        <w:rPr>
          <w:rFonts w:ascii="Calibri" w:hAnsi="Calibri"/>
          <w:sz w:val="22"/>
          <w:szCs w:val="22"/>
          <w:lang w:val="sk-SK"/>
        </w:rPr>
      </w:pPr>
    </w:p>
    <w:p w:rsidR="008151C4" w:rsidRPr="003E723C" w:rsidRDefault="008151C4" w:rsidP="00EE58FF">
      <w:pPr>
        <w:rPr>
          <w:rFonts w:ascii="Calibri" w:hAnsi="Calibri"/>
          <w:sz w:val="36"/>
          <w:szCs w:val="36"/>
          <w:lang w:val="sk-SK"/>
        </w:rPr>
      </w:pPr>
    </w:p>
    <w:p w:rsidR="00EE58FF" w:rsidRPr="003E723C" w:rsidRDefault="00EE58FF" w:rsidP="00EE58FF">
      <w:pPr>
        <w:rPr>
          <w:rFonts w:ascii="Calibri" w:hAnsi="Calibri"/>
          <w:b/>
          <w:sz w:val="36"/>
          <w:szCs w:val="36"/>
          <w:lang w:val="sk-SK"/>
        </w:rPr>
      </w:pPr>
      <w:r w:rsidRPr="003E723C">
        <w:rPr>
          <w:rFonts w:ascii="Calibri" w:hAnsi="Calibri"/>
          <w:b/>
          <w:sz w:val="36"/>
          <w:szCs w:val="36"/>
          <w:lang w:val="sk-SK"/>
        </w:rPr>
        <w:t>Návrh</w:t>
      </w:r>
      <w:r w:rsidR="00F46B84" w:rsidRPr="003E723C">
        <w:rPr>
          <w:rFonts w:ascii="Calibri" w:hAnsi="Calibri"/>
          <w:b/>
          <w:sz w:val="36"/>
          <w:szCs w:val="36"/>
          <w:lang w:val="sk-SK"/>
        </w:rPr>
        <w:t xml:space="preserve"> príkazu rektora</w:t>
      </w:r>
    </w:p>
    <w:p w:rsidR="00E55AA4" w:rsidRDefault="00E55AA4" w:rsidP="009014AF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Určenie kompetencií prorektorov</w:t>
      </w:r>
    </w:p>
    <w:p w:rsidR="00EE58FF" w:rsidRPr="003E723C" w:rsidRDefault="00E55AA4" w:rsidP="009014AF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Slovenskej technickej univerzity v Bratislave</w:t>
      </w:r>
    </w:p>
    <w:p w:rsidR="009014AF" w:rsidRPr="003E723C" w:rsidRDefault="009014AF" w:rsidP="009014AF">
      <w:pPr>
        <w:rPr>
          <w:rFonts w:ascii="Calibri" w:hAnsi="Calibri"/>
          <w:lang w:val="sk-SK"/>
        </w:rPr>
      </w:pP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lang w:val="sk-SK"/>
        </w:rPr>
      </w:pP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b/>
          <w:lang w:val="sk-SK"/>
        </w:rPr>
      </w:pPr>
      <w:r w:rsidRPr="003E723C">
        <w:rPr>
          <w:rFonts w:ascii="Calibri" w:hAnsi="Calibri"/>
          <w:lang w:val="sk-SK"/>
        </w:rPr>
        <w:t>Predkladá:</w:t>
      </w:r>
      <w:r w:rsidRPr="003E723C">
        <w:rPr>
          <w:rFonts w:ascii="Calibri" w:hAnsi="Calibri"/>
          <w:lang w:val="sk-SK"/>
        </w:rPr>
        <w:tab/>
      </w:r>
      <w:r w:rsidR="00E55AA4">
        <w:rPr>
          <w:rFonts w:ascii="Calibri" w:hAnsi="Calibri"/>
          <w:b/>
          <w:lang w:val="sk-SK"/>
        </w:rPr>
        <w:t>prof. I</w:t>
      </w:r>
      <w:r w:rsidRPr="003E723C">
        <w:rPr>
          <w:rFonts w:ascii="Calibri" w:hAnsi="Calibri"/>
          <w:b/>
          <w:lang w:val="sk-SK"/>
        </w:rPr>
        <w:t xml:space="preserve">ng. </w:t>
      </w:r>
      <w:r w:rsidR="00E55AA4">
        <w:rPr>
          <w:rFonts w:ascii="Calibri" w:hAnsi="Calibri"/>
          <w:b/>
          <w:lang w:val="sk-SK"/>
        </w:rPr>
        <w:t xml:space="preserve">Miroslav </w:t>
      </w:r>
      <w:proofErr w:type="spellStart"/>
      <w:r w:rsidR="00E55AA4">
        <w:rPr>
          <w:rFonts w:ascii="Calibri" w:hAnsi="Calibri"/>
          <w:b/>
          <w:lang w:val="sk-SK"/>
        </w:rPr>
        <w:t>Fikar</w:t>
      </w:r>
      <w:proofErr w:type="spellEnd"/>
      <w:r w:rsidRPr="003E723C">
        <w:rPr>
          <w:rFonts w:ascii="Calibri" w:hAnsi="Calibri"/>
          <w:b/>
          <w:lang w:val="sk-SK"/>
        </w:rPr>
        <w:t>, D</w:t>
      </w:r>
      <w:r w:rsidR="00E55AA4">
        <w:rPr>
          <w:rFonts w:ascii="Calibri" w:hAnsi="Calibri"/>
          <w:b/>
          <w:lang w:val="sk-SK"/>
        </w:rPr>
        <w:t>rSc</w:t>
      </w:r>
      <w:r w:rsidRPr="003E723C">
        <w:rPr>
          <w:rFonts w:ascii="Calibri" w:hAnsi="Calibri"/>
          <w:b/>
          <w:lang w:val="sk-SK"/>
        </w:rPr>
        <w:t>.</w:t>
      </w: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color w:val="FF0000"/>
          <w:lang w:val="sk-SK"/>
        </w:rPr>
      </w:pPr>
      <w:r w:rsidRPr="003E723C">
        <w:rPr>
          <w:rFonts w:ascii="Calibri" w:hAnsi="Calibri"/>
          <w:b/>
          <w:lang w:val="sk-SK"/>
        </w:rPr>
        <w:tab/>
      </w:r>
      <w:r w:rsidR="00E55AA4">
        <w:rPr>
          <w:rFonts w:ascii="Calibri" w:hAnsi="Calibri"/>
          <w:lang w:val="sk-SK"/>
        </w:rPr>
        <w:t>rektor</w:t>
      </w: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lang w:val="sk-SK"/>
        </w:rPr>
      </w:pPr>
      <w:r w:rsidRPr="003E723C">
        <w:rPr>
          <w:rFonts w:ascii="Calibri" w:hAnsi="Calibri"/>
          <w:lang w:val="sk-SK"/>
        </w:rPr>
        <w:tab/>
      </w: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b/>
          <w:lang w:val="sk-SK"/>
        </w:rPr>
      </w:pPr>
      <w:r w:rsidRPr="003E723C">
        <w:rPr>
          <w:rFonts w:ascii="Calibri" w:hAnsi="Calibri"/>
          <w:lang w:val="sk-SK"/>
        </w:rPr>
        <w:t>Vypracoval:</w:t>
      </w:r>
      <w:r w:rsidRPr="003E723C">
        <w:rPr>
          <w:rFonts w:ascii="Calibri" w:hAnsi="Calibri"/>
          <w:lang w:val="sk-SK"/>
        </w:rPr>
        <w:tab/>
      </w:r>
      <w:r w:rsidR="00F10FB6" w:rsidRPr="003E723C">
        <w:rPr>
          <w:rFonts w:ascii="Calibri" w:hAnsi="Calibri"/>
          <w:b/>
          <w:lang w:val="sk-SK"/>
        </w:rPr>
        <w:t>JUDr. Marcel Michalička</w:t>
      </w:r>
    </w:p>
    <w:p w:rsidR="00EE58FF" w:rsidRPr="003E723C" w:rsidRDefault="0074055F" w:rsidP="00EE58FF">
      <w:pPr>
        <w:tabs>
          <w:tab w:val="left" w:pos="1985"/>
        </w:tabs>
        <w:rPr>
          <w:rFonts w:ascii="Calibri" w:hAnsi="Calibri"/>
          <w:lang w:val="sk-SK"/>
        </w:rPr>
      </w:pPr>
      <w:r w:rsidRPr="003E723C">
        <w:rPr>
          <w:rFonts w:ascii="Calibri" w:hAnsi="Calibri"/>
          <w:b/>
          <w:lang w:val="sk-SK"/>
        </w:rPr>
        <w:tab/>
      </w:r>
      <w:r w:rsidR="00F10FB6" w:rsidRPr="003E723C">
        <w:rPr>
          <w:rFonts w:ascii="Calibri" w:hAnsi="Calibri"/>
          <w:lang w:val="sk-SK"/>
        </w:rPr>
        <w:t>právny a organizačný útvar</w:t>
      </w: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lang w:val="sk-SK"/>
        </w:rPr>
      </w:pPr>
      <w:r w:rsidRPr="003E723C">
        <w:rPr>
          <w:rFonts w:ascii="Calibri" w:hAnsi="Calibri"/>
          <w:lang w:val="sk-SK"/>
        </w:rPr>
        <w:tab/>
      </w:r>
    </w:p>
    <w:p w:rsidR="00EE58FF" w:rsidRPr="003E723C" w:rsidRDefault="00EE58FF" w:rsidP="00093D7E">
      <w:pPr>
        <w:tabs>
          <w:tab w:val="left" w:pos="1985"/>
        </w:tabs>
        <w:ind w:left="1980" w:hanging="1980"/>
        <w:jc w:val="both"/>
        <w:rPr>
          <w:rFonts w:ascii="Calibri" w:hAnsi="Calibri"/>
          <w:lang w:val="sk-SK"/>
        </w:rPr>
      </w:pPr>
      <w:r w:rsidRPr="003E723C">
        <w:rPr>
          <w:rFonts w:ascii="Calibri" w:hAnsi="Calibri"/>
          <w:lang w:val="sk-SK"/>
        </w:rPr>
        <w:t>Zdôvodnenie:</w:t>
      </w:r>
      <w:r w:rsidRPr="003E723C">
        <w:rPr>
          <w:rFonts w:ascii="Calibri" w:hAnsi="Calibri"/>
          <w:lang w:val="sk-SK"/>
        </w:rPr>
        <w:tab/>
      </w:r>
      <w:r w:rsidR="00E55AA4">
        <w:rPr>
          <w:rFonts w:ascii="Calibri" w:hAnsi="Calibri"/>
          <w:lang w:val="sk-SK"/>
        </w:rPr>
        <w:t>Stanovenie rozsahu kompetencií prorektorov Slovenskej technickej univerzity v Bratislave na funkčné obdobie 2019 – 2023</w:t>
      </w:r>
      <w:r w:rsidR="009014AF" w:rsidRPr="003E723C">
        <w:rPr>
          <w:rFonts w:ascii="Calibri" w:hAnsi="Calibri"/>
          <w:lang w:val="sk-SK"/>
        </w:rPr>
        <w:t>.</w:t>
      </w: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lang w:val="sk-SK"/>
        </w:rPr>
      </w:pPr>
      <w:bookmarkStart w:id="0" w:name="_GoBack"/>
      <w:bookmarkEnd w:id="0"/>
    </w:p>
    <w:p w:rsidR="00A07D61" w:rsidRPr="003E723C" w:rsidRDefault="00093D7E" w:rsidP="00E55AA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="Calibri" w:hAnsi="Calibri"/>
          <w:lang w:val="sk-SK"/>
        </w:rPr>
      </w:pPr>
      <w:r w:rsidRPr="003E723C">
        <w:rPr>
          <w:rFonts w:ascii="Calibri" w:hAnsi="Calibri"/>
          <w:lang w:val="sk-SK"/>
        </w:rPr>
        <w:t>Návrh uznesenia:</w:t>
      </w:r>
      <w:r w:rsidRPr="003E723C">
        <w:rPr>
          <w:rFonts w:ascii="Calibri" w:hAnsi="Calibri"/>
          <w:lang w:val="sk-SK"/>
        </w:rPr>
        <w:tab/>
      </w:r>
      <w:r w:rsidR="009014AF" w:rsidRPr="003E723C">
        <w:rPr>
          <w:rFonts w:ascii="Calibri" w:hAnsi="Calibri"/>
          <w:lang w:val="sk-SK"/>
        </w:rPr>
        <w:t>Vedenie STU</w:t>
      </w:r>
      <w:r w:rsidRPr="003E723C">
        <w:rPr>
          <w:rFonts w:ascii="Calibri" w:hAnsi="Calibri"/>
          <w:lang w:val="sk-SK"/>
        </w:rPr>
        <w:t xml:space="preserve"> prerokovalo návrh </w:t>
      </w:r>
      <w:r w:rsidR="0074055F" w:rsidRPr="003E723C">
        <w:rPr>
          <w:rFonts w:ascii="Calibri" w:hAnsi="Calibri"/>
          <w:lang w:val="sk-SK"/>
        </w:rPr>
        <w:t xml:space="preserve">príkazu rektora </w:t>
      </w:r>
      <w:r w:rsidR="00E55AA4" w:rsidRPr="00E55AA4">
        <w:rPr>
          <w:rFonts w:ascii="Calibri" w:hAnsi="Calibri"/>
          <w:lang w:val="sk-SK"/>
        </w:rPr>
        <w:t>Určenie kompetencií prorektorov</w:t>
      </w:r>
      <w:r w:rsidR="00E55AA4">
        <w:rPr>
          <w:rFonts w:ascii="Calibri" w:hAnsi="Calibri"/>
          <w:lang w:val="sk-SK"/>
        </w:rPr>
        <w:t xml:space="preserve"> </w:t>
      </w:r>
      <w:r w:rsidR="00E55AA4" w:rsidRPr="00E55AA4">
        <w:rPr>
          <w:rFonts w:ascii="Calibri" w:hAnsi="Calibri"/>
          <w:lang w:val="sk-SK"/>
        </w:rPr>
        <w:t>Slovenskej technickej univerzity v Bratislave</w:t>
      </w:r>
    </w:p>
    <w:p w:rsidR="00093D7E" w:rsidRPr="003E723C" w:rsidRDefault="00093D7E" w:rsidP="007107E9">
      <w:pPr>
        <w:pStyle w:val="Default"/>
        <w:numPr>
          <w:ilvl w:val="0"/>
          <w:numId w:val="4"/>
        </w:numPr>
        <w:tabs>
          <w:tab w:val="left" w:pos="1560"/>
          <w:tab w:val="left" w:pos="1985"/>
        </w:tabs>
        <w:jc w:val="both"/>
        <w:rPr>
          <w:rFonts w:ascii="Calibri" w:hAnsi="Calibri"/>
          <w:lang w:val="sk-SK"/>
        </w:rPr>
      </w:pPr>
      <w:r w:rsidRPr="003E723C">
        <w:rPr>
          <w:rFonts w:ascii="Calibri" w:hAnsi="Calibri"/>
          <w:lang w:val="sk-SK"/>
        </w:rPr>
        <w:t>bez pripomienok,</w:t>
      </w:r>
    </w:p>
    <w:p w:rsidR="00EE58FF" w:rsidRPr="003E723C" w:rsidRDefault="00EE58FF" w:rsidP="007107E9">
      <w:pPr>
        <w:pStyle w:val="Default"/>
        <w:numPr>
          <w:ilvl w:val="0"/>
          <w:numId w:val="4"/>
        </w:numPr>
        <w:tabs>
          <w:tab w:val="left" w:pos="1560"/>
          <w:tab w:val="left" w:pos="1985"/>
        </w:tabs>
        <w:jc w:val="both"/>
        <w:rPr>
          <w:rFonts w:ascii="Calibri" w:hAnsi="Calibri"/>
          <w:lang w:val="sk-SK"/>
        </w:rPr>
      </w:pPr>
      <w:r w:rsidRPr="003E723C">
        <w:rPr>
          <w:rFonts w:ascii="Calibri" w:hAnsi="Calibri"/>
          <w:lang w:val="sk-SK"/>
        </w:rPr>
        <w:t>s pripomienkami</w:t>
      </w:r>
    </w:p>
    <w:p w:rsidR="00093D7E" w:rsidRPr="003E723C" w:rsidRDefault="00093D7E" w:rsidP="00093D7E">
      <w:pPr>
        <w:pStyle w:val="Default"/>
        <w:tabs>
          <w:tab w:val="left" w:pos="1560"/>
          <w:tab w:val="left" w:pos="1985"/>
        </w:tabs>
        <w:ind w:left="1985"/>
        <w:jc w:val="both"/>
        <w:rPr>
          <w:rFonts w:ascii="Calibri" w:hAnsi="Calibri"/>
          <w:lang w:val="sk-SK"/>
        </w:rPr>
      </w:pPr>
      <w:r w:rsidRPr="003E723C">
        <w:rPr>
          <w:rFonts w:ascii="Calibri" w:hAnsi="Calibri"/>
          <w:lang w:val="sk-SK"/>
        </w:rPr>
        <w:t xml:space="preserve">a odporúča </w:t>
      </w:r>
      <w:r w:rsidR="009014AF" w:rsidRPr="003E723C">
        <w:rPr>
          <w:rFonts w:ascii="Calibri" w:hAnsi="Calibri"/>
          <w:lang w:val="sk-SK"/>
        </w:rPr>
        <w:t>predmetný intern</w:t>
      </w:r>
      <w:r w:rsidR="00E55AA4">
        <w:rPr>
          <w:rFonts w:ascii="Calibri" w:hAnsi="Calibri"/>
          <w:lang w:val="sk-SK"/>
        </w:rPr>
        <w:t>ý</w:t>
      </w:r>
      <w:r w:rsidR="009014AF" w:rsidRPr="003E723C">
        <w:rPr>
          <w:rFonts w:ascii="Calibri" w:hAnsi="Calibri"/>
          <w:lang w:val="sk-SK"/>
        </w:rPr>
        <w:t xml:space="preserve"> predpis</w:t>
      </w:r>
      <w:r w:rsidR="00E55AA4">
        <w:rPr>
          <w:rFonts w:ascii="Calibri" w:hAnsi="Calibri"/>
          <w:lang w:val="sk-SK"/>
        </w:rPr>
        <w:t xml:space="preserve"> vydať</w:t>
      </w:r>
      <w:r w:rsidR="00980F0D" w:rsidRPr="003E723C">
        <w:rPr>
          <w:rFonts w:ascii="Calibri" w:hAnsi="Calibri"/>
          <w:lang w:val="sk-SK"/>
        </w:rPr>
        <w:t>.</w:t>
      </w: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55AA4" w:rsidRDefault="00E55AA4" w:rsidP="00346B4A">
      <w:pPr>
        <w:pStyle w:val="Default"/>
        <w:rPr>
          <w:rFonts w:ascii="Calibri" w:hAnsi="Calibri" w:cs="Times New Roman"/>
          <w:lang w:val="sk-SK"/>
        </w:rPr>
      </w:pPr>
    </w:p>
    <w:p w:rsidR="00E55AA4" w:rsidRPr="003E723C" w:rsidRDefault="00E55AA4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2C544D" w:rsidRPr="003E723C" w:rsidRDefault="002C544D" w:rsidP="002C544D">
      <w:pPr>
        <w:rPr>
          <w:sz w:val="36"/>
          <w:szCs w:val="36"/>
          <w:lang w:val="sk-SK"/>
        </w:rPr>
      </w:pPr>
    </w:p>
    <w:p w:rsidR="002C544D" w:rsidRPr="003E723C" w:rsidRDefault="002C544D" w:rsidP="002C544D">
      <w:pPr>
        <w:rPr>
          <w:sz w:val="36"/>
          <w:szCs w:val="36"/>
          <w:lang w:val="sk-SK"/>
        </w:rPr>
      </w:pPr>
    </w:p>
    <w:p w:rsidR="002C544D" w:rsidRPr="003E723C" w:rsidRDefault="002C544D" w:rsidP="002C544D">
      <w:pPr>
        <w:pStyle w:val="Hlavika"/>
        <w:jc w:val="right"/>
        <w:outlineLvl w:val="0"/>
        <w:rPr>
          <w:rFonts w:ascii="Calibri" w:hAnsi="Calibri"/>
          <w:color w:val="000000"/>
          <w:lang w:val="sk-SK"/>
        </w:rPr>
      </w:pPr>
    </w:p>
    <w:p w:rsidR="002C544D" w:rsidRPr="003E723C" w:rsidRDefault="002C544D" w:rsidP="002C544D">
      <w:pPr>
        <w:pStyle w:val="Hlavika"/>
        <w:jc w:val="right"/>
        <w:outlineLvl w:val="0"/>
        <w:rPr>
          <w:rFonts w:ascii="Calibri" w:hAnsi="Calibri"/>
          <w:color w:val="000000"/>
          <w:lang w:val="sk-SK"/>
        </w:rPr>
      </w:pPr>
    </w:p>
    <w:p w:rsidR="00945CB6" w:rsidRPr="003E723C" w:rsidRDefault="00945CB6" w:rsidP="00945CB6">
      <w:pPr>
        <w:tabs>
          <w:tab w:val="left" w:pos="0"/>
        </w:tabs>
        <w:spacing w:line="360" w:lineRule="auto"/>
        <w:ind w:right="8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</w:pPr>
    </w:p>
    <w:p w:rsidR="00945CB6" w:rsidRPr="003E723C" w:rsidRDefault="00945CB6" w:rsidP="00945CB6">
      <w:pPr>
        <w:tabs>
          <w:tab w:val="left" w:pos="0"/>
        </w:tabs>
        <w:spacing w:line="600" w:lineRule="exact"/>
        <w:ind w:right="8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</w:pPr>
    </w:p>
    <w:p w:rsidR="00945CB6" w:rsidRPr="003E723C" w:rsidRDefault="00945CB6" w:rsidP="00945CB6">
      <w:pPr>
        <w:spacing w:line="520" w:lineRule="exact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:rsidR="00945CB6" w:rsidRPr="003E723C" w:rsidRDefault="00945CB6" w:rsidP="00945CB6">
      <w:pPr>
        <w:spacing w:line="520" w:lineRule="exact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:rsidR="00945CB6" w:rsidRPr="003E723C" w:rsidRDefault="00945CB6" w:rsidP="00945CB6">
      <w:pPr>
        <w:spacing w:line="520" w:lineRule="exact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  <w:r w:rsidRPr="003E723C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>Príkaz rektora</w:t>
      </w:r>
    </w:p>
    <w:p w:rsidR="00945CB6" w:rsidRPr="003E723C" w:rsidRDefault="00945CB6" w:rsidP="00945CB6">
      <w:pPr>
        <w:tabs>
          <w:tab w:val="bar" w:pos="-2520"/>
          <w:tab w:val="left" w:pos="0"/>
          <w:tab w:val="left" w:pos="1980"/>
          <w:tab w:val="left" w:pos="3960"/>
          <w:tab w:val="left" w:pos="5940"/>
          <w:tab w:val="left" w:pos="8280"/>
        </w:tabs>
        <w:spacing w:line="520" w:lineRule="exact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  <w:r w:rsidRPr="003E723C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>číslo:   xx/201</w:t>
      </w:r>
      <w:r w:rsidR="00612129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>9</w:t>
      </w:r>
      <w:r w:rsidRPr="003E723C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 xml:space="preserve"> – PR </w:t>
      </w:r>
    </w:p>
    <w:p w:rsidR="00945CB6" w:rsidRPr="003E723C" w:rsidRDefault="00945CB6" w:rsidP="00945CB6">
      <w:pPr>
        <w:spacing w:line="600" w:lineRule="exact"/>
        <w:rPr>
          <w:rFonts w:asciiTheme="minorHAnsi" w:hAnsiTheme="minorHAnsi" w:cstheme="minorHAnsi"/>
          <w:b/>
          <w:color w:val="000000" w:themeColor="text1"/>
          <w:sz w:val="44"/>
          <w:szCs w:val="44"/>
          <w:lang w:val="sk-SK"/>
        </w:rPr>
      </w:pPr>
    </w:p>
    <w:p w:rsidR="00E55AA4" w:rsidRPr="00E55AA4" w:rsidRDefault="00E55AA4" w:rsidP="00E55AA4">
      <w:pPr>
        <w:jc w:val="both"/>
        <w:rPr>
          <w:rFonts w:asciiTheme="minorHAnsi" w:hAnsiTheme="minorHAnsi"/>
          <w:b/>
          <w:bCs/>
          <w:sz w:val="44"/>
          <w:szCs w:val="44"/>
          <w:lang w:val="sk-SK" w:eastAsia="sk-SK"/>
        </w:rPr>
      </w:pPr>
      <w:r w:rsidRPr="00E55AA4">
        <w:rPr>
          <w:rFonts w:asciiTheme="minorHAnsi" w:hAnsiTheme="minorHAnsi"/>
          <w:b/>
          <w:bCs/>
          <w:sz w:val="44"/>
          <w:szCs w:val="44"/>
          <w:lang w:val="sk-SK" w:eastAsia="sk-SK"/>
        </w:rPr>
        <w:t>Určenie kompetencií prorektorov</w:t>
      </w:r>
    </w:p>
    <w:p w:rsidR="00945CB6" w:rsidRPr="003E723C" w:rsidRDefault="00E55AA4" w:rsidP="00E55AA4">
      <w:pPr>
        <w:jc w:val="both"/>
        <w:rPr>
          <w:rStyle w:val="A0"/>
          <w:rFonts w:asciiTheme="minorHAnsi" w:hAnsiTheme="minorHAnsi" w:cs="Times New Roman"/>
          <w:b/>
          <w:bCs/>
          <w:color w:val="auto"/>
          <w:sz w:val="44"/>
          <w:szCs w:val="44"/>
          <w:lang w:val="sk-SK" w:eastAsia="sk-SK"/>
        </w:rPr>
      </w:pPr>
      <w:r w:rsidRPr="00E55AA4">
        <w:rPr>
          <w:rFonts w:asciiTheme="minorHAnsi" w:hAnsiTheme="minorHAnsi"/>
          <w:b/>
          <w:bCs/>
          <w:sz w:val="44"/>
          <w:szCs w:val="44"/>
          <w:lang w:val="sk-SK" w:eastAsia="sk-SK"/>
        </w:rPr>
        <w:t>Slovenskej technickej univerzity v Bratislave</w:t>
      </w:r>
    </w:p>
    <w:p w:rsidR="00945CB6" w:rsidRPr="003E723C" w:rsidRDefault="00945CB6" w:rsidP="00945CB6">
      <w:pPr>
        <w:tabs>
          <w:tab w:val="bar" w:pos="-2520"/>
          <w:tab w:val="left" w:pos="1980"/>
          <w:tab w:val="left" w:pos="3960"/>
          <w:tab w:val="left" w:pos="5940"/>
          <w:tab w:val="left" w:pos="8280"/>
        </w:tabs>
        <w:spacing w:line="600" w:lineRule="exact"/>
        <w:ind w:firstLine="4859"/>
        <w:rPr>
          <w:rStyle w:val="A0"/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:rsidR="00945CB6" w:rsidRPr="003E723C" w:rsidRDefault="00945CB6" w:rsidP="00945CB6">
      <w:pPr>
        <w:tabs>
          <w:tab w:val="bar" w:pos="-2520"/>
          <w:tab w:val="left" w:pos="0"/>
          <w:tab w:val="left" w:pos="1980"/>
          <w:tab w:val="left" w:pos="3960"/>
          <w:tab w:val="left" w:pos="5940"/>
          <w:tab w:val="left" w:pos="8280"/>
        </w:tabs>
        <w:spacing w:line="600" w:lineRule="exact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  <w:r w:rsidRPr="003E723C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 xml:space="preserve">Dátum: </w:t>
      </w:r>
      <w:r w:rsidR="00E55AA4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>16. 05</w:t>
      </w:r>
      <w:r w:rsidR="00612129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>. 2019</w:t>
      </w:r>
    </w:p>
    <w:p w:rsidR="00945CB6" w:rsidRPr="003E723C" w:rsidRDefault="00945CB6" w:rsidP="00945CB6">
      <w:pPr>
        <w:tabs>
          <w:tab w:val="bar" w:pos="-2520"/>
          <w:tab w:val="left" w:pos="0"/>
          <w:tab w:val="left" w:pos="1980"/>
          <w:tab w:val="left" w:pos="3960"/>
          <w:tab w:val="left" w:pos="5940"/>
          <w:tab w:val="left" w:pos="8280"/>
        </w:tabs>
        <w:spacing w:line="600" w:lineRule="exact"/>
        <w:rPr>
          <w:rFonts w:asciiTheme="minorHAnsi" w:hAnsiTheme="minorHAnsi" w:cstheme="minorHAnsi"/>
          <w:b/>
          <w:color w:val="000000" w:themeColor="text1"/>
          <w:sz w:val="44"/>
          <w:szCs w:val="44"/>
          <w:lang w:val="sk-SK"/>
        </w:rPr>
      </w:pPr>
    </w:p>
    <w:p w:rsidR="00945CB6" w:rsidRPr="003E723C" w:rsidRDefault="00945CB6" w:rsidP="00945CB6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</w:pPr>
      <w:r w:rsidRPr="003E723C"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  <w:br w:type="page"/>
      </w:r>
    </w:p>
    <w:p w:rsidR="00945CB6" w:rsidRPr="003E723C" w:rsidRDefault="00945CB6" w:rsidP="000506CB">
      <w:pPr>
        <w:tabs>
          <w:tab w:val="bar" w:pos="-2520"/>
        </w:tabs>
        <w:spacing w:line="276" w:lineRule="auto"/>
        <w:jc w:val="center"/>
        <w:rPr>
          <w:rStyle w:val="A0"/>
          <w:rFonts w:ascii="Calibri" w:hAnsi="Calibri" w:cstheme="minorHAnsi"/>
          <w:b/>
          <w:color w:val="000000" w:themeColor="text1"/>
          <w:sz w:val="24"/>
          <w:szCs w:val="24"/>
          <w:u w:val="single"/>
          <w:lang w:val="sk-SK"/>
        </w:rPr>
      </w:pPr>
      <w:r w:rsidRPr="003E723C">
        <w:rPr>
          <w:rStyle w:val="A0"/>
          <w:rFonts w:ascii="Calibri" w:hAnsi="Calibri" w:cstheme="minorHAnsi"/>
          <w:b/>
          <w:color w:val="000000" w:themeColor="text1"/>
          <w:sz w:val="24"/>
          <w:szCs w:val="24"/>
          <w:u w:val="single"/>
          <w:lang w:val="sk-SK"/>
        </w:rPr>
        <w:lastRenderedPageBreak/>
        <w:t xml:space="preserve">Slovenská technická univerzita v Bratislave, </w:t>
      </w:r>
      <w:proofErr w:type="spellStart"/>
      <w:r w:rsidRPr="003E723C">
        <w:rPr>
          <w:rStyle w:val="A0"/>
          <w:rFonts w:ascii="Calibri" w:hAnsi="Calibri" w:cstheme="minorHAnsi"/>
          <w:b/>
          <w:color w:val="000000" w:themeColor="text1"/>
          <w:sz w:val="24"/>
          <w:szCs w:val="24"/>
          <w:u w:val="single"/>
          <w:lang w:val="sk-SK"/>
        </w:rPr>
        <w:t>Vazovova</w:t>
      </w:r>
      <w:proofErr w:type="spellEnd"/>
      <w:r w:rsidRPr="003E723C">
        <w:rPr>
          <w:rStyle w:val="A0"/>
          <w:rFonts w:ascii="Calibri" w:hAnsi="Calibri" w:cstheme="minorHAnsi"/>
          <w:b/>
          <w:color w:val="000000" w:themeColor="text1"/>
          <w:sz w:val="24"/>
          <w:szCs w:val="24"/>
          <w:u w:val="single"/>
          <w:lang w:val="sk-SK"/>
        </w:rPr>
        <w:t xml:space="preserve"> 5, Bratislava</w:t>
      </w:r>
    </w:p>
    <w:p w:rsidR="00945CB6" w:rsidRPr="003E723C" w:rsidRDefault="00945CB6" w:rsidP="000506CB">
      <w:pPr>
        <w:tabs>
          <w:tab w:val="bar" w:pos="-2520"/>
          <w:tab w:val="left" w:pos="1980"/>
          <w:tab w:val="left" w:pos="3960"/>
          <w:tab w:val="left" w:pos="5940"/>
          <w:tab w:val="left" w:pos="8280"/>
        </w:tabs>
        <w:spacing w:line="276" w:lineRule="auto"/>
        <w:ind w:firstLine="4859"/>
        <w:jc w:val="right"/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</w:pPr>
    </w:p>
    <w:p w:rsidR="00945CB6" w:rsidRPr="003E723C" w:rsidRDefault="00ED4603" w:rsidP="000506CB">
      <w:pPr>
        <w:tabs>
          <w:tab w:val="bar" w:pos="-2520"/>
          <w:tab w:val="left" w:pos="1980"/>
          <w:tab w:val="left" w:pos="3960"/>
          <w:tab w:val="left" w:pos="5940"/>
          <w:tab w:val="left" w:pos="8280"/>
        </w:tabs>
        <w:spacing w:line="276" w:lineRule="auto"/>
        <w:ind w:firstLine="4859"/>
        <w:jc w:val="right"/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</w:pPr>
      <w:r w:rsidRPr="003E723C"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V Bratislave</w:t>
      </w:r>
      <w:r w:rsidR="00612129"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 xml:space="preserve"> </w:t>
      </w:r>
      <w:r w:rsidR="00E55AA4"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16</w:t>
      </w:r>
      <w:r w:rsidR="00612129"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. 0</w:t>
      </w:r>
      <w:r w:rsidR="00E55AA4"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5</w:t>
      </w:r>
      <w:r w:rsidR="00612129"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. 2019</w:t>
      </w:r>
    </w:p>
    <w:p w:rsidR="00945CB6" w:rsidRPr="003E723C" w:rsidRDefault="000942AC" w:rsidP="000506CB">
      <w:pPr>
        <w:tabs>
          <w:tab w:val="bar" w:pos="-2520"/>
          <w:tab w:val="left" w:pos="1980"/>
          <w:tab w:val="left" w:pos="3960"/>
          <w:tab w:val="left" w:pos="5940"/>
          <w:tab w:val="left" w:pos="8280"/>
        </w:tabs>
        <w:spacing w:line="276" w:lineRule="auto"/>
        <w:ind w:firstLine="4859"/>
        <w:jc w:val="right"/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</w:pPr>
      <w:r w:rsidRPr="003E723C"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 xml:space="preserve">Číslo: </w:t>
      </w:r>
      <w:r w:rsidR="00945CB6" w:rsidRPr="003E723C"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xx/2017-PR</w:t>
      </w:r>
    </w:p>
    <w:p w:rsidR="000506CB" w:rsidRPr="003E723C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0506CB" w:rsidRPr="003E723C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 w:rsidRPr="003E723C">
        <w:rPr>
          <w:rFonts w:ascii="Calibri" w:hAnsi="Calibri" w:cstheme="minorHAnsi"/>
          <w:color w:val="000000" w:themeColor="text1"/>
          <w:lang w:val="sk-SK"/>
        </w:rPr>
        <w:t xml:space="preserve">Rektor Slovenskej technickej univerzity v Bratislave </w:t>
      </w:r>
      <w:r w:rsidR="00ED4603" w:rsidRPr="003E723C">
        <w:rPr>
          <w:rFonts w:ascii="Calibri" w:hAnsi="Calibri" w:cstheme="minorHAnsi"/>
          <w:color w:val="000000" w:themeColor="text1"/>
          <w:lang w:val="sk-SK"/>
        </w:rPr>
        <w:t xml:space="preserve">v súlade </w:t>
      </w:r>
      <w:r w:rsidRPr="003E723C">
        <w:rPr>
          <w:rFonts w:ascii="Calibri" w:hAnsi="Calibri" w:cstheme="minorHAnsi"/>
          <w:color w:val="000000" w:themeColor="text1"/>
          <w:lang w:val="sk-SK"/>
        </w:rPr>
        <w:t>s</w:t>
      </w:r>
      <w:r w:rsidR="00ED4603" w:rsidRPr="003E723C">
        <w:rPr>
          <w:rFonts w:ascii="Calibri" w:hAnsi="Calibri" w:cstheme="minorHAnsi"/>
          <w:color w:val="000000" w:themeColor="text1"/>
          <w:lang w:val="sk-SK"/>
        </w:rPr>
        <w:t> </w:t>
      </w:r>
      <w:r w:rsidRPr="003E723C">
        <w:rPr>
          <w:rFonts w:ascii="Calibri" w:hAnsi="Calibri" w:cstheme="minorHAnsi"/>
          <w:color w:val="000000" w:themeColor="text1"/>
          <w:lang w:val="sk-SK"/>
        </w:rPr>
        <w:t>článkom 3 bod 1 písm. c) Smernice rektora číslo 4/2013 - SR „Pravidlá vydávania interných predpisov Slovenskej technickej univerzity v Bratislave“ zo dňa 03.10.2013</w:t>
      </w:r>
    </w:p>
    <w:p w:rsidR="000506CB" w:rsidRPr="003E723C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0506CB" w:rsidRPr="003E723C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center"/>
        <w:rPr>
          <w:rFonts w:ascii="Calibri" w:hAnsi="Calibri" w:cstheme="minorHAnsi"/>
          <w:b/>
          <w:color w:val="000000" w:themeColor="text1"/>
          <w:lang w:val="sk-SK"/>
        </w:rPr>
      </w:pPr>
      <w:r w:rsidRPr="003E723C">
        <w:rPr>
          <w:rFonts w:ascii="Calibri" w:hAnsi="Calibri" w:cstheme="minorHAnsi"/>
          <w:b/>
          <w:color w:val="000000" w:themeColor="text1"/>
          <w:lang w:val="sk-SK"/>
        </w:rPr>
        <w:t>vydáva</w:t>
      </w:r>
    </w:p>
    <w:p w:rsidR="000506CB" w:rsidRPr="003E723C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0506CB" w:rsidRPr="003E723C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 w:rsidRPr="003E723C">
        <w:rPr>
          <w:rFonts w:ascii="Calibri" w:hAnsi="Calibri" w:cstheme="minorHAnsi"/>
          <w:color w:val="000000" w:themeColor="text1"/>
          <w:lang w:val="sk-SK"/>
        </w:rPr>
        <w:t>nasledovný príkaz rektora</w:t>
      </w:r>
    </w:p>
    <w:p w:rsidR="000506CB" w:rsidRPr="003E723C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E55AA4" w:rsidRPr="00E55AA4" w:rsidRDefault="00E55AA4" w:rsidP="00E55AA4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center"/>
        <w:rPr>
          <w:rFonts w:ascii="Calibri" w:hAnsi="Calibri" w:cstheme="minorHAnsi"/>
          <w:b/>
          <w:color w:val="000000" w:themeColor="text1"/>
          <w:lang w:val="sk-SK"/>
        </w:rPr>
      </w:pPr>
      <w:r w:rsidRPr="00E55AA4">
        <w:rPr>
          <w:rFonts w:ascii="Calibri" w:hAnsi="Calibri" w:cstheme="minorHAnsi"/>
          <w:b/>
          <w:color w:val="000000" w:themeColor="text1"/>
          <w:lang w:val="sk-SK"/>
        </w:rPr>
        <w:t>Určenie kompetencií prorektorov</w:t>
      </w:r>
    </w:p>
    <w:p w:rsidR="000506CB" w:rsidRPr="003E723C" w:rsidRDefault="00E55AA4" w:rsidP="00E55AA4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center"/>
        <w:rPr>
          <w:rFonts w:ascii="Calibri" w:hAnsi="Calibri" w:cstheme="minorHAnsi"/>
          <w:b/>
          <w:color w:val="000000" w:themeColor="text1"/>
          <w:lang w:val="sk-SK"/>
        </w:rPr>
      </w:pPr>
      <w:r w:rsidRPr="00E55AA4">
        <w:rPr>
          <w:rFonts w:ascii="Calibri" w:hAnsi="Calibri" w:cstheme="minorHAnsi"/>
          <w:b/>
          <w:color w:val="000000" w:themeColor="text1"/>
          <w:lang w:val="sk-SK"/>
        </w:rPr>
        <w:t>Slovenskej technickej univerzity v</w:t>
      </w:r>
      <w:r w:rsidR="004F1573">
        <w:rPr>
          <w:rFonts w:ascii="Calibri" w:hAnsi="Calibri" w:cstheme="minorHAnsi"/>
          <w:b/>
          <w:color w:val="000000" w:themeColor="text1"/>
          <w:lang w:val="sk-SK"/>
        </w:rPr>
        <w:t> </w:t>
      </w:r>
      <w:r w:rsidRPr="00E55AA4">
        <w:rPr>
          <w:rFonts w:ascii="Calibri" w:hAnsi="Calibri" w:cstheme="minorHAnsi"/>
          <w:b/>
          <w:color w:val="000000" w:themeColor="text1"/>
          <w:lang w:val="sk-SK"/>
        </w:rPr>
        <w:t>Bratislave</w:t>
      </w:r>
      <w:r w:rsidR="004F1573">
        <w:rPr>
          <w:rFonts w:ascii="Calibri" w:hAnsi="Calibri" w:cstheme="minorHAnsi"/>
          <w:b/>
          <w:color w:val="000000" w:themeColor="text1"/>
          <w:lang w:val="sk-SK"/>
        </w:rPr>
        <w:t>,</w:t>
      </w:r>
    </w:p>
    <w:p w:rsidR="000506CB" w:rsidRPr="003E723C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ED4603" w:rsidRPr="003E723C" w:rsidRDefault="00ED4603" w:rsidP="00E55AA4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 w:rsidRPr="003E723C">
        <w:rPr>
          <w:rFonts w:ascii="Calibri" w:hAnsi="Calibri" w:cstheme="minorHAnsi"/>
          <w:color w:val="000000" w:themeColor="text1"/>
          <w:lang w:val="sk-SK"/>
        </w:rPr>
        <w:t xml:space="preserve">ktorým </w:t>
      </w:r>
      <w:r w:rsidR="00E55AA4">
        <w:rPr>
          <w:rFonts w:ascii="Calibri" w:hAnsi="Calibri" w:cstheme="minorHAnsi"/>
          <w:color w:val="000000" w:themeColor="text1"/>
          <w:lang w:val="sk-SK"/>
        </w:rPr>
        <w:t xml:space="preserve">v zmysle Organizačného poriadku Rektorátu </w:t>
      </w:r>
      <w:r w:rsidR="004F1573" w:rsidRPr="004F1573">
        <w:rPr>
          <w:rFonts w:ascii="Calibri" w:hAnsi="Calibri" w:cstheme="minorHAnsi"/>
          <w:color w:val="000000" w:themeColor="text1"/>
          <w:lang w:val="sk-SK"/>
        </w:rPr>
        <w:t>Slovenskej technickej univerzity v</w:t>
      </w:r>
      <w:r w:rsidR="004F1573">
        <w:rPr>
          <w:rFonts w:ascii="Calibri" w:hAnsi="Calibri" w:cstheme="minorHAnsi"/>
          <w:color w:val="000000" w:themeColor="text1"/>
          <w:lang w:val="sk-SK"/>
        </w:rPr>
        <w:t> </w:t>
      </w:r>
      <w:r w:rsidR="004F1573" w:rsidRPr="004F1573">
        <w:rPr>
          <w:rFonts w:ascii="Calibri" w:hAnsi="Calibri" w:cstheme="minorHAnsi"/>
          <w:color w:val="000000" w:themeColor="text1"/>
          <w:lang w:val="sk-SK"/>
        </w:rPr>
        <w:t>Bratislave</w:t>
      </w:r>
      <w:r w:rsidR="004F1573">
        <w:rPr>
          <w:rFonts w:ascii="Calibri" w:hAnsi="Calibri" w:cstheme="minorHAnsi"/>
          <w:color w:val="000000" w:themeColor="text1"/>
          <w:lang w:val="sk-SK"/>
        </w:rPr>
        <w:t xml:space="preserve"> určuje kompetencie prorektorov </w:t>
      </w:r>
      <w:r w:rsidR="00E55AA4" w:rsidRPr="00E55AA4">
        <w:rPr>
          <w:rFonts w:ascii="Calibri" w:hAnsi="Calibri" w:cstheme="minorHAnsi"/>
          <w:color w:val="000000" w:themeColor="text1"/>
          <w:lang w:val="sk-SK"/>
        </w:rPr>
        <w:t xml:space="preserve">Slovenskej technickej univerzity v Bratislave </w:t>
      </w:r>
      <w:r w:rsidR="004F1573">
        <w:rPr>
          <w:rFonts w:ascii="Calibri" w:hAnsi="Calibri" w:cstheme="minorHAnsi"/>
          <w:color w:val="000000" w:themeColor="text1"/>
          <w:lang w:val="sk-SK"/>
        </w:rPr>
        <w:t>nasledovne</w:t>
      </w:r>
      <w:r w:rsidRPr="003E723C">
        <w:rPr>
          <w:rFonts w:ascii="Calibri" w:hAnsi="Calibri" w:cstheme="minorHAnsi"/>
          <w:color w:val="000000" w:themeColor="text1"/>
          <w:lang w:val="sk-SK"/>
        </w:rPr>
        <w:t>:</w:t>
      </w:r>
    </w:p>
    <w:p w:rsidR="00516219" w:rsidRDefault="00516219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4F1573" w:rsidRDefault="004F1573" w:rsidP="004F1573">
      <w:pPr>
        <w:pStyle w:val="Odsekzoznamu"/>
        <w:numPr>
          <w:ilvl w:val="0"/>
          <w:numId w:val="14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 w:rsidRPr="004F1573">
        <w:rPr>
          <w:rFonts w:ascii="Calibri" w:hAnsi="Calibri" w:cstheme="minorHAnsi"/>
          <w:color w:val="000000" w:themeColor="text1"/>
          <w:lang w:val="sk-SK"/>
        </w:rPr>
        <w:t>prorektor pre vzdelávanie, mobility a starostlivosť o</w:t>
      </w:r>
      <w:r>
        <w:rPr>
          <w:rFonts w:ascii="Calibri" w:hAnsi="Calibri" w:cstheme="minorHAnsi"/>
          <w:color w:val="000000" w:themeColor="text1"/>
          <w:lang w:val="sk-SK"/>
        </w:rPr>
        <w:t> </w:t>
      </w:r>
      <w:r w:rsidRPr="004F1573">
        <w:rPr>
          <w:rFonts w:ascii="Calibri" w:hAnsi="Calibri" w:cstheme="minorHAnsi"/>
          <w:color w:val="000000" w:themeColor="text1"/>
          <w:lang w:val="sk-SK"/>
        </w:rPr>
        <w:t>študentov</w:t>
      </w:r>
      <w:r>
        <w:rPr>
          <w:rFonts w:ascii="Calibri" w:hAnsi="Calibri" w:cstheme="minorHAnsi"/>
          <w:color w:val="000000" w:themeColor="text1"/>
          <w:lang w:val="sk-SK"/>
        </w:rPr>
        <w:t xml:space="preserve">: </w:t>
      </w:r>
      <w:r w:rsidRPr="004F1573">
        <w:rPr>
          <w:rFonts w:ascii="Calibri" w:hAnsi="Calibri" w:cstheme="minorHAnsi"/>
          <w:color w:val="000000" w:themeColor="text1"/>
          <w:lang w:val="sk-SK"/>
        </w:rPr>
        <w:t xml:space="preserve">doc. Ing. Monika </w:t>
      </w:r>
      <w:proofErr w:type="spellStart"/>
      <w:r w:rsidRPr="004F1573">
        <w:rPr>
          <w:rFonts w:ascii="Calibri" w:hAnsi="Calibri" w:cstheme="minorHAnsi"/>
          <w:color w:val="000000" w:themeColor="text1"/>
          <w:lang w:val="sk-SK"/>
        </w:rPr>
        <w:t>Bakošová</w:t>
      </w:r>
      <w:proofErr w:type="spellEnd"/>
      <w:r w:rsidRPr="004F1573">
        <w:rPr>
          <w:rFonts w:ascii="Calibri" w:hAnsi="Calibri" w:cstheme="minorHAnsi"/>
          <w:color w:val="000000" w:themeColor="text1"/>
          <w:lang w:val="sk-SK"/>
        </w:rPr>
        <w:t>, PhD.</w:t>
      </w:r>
    </w:p>
    <w:p w:rsidR="004F1573" w:rsidRDefault="004F1573" w:rsidP="004F1573">
      <w:pPr>
        <w:pStyle w:val="Odsekzoznamu"/>
        <w:numPr>
          <w:ilvl w:val="0"/>
          <w:numId w:val="14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 w:rsidRPr="004F1573">
        <w:rPr>
          <w:rFonts w:ascii="Calibri" w:hAnsi="Calibri" w:cstheme="minorHAnsi"/>
          <w:color w:val="000000" w:themeColor="text1"/>
          <w:lang w:val="sk-SK"/>
        </w:rPr>
        <w:t>prorektor pre vedu, výskum a doktorandské štúdium</w:t>
      </w:r>
      <w:r>
        <w:rPr>
          <w:rFonts w:ascii="Calibri" w:hAnsi="Calibri" w:cstheme="minorHAnsi"/>
          <w:color w:val="000000" w:themeColor="text1"/>
          <w:lang w:val="sk-SK"/>
        </w:rPr>
        <w:t xml:space="preserve">: </w:t>
      </w:r>
      <w:r w:rsidRPr="004F1573">
        <w:rPr>
          <w:rFonts w:ascii="Calibri" w:hAnsi="Calibri" w:cstheme="minorHAnsi"/>
          <w:color w:val="000000" w:themeColor="text1"/>
          <w:lang w:val="sk-SK"/>
        </w:rPr>
        <w:t xml:space="preserve">prof. Ing. Ján </w:t>
      </w:r>
      <w:proofErr w:type="spellStart"/>
      <w:r w:rsidRPr="004F1573">
        <w:rPr>
          <w:rFonts w:ascii="Calibri" w:hAnsi="Calibri" w:cstheme="minorHAnsi"/>
          <w:color w:val="000000" w:themeColor="text1"/>
          <w:lang w:val="sk-SK"/>
        </w:rPr>
        <w:t>Szolgay</w:t>
      </w:r>
      <w:proofErr w:type="spellEnd"/>
      <w:r w:rsidRPr="004F1573">
        <w:rPr>
          <w:rFonts w:ascii="Calibri" w:hAnsi="Calibri" w:cstheme="minorHAnsi"/>
          <w:color w:val="000000" w:themeColor="text1"/>
          <w:lang w:val="sk-SK"/>
        </w:rPr>
        <w:t>, PhD.</w:t>
      </w:r>
    </w:p>
    <w:p w:rsidR="004F1573" w:rsidRDefault="004F1573" w:rsidP="004F1573">
      <w:pPr>
        <w:pStyle w:val="Odsekzoznamu"/>
        <w:numPr>
          <w:ilvl w:val="0"/>
          <w:numId w:val="14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 w:rsidRPr="004F1573">
        <w:rPr>
          <w:rFonts w:ascii="Calibri" w:hAnsi="Calibri" w:cstheme="minorHAnsi"/>
          <w:color w:val="000000" w:themeColor="text1"/>
          <w:lang w:val="sk-SK"/>
        </w:rPr>
        <w:t>prorektor pre propagáciu a</w:t>
      </w:r>
      <w:r>
        <w:rPr>
          <w:rFonts w:ascii="Calibri" w:hAnsi="Calibri" w:cstheme="minorHAnsi"/>
          <w:color w:val="000000" w:themeColor="text1"/>
          <w:lang w:val="sk-SK"/>
        </w:rPr>
        <w:t> </w:t>
      </w:r>
      <w:r w:rsidRPr="004F1573">
        <w:rPr>
          <w:rFonts w:ascii="Calibri" w:hAnsi="Calibri" w:cstheme="minorHAnsi"/>
          <w:color w:val="000000" w:themeColor="text1"/>
          <w:lang w:val="sk-SK"/>
        </w:rPr>
        <w:t>zahraničie</w:t>
      </w:r>
      <w:r>
        <w:rPr>
          <w:rFonts w:ascii="Calibri" w:hAnsi="Calibri" w:cstheme="minorHAnsi"/>
          <w:color w:val="000000" w:themeColor="text1"/>
          <w:lang w:val="sk-SK"/>
        </w:rPr>
        <w:t xml:space="preserve">: </w:t>
      </w:r>
      <w:r w:rsidRPr="004F1573">
        <w:rPr>
          <w:rFonts w:ascii="Calibri" w:hAnsi="Calibri" w:cstheme="minorHAnsi"/>
          <w:color w:val="000000" w:themeColor="text1"/>
          <w:lang w:val="sk-SK"/>
        </w:rPr>
        <w:t>doc. Ing. arch. Ľubica Vitková, PhD.</w:t>
      </w:r>
    </w:p>
    <w:p w:rsidR="004F1573" w:rsidRDefault="004F1573" w:rsidP="004F1573">
      <w:pPr>
        <w:pStyle w:val="Odsekzoznamu"/>
        <w:numPr>
          <w:ilvl w:val="0"/>
          <w:numId w:val="14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 w:rsidRPr="004F1573">
        <w:rPr>
          <w:rFonts w:ascii="Calibri" w:hAnsi="Calibri" w:cstheme="minorHAnsi"/>
          <w:color w:val="000000" w:themeColor="text1"/>
          <w:lang w:val="sk-SK"/>
        </w:rPr>
        <w:t>prorektor pre strategické projekty a</w:t>
      </w:r>
      <w:r>
        <w:rPr>
          <w:rFonts w:ascii="Calibri" w:hAnsi="Calibri" w:cstheme="minorHAnsi"/>
          <w:color w:val="000000" w:themeColor="text1"/>
          <w:lang w:val="sk-SK"/>
        </w:rPr>
        <w:t> </w:t>
      </w:r>
      <w:r w:rsidRPr="004F1573">
        <w:rPr>
          <w:rFonts w:ascii="Calibri" w:hAnsi="Calibri" w:cstheme="minorHAnsi"/>
          <w:color w:val="000000" w:themeColor="text1"/>
          <w:lang w:val="sk-SK"/>
        </w:rPr>
        <w:t>rozvoj</w:t>
      </w:r>
      <w:r>
        <w:rPr>
          <w:rFonts w:ascii="Calibri" w:hAnsi="Calibri" w:cstheme="minorHAnsi"/>
          <w:color w:val="000000" w:themeColor="text1"/>
          <w:lang w:val="sk-SK"/>
        </w:rPr>
        <w:t xml:space="preserve">: </w:t>
      </w:r>
      <w:r w:rsidRPr="004F1573">
        <w:rPr>
          <w:rFonts w:ascii="Calibri" w:hAnsi="Calibri" w:cstheme="minorHAnsi"/>
          <w:color w:val="000000" w:themeColor="text1"/>
          <w:lang w:val="sk-SK"/>
        </w:rPr>
        <w:t xml:space="preserve">Dr. h. c., </w:t>
      </w:r>
      <w:proofErr w:type="spellStart"/>
      <w:r w:rsidRPr="004F1573">
        <w:rPr>
          <w:rFonts w:ascii="Calibri" w:hAnsi="Calibri" w:cstheme="minorHAnsi"/>
          <w:color w:val="000000" w:themeColor="text1"/>
          <w:lang w:val="sk-SK"/>
        </w:rPr>
        <w:t>prof.h.c</w:t>
      </w:r>
      <w:proofErr w:type="spellEnd"/>
      <w:r w:rsidRPr="004F1573">
        <w:rPr>
          <w:rFonts w:ascii="Calibri" w:hAnsi="Calibri" w:cstheme="minorHAnsi"/>
          <w:color w:val="000000" w:themeColor="text1"/>
          <w:lang w:val="sk-SK"/>
        </w:rPr>
        <w:t>., prof. Dr. Ing. Oliver Moravčík</w:t>
      </w:r>
    </w:p>
    <w:p w:rsidR="004F1573" w:rsidRDefault="004F1573" w:rsidP="004F1573">
      <w:pPr>
        <w:pStyle w:val="Odsekzoznamu"/>
        <w:numPr>
          <w:ilvl w:val="0"/>
          <w:numId w:val="14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 w:rsidRPr="004F1573">
        <w:rPr>
          <w:rFonts w:ascii="Calibri" w:hAnsi="Calibri" w:cstheme="minorHAnsi"/>
          <w:color w:val="000000" w:themeColor="text1"/>
          <w:lang w:val="sk-SK"/>
        </w:rPr>
        <w:t>prorektor pre inovácie a</w:t>
      </w:r>
      <w:r>
        <w:rPr>
          <w:rFonts w:ascii="Calibri" w:hAnsi="Calibri" w:cstheme="minorHAnsi"/>
          <w:color w:val="000000" w:themeColor="text1"/>
          <w:lang w:val="sk-SK"/>
        </w:rPr>
        <w:t> </w:t>
      </w:r>
      <w:r w:rsidRPr="004F1573">
        <w:rPr>
          <w:rFonts w:ascii="Calibri" w:hAnsi="Calibri" w:cstheme="minorHAnsi"/>
          <w:color w:val="000000" w:themeColor="text1"/>
          <w:lang w:val="sk-SK"/>
        </w:rPr>
        <w:t>prax</w:t>
      </w:r>
      <w:r>
        <w:rPr>
          <w:rFonts w:ascii="Calibri" w:hAnsi="Calibri" w:cstheme="minorHAnsi"/>
          <w:color w:val="000000" w:themeColor="text1"/>
          <w:lang w:val="sk-SK"/>
        </w:rPr>
        <w:t xml:space="preserve">: </w:t>
      </w:r>
      <w:r w:rsidRPr="004F1573">
        <w:rPr>
          <w:rFonts w:ascii="Calibri" w:hAnsi="Calibri" w:cstheme="minorHAnsi"/>
          <w:color w:val="000000" w:themeColor="text1"/>
          <w:lang w:val="sk-SK"/>
        </w:rPr>
        <w:t>prof. Ing. František Uherek, PhD.</w:t>
      </w:r>
    </w:p>
    <w:p w:rsidR="004F1573" w:rsidRDefault="004F1573" w:rsidP="004F1573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4F1573" w:rsidRPr="004F1573" w:rsidRDefault="004F1573" w:rsidP="004F1573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0506CB" w:rsidRPr="003E723C" w:rsidRDefault="004F1573" w:rsidP="0071629C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center"/>
        <w:rPr>
          <w:rFonts w:ascii="Calibri" w:hAnsi="Calibri" w:cstheme="minorHAnsi"/>
          <w:b/>
          <w:color w:val="000000" w:themeColor="text1"/>
          <w:lang w:val="sk-SK"/>
        </w:rPr>
      </w:pPr>
      <w:r>
        <w:rPr>
          <w:rFonts w:ascii="Calibri" w:hAnsi="Calibri" w:cstheme="minorHAnsi"/>
          <w:b/>
          <w:color w:val="000000" w:themeColor="text1"/>
          <w:lang w:val="sk-SK"/>
        </w:rPr>
        <w:t>Záverečné ustanovenia</w:t>
      </w:r>
    </w:p>
    <w:p w:rsidR="000723E9" w:rsidRPr="003E723C" w:rsidRDefault="000723E9" w:rsidP="000723E9">
      <w:pPr>
        <w:spacing w:line="276" w:lineRule="auto"/>
        <w:jc w:val="both"/>
        <w:rPr>
          <w:rFonts w:ascii="Calibri" w:hAnsi="Calibri" w:cstheme="minorHAnsi"/>
          <w:color w:val="262626" w:themeColor="text1" w:themeTint="D9"/>
          <w:lang w:val="sk-SK"/>
        </w:rPr>
      </w:pPr>
    </w:p>
    <w:p w:rsidR="00126900" w:rsidRPr="003E723C" w:rsidRDefault="00945CB6" w:rsidP="007107E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Calibri" w:hAnsi="Calibri" w:cstheme="minorHAnsi"/>
          <w:color w:val="262626" w:themeColor="text1" w:themeTint="D9"/>
          <w:lang w:val="sk-SK"/>
        </w:rPr>
      </w:pPr>
      <w:r w:rsidRPr="003E723C">
        <w:rPr>
          <w:rFonts w:ascii="Calibri" w:hAnsi="Calibri" w:cstheme="minorHAnsi"/>
          <w:color w:val="262626" w:themeColor="text1" w:themeTint="D9"/>
          <w:lang w:val="sk-SK"/>
        </w:rPr>
        <w:t>Akékoľvek zmeny a doplnenia tohto príkazu rektora je možné vykonať iba číslovanými dodatkami k nemu, podpísanými rektorom.</w:t>
      </w:r>
    </w:p>
    <w:p w:rsidR="00126900" w:rsidRPr="003E723C" w:rsidRDefault="00126900" w:rsidP="00126900">
      <w:pPr>
        <w:spacing w:line="276" w:lineRule="auto"/>
        <w:jc w:val="both"/>
        <w:rPr>
          <w:rFonts w:ascii="Calibri" w:hAnsi="Calibri" w:cstheme="minorHAnsi"/>
          <w:color w:val="262626" w:themeColor="text1" w:themeTint="D9"/>
          <w:lang w:val="sk-SK"/>
        </w:rPr>
      </w:pPr>
    </w:p>
    <w:p w:rsidR="00945CB6" w:rsidRPr="003E723C" w:rsidRDefault="00945CB6" w:rsidP="007107E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Calibri" w:hAnsi="Calibri" w:cstheme="minorHAnsi"/>
          <w:color w:val="262626" w:themeColor="text1" w:themeTint="D9"/>
          <w:lang w:val="sk-SK"/>
        </w:rPr>
      </w:pPr>
      <w:r w:rsidRPr="003E723C">
        <w:rPr>
          <w:rFonts w:ascii="Calibri" w:hAnsi="Calibri" w:cstheme="minorHAnsi"/>
          <w:color w:val="262626" w:themeColor="text1" w:themeTint="D9"/>
          <w:lang w:val="sk-SK"/>
        </w:rPr>
        <w:t xml:space="preserve">Tento príkaz rektora nadobúda </w:t>
      </w:r>
      <w:r w:rsidR="00B64C93" w:rsidRPr="003E723C">
        <w:rPr>
          <w:rFonts w:ascii="Calibri" w:hAnsi="Calibri" w:cstheme="minorHAnsi"/>
          <w:color w:val="262626" w:themeColor="text1" w:themeTint="D9"/>
          <w:lang w:val="sk-SK"/>
        </w:rPr>
        <w:t>účinnosť</w:t>
      </w:r>
      <w:r w:rsidRPr="003E723C">
        <w:rPr>
          <w:rFonts w:ascii="Calibri" w:hAnsi="Calibri" w:cstheme="minorHAnsi"/>
          <w:color w:val="262626" w:themeColor="text1" w:themeTint="D9"/>
          <w:lang w:val="sk-SK"/>
        </w:rPr>
        <w:t xml:space="preserve"> dňom jeho vydania.</w:t>
      </w:r>
    </w:p>
    <w:p w:rsidR="00945CB6" w:rsidRPr="003E723C" w:rsidRDefault="00945CB6" w:rsidP="000506CB">
      <w:pPr>
        <w:tabs>
          <w:tab w:val="center" w:pos="3969"/>
        </w:tabs>
        <w:spacing w:line="276" w:lineRule="auto"/>
        <w:jc w:val="both"/>
        <w:rPr>
          <w:rFonts w:ascii="Calibri" w:hAnsi="Calibri" w:cstheme="minorHAnsi"/>
          <w:color w:val="262626" w:themeColor="text1" w:themeTint="D9"/>
          <w:lang w:val="sk-SK"/>
        </w:rPr>
      </w:pPr>
    </w:p>
    <w:p w:rsidR="00993E84" w:rsidRPr="003E723C" w:rsidRDefault="00993E84" w:rsidP="000506CB">
      <w:pPr>
        <w:tabs>
          <w:tab w:val="center" w:pos="3969"/>
        </w:tabs>
        <w:spacing w:line="276" w:lineRule="auto"/>
        <w:jc w:val="both"/>
        <w:rPr>
          <w:rFonts w:ascii="Calibri" w:hAnsi="Calibri" w:cstheme="minorHAnsi"/>
          <w:color w:val="262626" w:themeColor="text1" w:themeTint="D9"/>
          <w:lang w:val="sk-SK"/>
        </w:rPr>
      </w:pPr>
    </w:p>
    <w:p w:rsidR="00945CB6" w:rsidRPr="003E723C" w:rsidRDefault="00945CB6" w:rsidP="000506CB">
      <w:pPr>
        <w:tabs>
          <w:tab w:val="center" w:pos="3969"/>
        </w:tabs>
        <w:spacing w:line="276" w:lineRule="auto"/>
        <w:jc w:val="both"/>
        <w:rPr>
          <w:rFonts w:ascii="Calibri" w:hAnsi="Calibri" w:cstheme="minorHAnsi"/>
          <w:color w:val="262626" w:themeColor="text1" w:themeTint="D9"/>
          <w:lang w:val="sk-SK"/>
        </w:rPr>
      </w:pPr>
    </w:p>
    <w:p w:rsidR="00945CB6" w:rsidRPr="003E723C" w:rsidRDefault="00945CB6" w:rsidP="000506CB">
      <w:pPr>
        <w:tabs>
          <w:tab w:val="center" w:pos="5670"/>
        </w:tabs>
        <w:spacing w:line="276" w:lineRule="auto"/>
        <w:jc w:val="both"/>
        <w:rPr>
          <w:rFonts w:ascii="Calibri" w:hAnsi="Calibri" w:cstheme="minorHAnsi"/>
          <w:color w:val="262626" w:themeColor="text1" w:themeTint="D9"/>
          <w:lang w:val="sk-SK"/>
        </w:rPr>
      </w:pPr>
      <w:r w:rsidRPr="003E723C">
        <w:rPr>
          <w:rFonts w:ascii="Calibri" w:hAnsi="Calibri" w:cstheme="minorHAnsi"/>
          <w:color w:val="262626" w:themeColor="text1" w:themeTint="D9"/>
          <w:lang w:val="sk-SK"/>
        </w:rPr>
        <w:tab/>
        <w:t>pro</w:t>
      </w:r>
      <w:r w:rsidR="00C518FA" w:rsidRPr="003E723C">
        <w:rPr>
          <w:rFonts w:ascii="Calibri" w:hAnsi="Calibri" w:cstheme="minorHAnsi"/>
          <w:color w:val="262626" w:themeColor="text1" w:themeTint="D9"/>
          <w:lang w:val="sk-SK"/>
        </w:rPr>
        <w:t xml:space="preserve">f. Ing. </w:t>
      </w:r>
      <w:r w:rsidR="0069032F">
        <w:rPr>
          <w:rFonts w:ascii="Calibri" w:hAnsi="Calibri" w:cstheme="minorHAnsi"/>
          <w:color w:val="262626" w:themeColor="text1" w:themeTint="D9"/>
          <w:lang w:val="sk-SK"/>
        </w:rPr>
        <w:t xml:space="preserve">Miroslav </w:t>
      </w:r>
      <w:proofErr w:type="spellStart"/>
      <w:r w:rsidR="0069032F">
        <w:rPr>
          <w:rFonts w:ascii="Calibri" w:hAnsi="Calibri" w:cstheme="minorHAnsi"/>
          <w:color w:val="262626" w:themeColor="text1" w:themeTint="D9"/>
          <w:lang w:val="sk-SK"/>
        </w:rPr>
        <w:t>Fikar</w:t>
      </w:r>
      <w:proofErr w:type="spellEnd"/>
      <w:r w:rsidR="00C518FA" w:rsidRPr="003E723C">
        <w:rPr>
          <w:rFonts w:ascii="Calibri" w:hAnsi="Calibri" w:cstheme="minorHAnsi"/>
          <w:color w:val="262626" w:themeColor="text1" w:themeTint="D9"/>
          <w:lang w:val="sk-SK"/>
        </w:rPr>
        <w:t>, D</w:t>
      </w:r>
      <w:r w:rsidR="0069032F">
        <w:rPr>
          <w:rFonts w:ascii="Calibri" w:hAnsi="Calibri" w:cstheme="minorHAnsi"/>
          <w:color w:val="262626" w:themeColor="text1" w:themeTint="D9"/>
          <w:lang w:val="sk-SK"/>
        </w:rPr>
        <w:t>rSc</w:t>
      </w:r>
      <w:r w:rsidR="00C518FA" w:rsidRPr="003E723C">
        <w:rPr>
          <w:rFonts w:ascii="Calibri" w:hAnsi="Calibri" w:cstheme="minorHAnsi"/>
          <w:color w:val="262626" w:themeColor="text1" w:themeTint="D9"/>
          <w:lang w:val="sk-SK"/>
        </w:rPr>
        <w:t>.</w:t>
      </w:r>
    </w:p>
    <w:p w:rsidR="002C544D" w:rsidRPr="003E723C" w:rsidRDefault="00C518FA" w:rsidP="00C518FA">
      <w:pPr>
        <w:tabs>
          <w:tab w:val="center" w:pos="5670"/>
        </w:tabs>
        <w:spacing w:line="276" w:lineRule="auto"/>
        <w:jc w:val="both"/>
        <w:rPr>
          <w:rFonts w:ascii="Calibri" w:hAnsi="Calibri" w:cstheme="minorHAnsi"/>
          <w:color w:val="262626" w:themeColor="text1" w:themeTint="D9"/>
          <w:lang w:val="sk-SK"/>
        </w:rPr>
      </w:pPr>
      <w:r w:rsidRPr="003E723C">
        <w:rPr>
          <w:rFonts w:ascii="Calibri" w:hAnsi="Calibri" w:cstheme="minorHAnsi"/>
          <w:color w:val="262626" w:themeColor="text1" w:themeTint="D9"/>
          <w:lang w:val="sk-SK"/>
        </w:rPr>
        <w:tab/>
      </w:r>
      <w:r w:rsidR="00945CB6" w:rsidRPr="003E723C">
        <w:rPr>
          <w:rFonts w:ascii="Calibri" w:hAnsi="Calibri" w:cstheme="minorHAnsi"/>
          <w:color w:val="262626" w:themeColor="text1" w:themeTint="D9"/>
          <w:lang w:val="sk-SK"/>
        </w:rPr>
        <w:t>rektor</w:t>
      </w:r>
    </w:p>
    <w:sectPr w:rsidR="002C544D" w:rsidRPr="003E723C" w:rsidSect="00AA548A">
      <w:headerReference w:type="default" r:id="rId9"/>
      <w:footerReference w:type="default" r:id="rId10"/>
      <w:headerReference w:type="first" r:id="rId11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AF" w:rsidRDefault="00192BAF" w:rsidP="0030006A">
      <w:r>
        <w:separator/>
      </w:r>
    </w:p>
  </w:endnote>
  <w:endnote w:type="continuationSeparator" w:id="0">
    <w:p w:rsidR="00192BAF" w:rsidRDefault="00192BAF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5F" w:rsidRPr="00D07F22" w:rsidRDefault="0074055F">
    <w:pPr>
      <w:pStyle w:val="Pta"/>
      <w:jc w:val="center"/>
      <w:rPr>
        <w:rFonts w:ascii="Calibri" w:hAnsi="Calibri"/>
      </w:rPr>
    </w:pPr>
    <w:r w:rsidRPr="00D07F22">
      <w:rPr>
        <w:rFonts w:ascii="Calibri" w:hAnsi="Calibri"/>
      </w:rPr>
      <w:fldChar w:fldCharType="begin"/>
    </w:r>
    <w:r w:rsidRPr="00D07F22">
      <w:rPr>
        <w:rFonts w:ascii="Calibri" w:hAnsi="Calibri"/>
      </w:rPr>
      <w:instrText>PAGE   \* MERGEFORMAT</w:instrText>
    </w:r>
    <w:r w:rsidRPr="00D07F22">
      <w:rPr>
        <w:rFonts w:ascii="Calibri" w:hAnsi="Calibri"/>
      </w:rPr>
      <w:fldChar w:fldCharType="separate"/>
    </w:r>
    <w:r w:rsidR="001F2D97">
      <w:rPr>
        <w:rFonts w:ascii="Calibri" w:hAnsi="Calibri"/>
        <w:noProof/>
      </w:rPr>
      <w:t>3</w:t>
    </w:r>
    <w:r w:rsidRPr="00D07F22">
      <w:rPr>
        <w:rFonts w:ascii="Calibri" w:hAnsi="Calibri"/>
      </w:rPr>
      <w:fldChar w:fldCharType="end"/>
    </w:r>
  </w:p>
  <w:p w:rsidR="0074055F" w:rsidRDefault="007405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AF" w:rsidRDefault="00192BAF" w:rsidP="0030006A">
      <w:r>
        <w:separator/>
      </w:r>
    </w:p>
  </w:footnote>
  <w:footnote w:type="continuationSeparator" w:id="0">
    <w:p w:rsidR="00192BAF" w:rsidRDefault="00192BAF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5F" w:rsidRDefault="0074055F" w:rsidP="005D1691">
    <w:pPr>
      <w:pStyle w:val="Hlavika"/>
      <w:ind w:hanging="1134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07CBC5" wp14:editId="6A213675">
              <wp:simplePos x="0" y="0"/>
              <wp:positionH relativeFrom="column">
                <wp:posOffset>1383562</wp:posOffset>
              </wp:positionH>
              <wp:positionV relativeFrom="paragraph">
                <wp:posOffset>-74306</wp:posOffset>
              </wp:positionV>
              <wp:extent cx="4452620" cy="708264"/>
              <wp:effectExtent l="0" t="0" r="0" b="0"/>
              <wp:wrapNone/>
              <wp:docPr id="3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7082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055F" w:rsidRPr="00D04DEB" w:rsidRDefault="001F2D97" w:rsidP="00D04D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  <w:r w:rsidR="0061212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 w:rsidR="00ED460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V</w:t>
                          </w:r>
                          <w:r w:rsidR="0061212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ED460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STU</w:t>
                          </w:r>
                          <w:r w:rsidR="0074055F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E55AA4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16</w:t>
                          </w:r>
                          <w:r w:rsidR="0061212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ED460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E55AA4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5</w:t>
                          </w:r>
                          <w:r w:rsidR="0074055F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61212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2019</w:t>
                          </w:r>
                        </w:p>
                        <w:p w:rsidR="00E55AA4" w:rsidRDefault="00E55AA4" w:rsidP="00E55AA4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 w:rsidRPr="00E55AA4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Určenie kompetencií prorektorov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E55AA4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Slovenskej technickej univerzity v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 </w:t>
                          </w:r>
                          <w:r w:rsidRPr="00E55AA4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Bratislave</w:t>
                          </w:r>
                        </w:p>
                        <w:p w:rsidR="0074055F" w:rsidRPr="00D04DEB" w:rsidRDefault="00E55AA4" w:rsidP="00E55AA4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74055F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Miloslav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Fikar</w:t>
                          </w:r>
                          <w:proofErr w:type="spellEnd"/>
                          <w:r w:rsidR="0074055F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, D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 w:rsidR="0074055F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  <w:p w:rsidR="0074055F" w:rsidRPr="00D9353D" w:rsidRDefault="0074055F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08.95pt;margin-top:-5.85pt;width:350.6pt;height: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" filled="f" stroked="f">
              <v:textbox>
                <w:txbxContent>
                  <w:p w:rsidR="0074055F" w:rsidRPr="00D04DEB" w:rsidRDefault="001F2D97" w:rsidP="00D04D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9</w:t>
                    </w:r>
                    <w:r w:rsidR="0061212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 w:rsidR="00ED460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V</w:t>
                    </w:r>
                    <w:r w:rsidR="0061212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ED460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STU</w:t>
                    </w:r>
                    <w:r w:rsidR="0074055F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E55AA4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16</w:t>
                    </w:r>
                    <w:r w:rsidR="0061212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ED460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0</w:t>
                    </w:r>
                    <w:r w:rsidR="00E55AA4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5</w:t>
                    </w:r>
                    <w:r w:rsidR="0074055F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61212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2019</w:t>
                    </w:r>
                  </w:p>
                  <w:p w:rsidR="00E55AA4" w:rsidRDefault="00E55AA4" w:rsidP="00E55AA4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 w:rsidRPr="00E55AA4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Určenie kompetencií prorektorov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E55AA4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Slovenskej technickej univerzity v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 </w:t>
                    </w:r>
                    <w:r w:rsidRPr="00E55AA4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Bratislave</w:t>
                    </w:r>
                  </w:p>
                  <w:p w:rsidR="0074055F" w:rsidRPr="00D04DEB" w:rsidRDefault="00E55AA4" w:rsidP="00E55AA4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74055F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Miloslav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Fikar</w:t>
                    </w:r>
                    <w:proofErr w:type="spellEnd"/>
                    <w:r w:rsidR="0074055F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, D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rSc</w:t>
                    </w:r>
                    <w:r w:rsidR="0074055F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</w:p>
                  <w:p w:rsidR="0074055F" w:rsidRPr="00D9353D" w:rsidRDefault="0074055F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Pr="005C108E">
      <w:rPr>
        <w:noProof/>
        <w:lang w:val="sk-SK" w:eastAsia="sk-SK"/>
      </w:rPr>
      <w:drawing>
        <wp:inline distT="0" distB="0" distL="0" distR="0" wp14:anchorId="173303F1" wp14:editId="1B2AFB6F">
          <wp:extent cx="1676400" cy="609600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5F" w:rsidRDefault="0074055F" w:rsidP="005D1691">
    <w:pPr>
      <w:pStyle w:val="Hlavika"/>
      <w:ind w:hanging="993"/>
    </w:pPr>
    <w:r w:rsidRPr="005C108E">
      <w:rPr>
        <w:noProof/>
        <w:lang w:val="sk-SK" w:eastAsia="sk-SK"/>
      </w:rPr>
      <w:drawing>
        <wp:inline distT="0" distB="0" distL="0" distR="0" wp14:anchorId="5AFCA4B8" wp14:editId="2948070E">
          <wp:extent cx="1676400" cy="6096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436041" wp14:editId="72D071FB">
              <wp:simplePos x="0" y="0"/>
              <wp:positionH relativeFrom="column">
                <wp:posOffset>1905000</wp:posOffset>
              </wp:positionH>
              <wp:positionV relativeFrom="paragraph">
                <wp:posOffset>60960</wp:posOffset>
              </wp:positionV>
              <wp:extent cx="4452620" cy="69151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055F" w:rsidRPr="00D9353D" w:rsidRDefault="0074055F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B4360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0pt;margin-top:4.8pt;width:350.6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" filled="f" stroked="f">
              <v:textbox>
                <w:txbxContent>
                  <w:p w:rsidR="0074055F" w:rsidRPr="00D9353D" w:rsidRDefault="0074055F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D46"/>
    <w:multiLevelType w:val="hybridMultilevel"/>
    <w:tmpl w:val="16D8B2A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C7C61"/>
    <w:multiLevelType w:val="hybridMultilevel"/>
    <w:tmpl w:val="F2FA01B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73003"/>
    <w:multiLevelType w:val="hybridMultilevel"/>
    <w:tmpl w:val="636A3A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F2B5A"/>
    <w:multiLevelType w:val="hybridMultilevel"/>
    <w:tmpl w:val="8D9654F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B72E2D"/>
    <w:multiLevelType w:val="hybridMultilevel"/>
    <w:tmpl w:val="3BAA377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7758E7"/>
    <w:multiLevelType w:val="hybridMultilevel"/>
    <w:tmpl w:val="C64CE57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3130F7"/>
    <w:multiLevelType w:val="multilevel"/>
    <w:tmpl w:val="B3E864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2"/>
      <w:lvlText w:val="%1.%2"/>
      <w:lvlJc w:val="left"/>
      <w:pPr>
        <w:tabs>
          <w:tab w:val="num" w:pos="1692"/>
        </w:tabs>
        <w:ind w:left="1692" w:hanging="169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7">
    <w:nsid w:val="538E2C11"/>
    <w:multiLevelType w:val="hybridMultilevel"/>
    <w:tmpl w:val="0F40647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3B59"/>
    <w:multiLevelType w:val="multilevel"/>
    <w:tmpl w:val="EF041AA2"/>
    <w:styleLink w:val="tl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>
    <w:nsid w:val="64EF6766"/>
    <w:multiLevelType w:val="hybridMultilevel"/>
    <w:tmpl w:val="DD0C91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20700"/>
    <w:multiLevelType w:val="hybridMultilevel"/>
    <w:tmpl w:val="8D3234F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 w:tentative="1">
      <w:start w:val="1"/>
      <w:numFmt w:val="lowerLetter"/>
      <w:lvlText w:val="%2."/>
      <w:lvlJc w:val="left"/>
      <w:pPr>
        <w:ind w:left="3431" w:hanging="360"/>
      </w:pPr>
    </w:lvl>
    <w:lvl w:ilvl="2" w:tplc="041B001B" w:tentative="1">
      <w:start w:val="1"/>
      <w:numFmt w:val="lowerRoman"/>
      <w:lvlText w:val="%3."/>
      <w:lvlJc w:val="right"/>
      <w:pPr>
        <w:ind w:left="4151" w:hanging="180"/>
      </w:pPr>
    </w:lvl>
    <w:lvl w:ilvl="3" w:tplc="041B000F" w:tentative="1">
      <w:start w:val="1"/>
      <w:numFmt w:val="decimal"/>
      <w:lvlText w:val="%4."/>
      <w:lvlJc w:val="left"/>
      <w:pPr>
        <w:ind w:left="4871" w:hanging="360"/>
      </w:pPr>
    </w:lvl>
    <w:lvl w:ilvl="4" w:tplc="041B0019" w:tentative="1">
      <w:start w:val="1"/>
      <w:numFmt w:val="lowerLetter"/>
      <w:lvlText w:val="%5."/>
      <w:lvlJc w:val="left"/>
      <w:pPr>
        <w:ind w:left="5591" w:hanging="360"/>
      </w:pPr>
    </w:lvl>
    <w:lvl w:ilvl="5" w:tplc="041B001B" w:tentative="1">
      <w:start w:val="1"/>
      <w:numFmt w:val="lowerRoman"/>
      <w:lvlText w:val="%6."/>
      <w:lvlJc w:val="right"/>
      <w:pPr>
        <w:ind w:left="6311" w:hanging="180"/>
      </w:pPr>
    </w:lvl>
    <w:lvl w:ilvl="6" w:tplc="041B000F" w:tentative="1">
      <w:start w:val="1"/>
      <w:numFmt w:val="decimal"/>
      <w:lvlText w:val="%7."/>
      <w:lvlJc w:val="left"/>
      <w:pPr>
        <w:ind w:left="7031" w:hanging="360"/>
      </w:pPr>
    </w:lvl>
    <w:lvl w:ilvl="7" w:tplc="041B0019" w:tentative="1">
      <w:start w:val="1"/>
      <w:numFmt w:val="lowerLetter"/>
      <w:lvlText w:val="%8."/>
      <w:lvlJc w:val="left"/>
      <w:pPr>
        <w:ind w:left="7751" w:hanging="360"/>
      </w:pPr>
    </w:lvl>
    <w:lvl w:ilvl="8" w:tplc="041B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12">
    <w:nsid w:val="7B4547AD"/>
    <w:multiLevelType w:val="multilevel"/>
    <w:tmpl w:val="EF041AA2"/>
    <w:styleLink w:val="tl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3">
    <w:nsid w:val="7ED46EE3"/>
    <w:multiLevelType w:val="hybridMultilevel"/>
    <w:tmpl w:val="A456FA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617"/>
    <w:rsid w:val="00000FC9"/>
    <w:rsid w:val="0000659A"/>
    <w:rsid w:val="00023FAC"/>
    <w:rsid w:val="00027DBB"/>
    <w:rsid w:val="00033FDD"/>
    <w:rsid w:val="00040A79"/>
    <w:rsid w:val="00040C97"/>
    <w:rsid w:val="00044F9B"/>
    <w:rsid w:val="000506CB"/>
    <w:rsid w:val="0005292B"/>
    <w:rsid w:val="00053A91"/>
    <w:rsid w:val="000560AC"/>
    <w:rsid w:val="00056488"/>
    <w:rsid w:val="0006307B"/>
    <w:rsid w:val="00070429"/>
    <w:rsid w:val="00071C10"/>
    <w:rsid w:val="000723E9"/>
    <w:rsid w:val="00076F24"/>
    <w:rsid w:val="00080729"/>
    <w:rsid w:val="00082386"/>
    <w:rsid w:val="00084FD7"/>
    <w:rsid w:val="00085A42"/>
    <w:rsid w:val="00085ED5"/>
    <w:rsid w:val="000938C5"/>
    <w:rsid w:val="00093969"/>
    <w:rsid w:val="00093D7E"/>
    <w:rsid w:val="000942AC"/>
    <w:rsid w:val="00095D05"/>
    <w:rsid w:val="000B308A"/>
    <w:rsid w:val="000B3C5B"/>
    <w:rsid w:val="000C03B7"/>
    <w:rsid w:val="000C7931"/>
    <w:rsid w:val="00112ABF"/>
    <w:rsid w:val="00112CE5"/>
    <w:rsid w:val="00121B9F"/>
    <w:rsid w:val="00126900"/>
    <w:rsid w:val="00130914"/>
    <w:rsid w:val="001353B9"/>
    <w:rsid w:val="0013702E"/>
    <w:rsid w:val="00163396"/>
    <w:rsid w:val="00167A0E"/>
    <w:rsid w:val="001724E5"/>
    <w:rsid w:val="001741BF"/>
    <w:rsid w:val="00174FB0"/>
    <w:rsid w:val="00192BAF"/>
    <w:rsid w:val="0019384C"/>
    <w:rsid w:val="00193F10"/>
    <w:rsid w:val="001A1F63"/>
    <w:rsid w:val="001B3721"/>
    <w:rsid w:val="001B5F2C"/>
    <w:rsid w:val="001C1AF6"/>
    <w:rsid w:val="001C1D3F"/>
    <w:rsid w:val="001D362A"/>
    <w:rsid w:val="001D36DE"/>
    <w:rsid w:val="001E3B84"/>
    <w:rsid w:val="001E5221"/>
    <w:rsid w:val="001F1098"/>
    <w:rsid w:val="001F238A"/>
    <w:rsid w:val="001F2D97"/>
    <w:rsid w:val="001F4279"/>
    <w:rsid w:val="001F42D4"/>
    <w:rsid w:val="00203D6B"/>
    <w:rsid w:val="00204744"/>
    <w:rsid w:val="00207FA8"/>
    <w:rsid w:val="00214DE3"/>
    <w:rsid w:val="00215936"/>
    <w:rsid w:val="00220D92"/>
    <w:rsid w:val="00221A0F"/>
    <w:rsid w:val="0022209E"/>
    <w:rsid w:val="002238B8"/>
    <w:rsid w:val="0023212E"/>
    <w:rsid w:val="002372FC"/>
    <w:rsid w:val="00237B63"/>
    <w:rsid w:val="00237CA3"/>
    <w:rsid w:val="00250DB7"/>
    <w:rsid w:val="00261F89"/>
    <w:rsid w:val="0026377F"/>
    <w:rsid w:val="0027123A"/>
    <w:rsid w:val="00285DB0"/>
    <w:rsid w:val="00293EA6"/>
    <w:rsid w:val="00295996"/>
    <w:rsid w:val="002A0751"/>
    <w:rsid w:val="002A1D89"/>
    <w:rsid w:val="002A3F3C"/>
    <w:rsid w:val="002A51F9"/>
    <w:rsid w:val="002A6010"/>
    <w:rsid w:val="002B52DA"/>
    <w:rsid w:val="002B6AF1"/>
    <w:rsid w:val="002C544D"/>
    <w:rsid w:val="002D000E"/>
    <w:rsid w:val="002E1842"/>
    <w:rsid w:val="002E77E7"/>
    <w:rsid w:val="002F27ED"/>
    <w:rsid w:val="002F47FC"/>
    <w:rsid w:val="0030006A"/>
    <w:rsid w:val="00311787"/>
    <w:rsid w:val="0031226A"/>
    <w:rsid w:val="00321C69"/>
    <w:rsid w:val="003241CB"/>
    <w:rsid w:val="003258A9"/>
    <w:rsid w:val="00340448"/>
    <w:rsid w:val="0034203A"/>
    <w:rsid w:val="00346B4A"/>
    <w:rsid w:val="0035175E"/>
    <w:rsid w:val="00356455"/>
    <w:rsid w:val="00365E9F"/>
    <w:rsid w:val="00375A92"/>
    <w:rsid w:val="00380557"/>
    <w:rsid w:val="00381936"/>
    <w:rsid w:val="003866CA"/>
    <w:rsid w:val="003A05CE"/>
    <w:rsid w:val="003A08BC"/>
    <w:rsid w:val="003A267B"/>
    <w:rsid w:val="003B4019"/>
    <w:rsid w:val="003C136B"/>
    <w:rsid w:val="003C264E"/>
    <w:rsid w:val="003C61C2"/>
    <w:rsid w:val="003D115B"/>
    <w:rsid w:val="003D2358"/>
    <w:rsid w:val="003E2B5C"/>
    <w:rsid w:val="003E723C"/>
    <w:rsid w:val="003F0B1A"/>
    <w:rsid w:val="00406D9F"/>
    <w:rsid w:val="00410DFF"/>
    <w:rsid w:val="004113FC"/>
    <w:rsid w:val="00417F18"/>
    <w:rsid w:val="004252C4"/>
    <w:rsid w:val="00427793"/>
    <w:rsid w:val="004306BD"/>
    <w:rsid w:val="00436EA4"/>
    <w:rsid w:val="00445D37"/>
    <w:rsid w:val="00450277"/>
    <w:rsid w:val="00471A84"/>
    <w:rsid w:val="00471B72"/>
    <w:rsid w:val="004814CD"/>
    <w:rsid w:val="0048161C"/>
    <w:rsid w:val="0049069A"/>
    <w:rsid w:val="004910E2"/>
    <w:rsid w:val="00492D33"/>
    <w:rsid w:val="004A0B51"/>
    <w:rsid w:val="004A170E"/>
    <w:rsid w:val="004B1F1E"/>
    <w:rsid w:val="004B730B"/>
    <w:rsid w:val="004B78FE"/>
    <w:rsid w:val="004C7F02"/>
    <w:rsid w:val="004E5427"/>
    <w:rsid w:val="004E728A"/>
    <w:rsid w:val="004F148B"/>
    <w:rsid w:val="004F1573"/>
    <w:rsid w:val="004F1CB9"/>
    <w:rsid w:val="004F318A"/>
    <w:rsid w:val="004F7660"/>
    <w:rsid w:val="0051224F"/>
    <w:rsid w:val="005122EA"/>
    <w:rsid w:val="00516219"/>
    <w:rsid w:val="00517470"/>
    <w:rsid w:val="005219AC"/>
    <w:rsid w:val="00536CF1"/>
    <w:rsid w:val="005400B4"/>
    <w:rsid w:val="00545F9B"/>
    <w:rsid w:val="00546A05"/>
    <w:rsid w:val="00547CA7"/>
    <w:rsid w:val="00547FF1"/>
    <w:rsid w:val="00552A42"/>
    <w:rsid w:val="00553B0B"/>
    <w:rsid w:val="005577AB"/>
    <w:rsid w:val="00567392"/>
    <w:rsid w:val="00573E08"/>
    <w:rsid w:val="00587603"/>
    <w:rsid w:val="005965EA"/>
    <w:rsid w:val="005A1790"/>
    <w:rsid w:val="005A6455"/>
    <w:rsid w:val="005B0C01"/>
    <w:rsid w:val="005B1F1F"/>
    <w:rsid w:val="005C108E"/>
    <w:rsid w:val="005C38D6"/>
    <w:rsid w:val="005C3B3D"/>
    <w:rsid w:val="005C7D93"/>
    <w:rsid w:val="005D1691"/>
    <w:rsid w:val="005E3DB7"/>
    <w:rsid w:val="005E77AF"/>
    <w:rsid w:val="005F429C"/>
    <w:rsid w:val="005F44F2"/>
    <w:rsid w:val="005F4E82"/>
    <w:rsid w:val="005F5718"/>
    <w:rsid w:val="0060785F"/>
    <w:rsid w:val="00612129"/>
    <w:rsid w:val="00621F51"/>
    <w:rsid w:val="00625471"/>
    <w:rsid w:val="00631016"/>
    <w:rsid w:val="00632306"/>
    <w:rsid w:val="00633380"/>
    <w:rsid w:val="00643A33"/>
    <w:rsid w:val="00644041"/>
    <w:rsid w:val="00646D63"/>
    <w:rsid w:val="0065033B"/>
    <w:rsid w:val="00651065"/>
    <w:rsid w:val="00657490"/>
    <w:rsid w:val="00662219"/>
    <w:rsid w:val="006732F6"/>
    <w:rsid w:val="0067509C"/>
    <w:rsid w:val="006752D5"/>
    <w:rsid w:val="00675E02"/>
    <w:rsid w:val="00677671"/>
    <w:rsid w:val="006808B8"/>
    <w:rsid w:val="00684AC7"/>
    <w:rsid w:val="00686CDC"/>
    <w:rsid w:val="0069032F"/>
    <w:rsid w:val="0069148E"/>
    <w:rsid w:val="00693069"/>
    <w:rsid w:val="00694A31"/>
    <w:rsid w:val="006A3709"/>
    <w:rsid w:val="006A4CE0"/>
    <w:rsid w:val="006A56F3"/>
    <w:rsid w:val="006B3DBE"/>
    <w:rsid w:val="006B4AD9"/>
    <w:rsid w:val="006C1AB1"/>
    <w:rsid w:val="006C2579"/>
    <w:rsid w:val="006C3D6C"/>
    <w:rsid w:val="006D2E18"/>
    <w:rsid w:val="006D4A52"/>
    <w:rsid w:val="006D7B1D"/>
    <w:rsid w:val="006E1D55"/>
    <w:rsid w:val="006E57A8"/>
    <w:rsid w:val="006E6DA0"/>
    <w:rsid w:val="006F171E"/>
    <w:rsid w:val="006F4AFD"/>
    <w:rsid w:val="006F52FA"/>
    <w:rsid w:val="006F7758"/>
    <w:rsid w:val="006F7A34"/>
    <w:rsid w:val="00700B15"/>
    <w:rsid w:val="00703D86"/>
    <w:rsid w:val="00707F40"/>
    <w:rsid w:val="007107E9"/>
    <w:rsid w:val="007121A6"/>
    <w:rsid w:val="0071629C"/>
    <w:rsid w:val="00717701"/>
    <w:rsid w:val="00731587"/>
    <w:rsid w:val="00734456"/>
    <w:rsid w:val="0073494B"/>
    <w:rsid w:val="00734C83"/>
    <w:rsid w:val="00735CA0"/>
    <w:rsid w:val="00737638"/>
    <w:rsid w:val="007377B4"/>
    <w:rsid w:val="0074055F"/>
    <w:rsid w:val="007430D9"/>
    <w:rsid w:val="00744230"/>
    <w:rsid w:val="00754C90"/>
    <w:rsid w:val="00757198"/>
    <w:rsid w:val="007609D9"/>
    <w:rsid w:val="00762905"/>
    <w:rsid w:val="00764906"/>
    <w:rsid w:val="00767681"/>
    <w:rsid w:val="0077018E"/>
    <w:rsid w:val="00771D6D"/>
    <w:rsid w:val="007723B7"/>
    <w:rsid w:val="00774D8A"/>
    <w:rsid w:val="00783AD3"/>
    <w:rsid w:val="00786AFB"/>
    <w:rsid w:val="00792771"/>
    <w:rsid w:val="00792887"/>
    <w:rsid w:val="00794E25"/>
    <w:rsid w:val="007A04A5"/>
    <w:rsid w:val="007A1FFF"/>
    <w:rsid w:val="007A388B"/>
    <w:rsid w:val="007A6F1F"/>
    <w:rsid w:val="007B250D"/>
    <w:rsid w:val="007B25D4"/>
    <w:rsid w:val="007B60C7"/>
    <w:rsid w:val="007C0324"/>
    <w:rsid w:val="007C524A"/>
    <w:rsid w:val="007D29D3"/>
    <w:rsid w:val="007E4764"/>
    <w:rsid w:val="007E5E42"/>
    <w:rsid w:val="007E734E"/>
    <w:rsid w:val="007F1AC2"/>
    <w:rsid w:val="007F4581"/>
    <w:rsid w:val="007F5771"/>
    <w:rsid w:val="007F6850"/>
    <w:rsid w:val="007F75F4"/>
    <w:rsid w:val="0080065B"/>
    <w:rsid w:val="0080547B"/>
    <w:rsid w:val="00807842"/>
    <w:rsid w:val="00807D55"/>
    <w:rsid w:val="0081316A"/>
    <w:rsid w:val="008151C4"/>
    <w:rsid w:val="00822083"/>
    <w:rsid w:val="0082669B"/>
    <w:rsid w:val="00833E52"/>
    <w:rsid w:val="00841B51"/>
    <w:rsid w:val="00853C31"/>
    <w:rsid w:val="0085741A"/>
    <w:rsid w:val="008665C7"/>
    <w:rsid w:val="0087004A"/>
    <w:rsid w:val="008710EF"/>
    <w:rsid w:val="00877A9A"/>
    <w:rsid w:val="008A08BD"/>
    <w:rsid w:val="008A4AA0"/>
    <w:rsid w:val="008A5E9D"/>
    <w:rsid w:val="008A640A"/>
    <w:rsid w:val="008B036C"/>
    <w:rsid w:val="008B1764"/>
    <w:rsid w:val="008B21A3"/>
    <w:rsid w:val="008B22F8"/>
    <w:rsid w:val="008C01F1"/>
    <w:rsid w:val="008C729C"/>
    <w:rsid w:val="008E0229"/>
    <w:rsid w:val="008F4230"/>
    <w:rsid w:val="009014AF"/>
    <w:rsid w:val="009061B0"/>
    <w:rsid w:val="00915C8C"/>
    <w:rsid w:val="009242F4"/>
    <w:rsid w:val="00924C04"/>
    <w:rsid w:val="00927E28"/>
    <w:rsid w:val="00941D7D"/>
    <w:rsid w:val="00941F33"/>
    <w:rsid w:val="00942F3B"/>
    <w:rsid w:val="0094501E"/>
    <w:rsid w:val="00945CB6"/>
    <w:rsid w:val="0095093F"/>
    <w:rsid w:val="00953F9F"/>
    <w:rsid w:val="00960F4F"/>
    <w:rsid w:val="0096605A"/>
    <w:rsid w:val="00974D51"/>
    <w:rsid w:val="009803BA"/>
    <w:rsid w:val="00980F0D"/>
    <w:rsid w:val="00982A15"/>
    <w:rsid w:val="00983024"/>
    <w:rsid w:val="009905C3"/>
    <w:rsid w:val="009909FC"/>
    <w:rsid w:val="00993E84"/>
    <w:rsid w:val="009A0447"/>
    <w:rsid w:val="009A6B40"/>
    <w:rsid w:val="009B13A6"/>
    <w:rsid w:val="009B2C95"/>
    <w:rsid w:val="009C4402"/>
    <w:rsid w:val="009C5012"/>
    <w:rsid w:val="009C7070"/>
    <w:rsid w:val="009D5721"/>
    <w:rsid w:val="009D6B71"/>
    <w:rsid w:val="009E1D33"/>
    <w:rsid w:val="009E5A38"/>
    <w:rsid w:val="009E5DE0"/>
    <w:rsid w:val="009F522B"/>
    <w:rsid w:val="009F7239"/>
    <w:rsid w:val="009F7BD9"/>
    <w:rsid w:val="00A014B3"/>
    <w:rsid w:val="00A053B9"/>
    <w:rsid w:val="00A07D61"/>
    <w:rsid w:val="00A10996"/>
    <w:rsid w:val="00A11A31"/>
    <w:rsid w:val="00A1235B"/>
    <w:rsid w:val="00A14CF6"/>
    <w:rsid w:val="00A20866"/>
    <w:rsid w:val="00A22B18"/>
    <w:rsid w:val="00A271DD"/>
    <w:rsid w:val="00A31282"/>
    <w:rsid w:val="00A312FD"/>
    <w:rsid w:val="00A461C4"/>
    <w:rsid w:val="00A63B23"/>
    <w:rsid w:val="00A653D4"/>
    <w:rsid w:val="00A67E53"/>
    <w:rsid w:val="00A72FDE"/>
    <w:rsid w:val="00A75AE3"/>
    <w:rsid w:val="00A847A1"/>
    <w:rsid w:val="00A9566D"/>
    <w:rsid w:val="00AA548A"/>
    <w:rsid w:val="00AA5FA6"/>
    <w:rsid w:val="00AA6AFC"/>
    <w:rsid w:val="00AB3E64"/>
    <w:rsid w:val="00AB495A"/>
    <w:rsid w:val="00AC03B3"/>
    <w:rsid w:val="00AC1E97"/>
    <w:rsid w:val="00AD7357"/>
    <w:rsid w:val="00AD7880"/>
    <w:rsid w:val="00AE430B"/>
    <w:rsid w:val="00AF0BD5"/>
    <w:rsid w:val="00AF1BC0"/>
    <w:rsid w:val="00AF7046"/>
    <w:rsid w:val="00B01C7E"/>
    <w:rsid w:val="00B05956"/>
    <w:rsid w:val="00B2153D"/>
    <w:rsid w:val="00B2190B"/>
    <w:rsid w:val="00B26394"/>
    <w:rsid w:val="00B34E1C"/>
    <w:rsid w:val="00B3689A"/>
    <w:rsid w:val="00B40ECF"/>
    <w:rsid w:val="00B41232"/>
    <w:rsid w:val="00B41E99"/>
    <w:rsid w:val="00B44500"/>
    <w:rsid w:val="00B61C64"/>
    <w:rsid w:val="00B64C93"/>
    <w:rsid w:val="00B66C65"/>
    <w:rsid w:val="00B7757D"/>
    <w:rsid w:val="00B81194"/>
    <w:rsid w:val="00B84582"/>
    <w:rsid w:val="00B85D87"/>
    <w:rsid w:val="00B969A4"/>
    <w:rsid w:val="00B97AA1"/>
    <w:rsid w:val="00B97AD6"/>
    <w:rsid w:val="00BA18D5"/>
    <w:rsid w:val="00BA52F9"/>
    <w:rsid w:val="00BA565B"/>
    <w:rsid w:val="00BC2C49"/>
    <w:rsid w:val="00BC4D0D"/>
    <w:rsid w:val="00BD2F9F"/>
    <w:rsid w:val="00BE3A7E"/>
    <w:rsid w:val="00BE4A73"/>
    <w:rsid w:val="00BE57EE"/>
    <w:rsid w:val="00C05387"/>
    <w:rsid w:val="00C06C4E"/>
    <w:rsid w:val="00C073A6"/>
    <w:rsid w:val="00C07F54"/>
    <w:rsid w:val="00C104B0"/>
    <w:rsid w:val="00C14E19"/>
    <w:rsid w:val="00C163B0"/>
    <w:rsid w:val="00C17E33"/>
    <w:rsid w:val="00C277F4"/>
    <w:rsid w:val="00C27FA2"/>
    <w:rsid w:val="00C32CBF"/>
    <w:rsid w:val="00C34AF3"/>
    <w:rsid w:val="00C37615"/>
    <w:rsid w:val="00C47091"/>
    <w:rsid w:val="00C518FA"/>
    <w:rsid w:val="00C704FB"/>
    <w:rsid w:val="00C72E2D"/>
    <w:rsid w:val="00C950EB"/>
    <w:rsid w:val="00C975A4"/>
    <w:rsid w:val="00CA2FF1"/>
    <w:rsid w:val="00CA3CE6"/>
    <w:rsid w:val="00CA66F9"/>
    <w:rsid w:val="00CB2499"/>
    <w:rsid w:val="00CB4933"/>
    <w:rsid w:val="00CB4C4C"/>
    <w:rsid w:val="00CD30C5"/>
    <w:rsid w:val="00CE0849"/>
    <w:rsid w:val="00CE4A06"/>
    <w:rsid w:val="00CE61AF"/>
    <w:rsid w:val="00CE6990"/>
    <w:rsid w:val="00CE72EC"/>
    <w:rsid w:val="00CF7719"/>
    <w:rsid w:val="00D0128F"/>
    <w:rsid w:val="00D03429"/>
    <w:rsid w:val="00D04DEB"/>
    <w:rsid w:val="00D071C0"/>
    <w:rsid w:val="00D07594"/>
    <w:rsid w:val="00D07F22"/>
    <w:rsid w:val="00D12C33"/>
    <w:rsid w:val="00D13041"/>
    <w:rsid w:val="00D150B5"/>
    <w:rsid w:val="00D1707C"/>
    <w:rsid w:val="00D17BAA"/>
    <w:rsid w:val="00D277E7"/>
    <w:rsid w:val="00D333A4"/>
    <w:rsid w:val="00D34342"/>
    <w:rsid w:val="00D47BAE"/>
    <w:rsid w:val="00D5536C"/>
    <w:rsid w:val="00D65CE9"/>
    <w:rsid w:val="00D65E7A"/>
    <w:rsid w:val="00D75CD0"/>
    <w:rsid w:val="00D76B0E"/>
    <w:rsid w:val="00D80679"/>
    <w:rsid w:val="00D8330C"/>
    <w:rsid w:val="00D86DC2"/>
    <w:rsid w:val="00D96DE3"/>
    <w:rsid w:val="00DA3646"/>
    <w:rsid w:val="00DA5D8E"/>
    <w:rsid w:val="00DB55DA"/>
    <w:rsid w:val="00DC0B6C"/>
    <w:rsid w:val="00DD5737"/>
    <w:rsid w:val="00DD6B82"/>
    <w:rsid w:val="00DD7B39"/>
    <w:rsid w:val="00DE17B8"/>
    <w:rsid w:val="00DE2C9E"/>
    <w:rsid w:val="00DE34B9"/>
    <w:rsid w:val="00DF1B4C"/>
    <w:rsid w:val="00E041E2"/>
    <w:rsid w:val="00E10A38"/>
    <w:rsid w:val="00E146B8"/>
    <w:rsid w:val="00E17674"/>
    <w:rsid w:val="00E23FB5"/>
    <w:rsid w:val="00E27B18"/>
    <w:rsid w:val="00E3436E"/>
    <w:rsid w:val="00E35A85"/>
    <w:rsid w:val="00E42DB9"/>
    <w:rsid w:val="00E44D7C"/>
    <w:rsid w:val="00E548C3"/>
    <w:rsid w:val="00E55AA4"/>
    <w:rsid w:val="00E673BD"/>
    <w:rsid w:val="00E7098F"/>
    <w:rsid w:val="00E7536A"/>
    <w:rsid w:val="00E753D3"/>
    <w:rsid w:val="00E763B0"/>
    <w:rsid w:val="00E7777A"/>
    <w:rsid w:val="00E85487"/>
    <w:rsid w:val="00E9375D"/>
    <w:rsid w:val="00E97C68"/>
    <w:rsid w:val="00EA3603"/>
    <w:rsid w:val="00EB3DB8"/>
    <w:rsid w:val="00EC0CD1"/>
    <w:rsid w:val="00EC318B"/>
    <w:rsid w:val="00EC4DF5"/>
    <w:rsid w:val="00ED0AA6"/>
    <w:rsid w:val="00ED4603"/>
    <w:rsid w:val="00ED526A"/>
    <w:rsid w:val="00ED5698"/>
    <w:rsid w:val="00EE58FF"/>
    <w:rsid w:val="00EE6387"/>
    <w:rsid w:val="00F00EF2"/>
    <w:rsid w:val="00F01ED7"/>
    <w:rsid w:val="00F062B5"/>
    <w:rsid w:val="00F10FB6"/>
    <w:rsid w:val="00F1378B"/>
    <w:rsid w:val="00F24DC7"/>
    <w:rsid w:val="00F33F33"/>
    <w:rsid w:val="00F43972"/>
    <w:rsid w:val="00F46B84"/>
    <w:rsid w:val="00F629FC"/>
    <w:rsid w:val="00F6440B"/>
    <w:rsid w:val="00F72759"/>
    <w:rsid w:val="00F75594"/>
    <w:rsid w:val="00F76005"/>
    <w:rsid w:val="00F80AB0"/>
    <w:rsid w:val="00F84035"/>
    <w:rsid w:val="00F87860"/>
    <w:rsid w:val="00FA3F9F"/>
    <w:rsid w:val="00FB6EC6"/>
    <w:rsid w:val="00FC0A07"/>
    <w:rsid w:val="00FC36FD"/>
    <w:rsid w:val="00FC78DF"/>
    <w:rsid w:val="00FD0992"/>
    <w:rsid w:val="00FD4164"/>
    <w:rsid w:val="00FD6E06"/>
    <w:rsid w:val="00FE381B"/>
    <w:rsid w:val="00FE77A0"/>
    <w:rsid w:val="00FE7817"/>
    <w:rsid w:val="00FF1D7A"/>
    <w:rsid w:val="00FF268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F6FE3-E775-401F-96BA-A8DC676A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589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mailto:igor.kolenicka@stuba.sk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http://www.uvo.gov.sk/test-beznej-dostupnosti-424.html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http://www.eks.sk/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37</cp:revision>
  <cp:lastPrinted>2019-03-21T12:31:00Z</cp:lastPrinted>
  <dcterms:created xsi:type="dcterms:W3CDTF">2017-06-09T10:52:00Z</dcterms:created>
  <dcterms:modified xsi:type="dcterms:W3CDTF">2019-05-13T11:48:00Z</dcterms:modified>
</cp:coreProperties>
</file>