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A0532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76484C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</w:rPr>
        <w:t>/201</w:t>
      </w:r>
      <w:r w:rsidR="00EA0532">
        <w:rPr>
          <w:rFonts w:ascii="Cambria" w:hAnsi="Cambria" w:cs="Arial"/>
          <w:sz w:val="18"/>
          <w:szCs w:val="18"/>
          <w:lang w:val="sk-SK"/>
        </w:rPr>
        <w:t>9</w:t>
      </w:r>
    </w:p>
    <w:p w:rsidR="005C11BC" w:rsidRPr="00EA053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76484C">
        <w:rPr>
          <w:rFonts w:ascii="Cambria" w:hAnsi="Cambria" w:cs="Arial"/>
          <w:sz w:val="18"/>
          <w:szCs w:val="18"/>
          <w:lang w:val="sk-SK"/>
        </w:rPr>
        <w:t>20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76484C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EA0532">
        <w:rPr>
          <w:rFonts w:ascii="Cambria" w:hAnsi="Cambria" w:cs="Arial"/>
          <w:sz w:val="18"/>
          <w:szCs w:val="18"/>
          <w:lang w:val="sk-SK"/>
        </w:rPr>
        <w:t>9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76484C" w:rsidRDefault="00B81C40" w:rsidP="0076484C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 xml:space="preserve">Rozpočet STU 2018 - Rozpis dotácie - Dodatok č. 7 </w:t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 xml:space="preserve">Definitívny rozpis dotácie za rok 2018 </w:t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>Návrh dodatku číslo 1 smernice rektora číslo 7/2016-SR</w:t>
      </w:r>
      <w:r>
        <w:rPr>
          <w:rFonts w:asciiTheme="majorHAnsi" w:hAnsiTheme="majorHAnsi"/>
          <w:sz w:val="18"/>
          <w:szCs w:val="18"/>
        </w:rPr>
        <w:t xml:space="preserve"> </w:t>
      </w:r>
      <w:r w:rsidRPr="0076484C">
        <w:rPr>
          <w:rFonts w:asciiTheme="majorHAnsi" w:hAnsiTheme="majorHAnsi"/>
          <w:sz w:val="18"/>
          <w:szCs w:val="18"/>
        </w:rPr>
        <w:t xml:space="preserve">„Vykonávanie finančnej kontroly v Slovenskej technickej univerzite v Bratislave“                 </w:t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 xml:space="preserve">Návrh nových študijných programov 2. a 3. stupňa štúdia v študijnom odbore 3.3.20. odvetvové ekonomiky a manažment, ktoré sa budú uskutočňovať na Ústave manažmentu STU </w:t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proofErr w:type="spellStart"/>
      <w:r w:rsidRPr="0076484C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76484C">
        <w:rPr>
          <w:rFonts w:asciiTheme="majorHAnsi" w:hAnsiTheme="majorHAnsi"/>
          <w:sz w:val="18"/>
          <w:szCs w:val="18"/>
        </w:rPr>
        <w:t xml:space="preserve"> výskumné pobyty na STU </w:t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 xml:space="preserve">Podpora excelentných tímov mladých výskumníkov v podmienkach STU </w:t>
      </w:r>
    </w:p>
    <w:p w:rsidR="0076484C" w:rsidRPr="0076484C" w:rsidRDefault="0076484C" w:rsidP="0076484C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 xml:space="preserve">Vyhodnotenie aktivít na získavanie potenciálnych študentov a prezentáciu STU v roku 2018 </w:t>
      </w:r>
    </w:p>
    <w:p w:rsidR="00AA5EAB" w:rsidRPr="0076484C" w:rsidRDefault="0029265F" w:rsidP="00AA5EAB">
      <w:pPr>
        <w:pStyle w:val="Odsekzoznamu"/>
        <w:numPr>
          <w:ilvl w:val="0"/>
          <w:numId w:val="11"/>
        </w:numPr>
        <w:tabs>
          <w:tab w:val="left" w:pos="567"/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76484C">
        <w:rPr>
          <w:rFonts w:asciiTheme="majorHAnsi" w:hAnsiTheme="majorHAnsi"/>
          <w:sz w:val="18"/>
          <w:szCs w:val="18"/>
        </w:rPr>
        <w:t>Rôzne</w:t>
      </w:r>
      <w:r w:rsidRPr="0076484C">
        <w:rPr>
          <w:rFonts w:asciiTheme="majorHAnsi" w:hAnsiTheme="majorHAnsi"/>
          <w:sz w:val="18"/>
          <w:szCs w:val="18"/>
        </w:rPr>
        <w:br/>
      </w:r>
    </w:p>
    <w:p w:rsidR="00AA7634" w:rsidRDefault="002F61F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</w:t>
      </w:r>
      <w:r w:rsidR="00401046">
        <w:rPr>
          <w:rFonts w:asciiTheme="majorHAnsi" w:hAnsiTheme="majorHAnsi"/>
          <w:sz w:val="18"/>
          <w:szCs w:val="18"/>
        </w:rPr>
        <w:t xml:space="preserve">prítomných, osobitne nového dekana FCHPT STU, prof. Ing. Antona </w:t>
      </w:r>
      <w:proofErr w:type="spellStart"/>
      <w:r w:rsidR="00401046">
        <w:rPr>
          <w:rFonts w:asciiTheme="majorHAnsi" w:hAnsiTheme="majorHAnsi"/>
          <w:sz w:val="18"/>
          <w:szCs w:val="18"/>
        </w:rPr>
        <w:t>Gatiala</w:t>
      </w:r>
      <w:proofErr w:type="spellEnd"/>
      <w:r w:rsidR="00401046">
        <w:rPr>
          <w:rFonts w:asciiTheme="majorHAnsi" w:hAnsiTheme="majorHAnsi"/>
          <w:sz w:val="18"/>
          <w:szCs w:val="18"/>
        </w:rPr>
        <w:t>, DrSc.</w:t>
      </w:r>
    </w:p>
    <w:p w:rsidR="00401046" w:rsidRPr="004A03B9" w:rsidRDefault="00401046" w:rsidP="00AA5EAB">
      <w:pPr>
        <w:tabs>
          <w:tab w:val="left" w:pos="851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Súčasne poďakoval za </w:t>
      </w:r>
      <w:r w:rsidR="00C85225">
        <w:rPr>
          <w:rFonts w:asciiTheme="majorHAnsi" w:hAnsiTheme="majorHAnsi"/>
          <w:sz w:val="18"/>
          <w:szCs w:val="18"/>
        </w:rPr>
        <w:t>ocenenie</w:t>
      </w:r>
      <w:r w:rsidR="004A03B9">
        <w:rPr>
          <w:rFonts w:asciiTheme="majorHAnsi" w:hAnsiTheme="majorHAnsi"/>
          <w:sz w:val="18"/>
          <w:szCs w:val="18"/>
        </w:rPr>
        <w:t xml:space="preserve"> „Digitálna jednotka 2018“, ktorá bola udelená STU na </w:t>
      </w:r>
      <w:r w:rsidR="004A03B9" w:rsidRPr="004A03B9">
        <w:rPr>
          <w:rStyle w:val="Siln"/>
          <w:rFonts w:asciiTheme="majorHAnsi" w:hAnsiTheme="majorHAnsi"/>
          <w:b w:val="0"/>
          <w:sz w:val="18"/>
          <w:szCs w:val="18"/>
        </w:rPr>
        <w:t>výročn</w:t>
      </w:r>
      <w:r w:rsidR="004A03B9">
        <w:rPr>
          <w:rStyle w:val="Siln"/>
          <w:rFonts w:asciiTheme="majorHAnsi" w:hAnsiTheme="majorHAnsi"/>
          <w:b w:val="0"/>
          <w:sz w:val="18"/>
          <w:szCs w:val="18"/>
        </w:rPr>
        <w:t>om</w:t>
      </w:r>
      <w:r w:rsidR="004A03B9" w:rsidRPr="004A03B9">
        <w:rPr>
          <w:rStyle w:val="Siln"/>
          <w:rFonts w:asciiTheme="majorHAnsi" w:hAnsiTheme="majorHAnsi"/>
          <w:b w:val="0"/>
          <w:sz w:val="18"/>
          <w:szCs w:val="18"/>
        </w:rPr>
        <w:t xml:space="preserve"> rokova</w:t>
      </w:r>
      <w:r w:rsidR="004A03B9">
        <w:rPr>
          <w:rStyle w:val="Siln"/>
          <w:rFonts w:asciiTheme="majorHAnsi" w:hAnsiTheme="majorHAnsi"/>
          <w:b w:val="0"/>
          <w:sz w:val="18"/>
          <w:szCs w:val="18"/>
        </w:rPr>
        <w:t>ní</w:t>
      </w:r>
      <w:r w:rsidR="004A03B9" w:rsidRPr="004A03B9">
        <w:rPr>
          <w:rStyle w:val="Siln"/>
          <w:rFonts w:asciiTheme="majorHAnsi" w:hAnsiTheme="majorHAnsi"/>
          <w:b w:val="0"/>
          <w:sz w:val="18"/>
          <w:szCs w:val="18"/>
        </w:rPr>
        <w:t xml:space="preserve"> Digitálnej koalície dňa 14.2.2019</w:t>
      </w:r>
      <w:r w:rsidR="004A03B9">
        <w:rPr>
          <w:rStyle w:val="Siln"/>
          <w:rFonts w:asciiTheme="majorHAnsi" w:hAnsiTheme="majorHAnsi"/>
          <w:b w:val="0"/>
          <w:sz w:val="18"/>
          <w:szCs w:val="18"/>
        </w:rPr>
        <w:t>.</w:t>
      </w: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B19A5" w:rsidRPr="00E775EF" w:rsidRDefault="00FB19A5" w:rsidP="00FB19A5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4A03B9" w:rsidRPr="004A03B9">
        <w:rPr>
          <w:rFonts w:asciiTheme="majorHAnsi" w:hAnsiTheme="majorHAnsi"/>
          <w:b/>
          <w:sz w:val="18"/>
          <w:szCs w:val="18"/>
          <w:u w:val="single"/>
        </w:rPr>
        <w:t>Rozpočet STU 2018 - Rozpis dotácie - Dodatok č. 7</w:t>
      </w:r>
    </w:p>
    <w:p w:rsidR="00FB19A5" w:rsidRDefault="00FB19A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A03B9" w:rsidRDefault="004A03B9" w:rsidP="004A03B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rektor, prezentoval kvestor ako </w:t>
      </w:r>
      <w:r w:rsidRPr="00333C58">
        <w:rPr>
          <w:rFonts w:asciiTheme="majorHAnsi" w:hAnsiTheme="majorHAnsi" w:cstheme="majorHAnsi"/>
          <w:sz w:val="18"/>
          <w:szCs w:val="18"/>
        </w:rPr>
        <w:t>ú</w:t>
      </w:r>
      <w:r w:rsidRPr="00333C58">
        <w:rPr>
          <w:rFonts w:asciiTheme="majorHAnsi" w:hAnsiTheme="majorHAnsi"/>
          <w:sz w:val="18"/>
          <w:szCs w:val="18"/>
        </w:rPr>
        <w:t xml:space="preserve">pravu dotácie z dôvodu pridelenia dotácie dodatkom č. 7 na základe </w:t>
      </w:r>
    </w:p>
    <w:p w:rsidR="004A03B9" w:rsidRDefault="004A03B9" w:rsidP="004A03B9">
      <w:pPr>
        <w:ind w:right="435"/>
        <w:rPr>
          <w:rFonts w:ascii="Cambria" w:hAnsi="Cambria" w:cs="Arial"/>
          <w:b/>
          <w:color w:val="C00000"/>
          <w:sz w:val="18"/>
          <w:szCs w:val="18"/>
        </w:rPr>
      </w:pPr>
      <w:r w:rsidRPr="00333C58">
        <w:rPr>
          <w:rFonts w:asciiTheme="majorHAnsi" w:hAnsiTheme="majorHAnsi"/>
          <w:sz w:val="18"/>
          <w:szCs w:val="18"/>
        </w:rPr>
        <w:t>verifikácie umeleckej činnosti a na dofinancovanie vzdelávacej činnosti verejných vysokých škôl</w:t>
      </w:r>
      <w:r>
        <w:rPr>
          <w:rFonts w:asciiTheme="majorHAnsi" w:hAnsiTheme="majorHAnsi"/>
          <w:sz w:val="18"/>
          <w:szCs w:val="18"/>
        </w:rPr>
        <w:t>.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 </w:t>
      </w:r>
    </w:p>
    <w:p w:rsidR="0037406F" w:rsidRPr="008B4EEF" w:rsidRDefault="0037406F" w:rsidP="004A03B9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55BB0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F61F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F61F5" w:rsidRDefault="002F61F5" w:rsidP="002F61F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EE30AE"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4A03B9" w:rsidRPr="00333C58">
        <w:rPr>
          <w:rFonts w:asciiTheme="majorHAnsi" w:hAnsiTheme="majorHAnsi"/>
          <w:sz w:val="18"/>
          <w:szCs w:val="18"/>
        </w:rPr>
        <w:t>rozdelenie dotácie podľa predloženého návrhu</w:t>
      </w:r>
      <w:r w:rsidR="00355BB0">
        <w:rPr>
          <w:rFonts w:asciiTheme="majorHAnsi" w:hAnsiTheme="majorHAnsi"/>
          <w:sz w:val="18"/>
          <w:szCs w:val="18"/>
        </w:rPr>
        <w:t xml:space="preserve"> a odporúča predložiť materiál na zasadnutie Akademického senátu STU</w:t>
      </w:r>
      <w:r>
        <w:rPr>
          <w:rFonts w:asciiTheme="majorHAnsi" w:hAnsiTheme="majorHAnsi"/>
          <w:sz w:val="18"/>
          <w:szCs w:val="18"/>
        </w:rPr>
        <w:t>.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33C8A" w:rsidRPr="00433C8A" w:rsidRDefault="00C5718E" w:rsidP="00433C8A">
      <w:pPr>
        <w:tabs>
          <w:tab w:val="left" w:pos="284"/>
        </w:tabs>
        <w:rPr>
          <w:rFonts w:asciiTheme="majorHAnsi" w:hAnsiTheme="majorHAnsi"/>
          <w:sz w:val="18"/>
          <w:szCs w:val="18"/>
        </w:rPr>
      </w:pPr>
      <w:r w:rsidRPr="00433C8A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433C8A">
        <w:rPr>
          <w:rFonts w:ascii="Cambria" w:hAnsi="Cambria" w:cs="Arial"/>
          <w:b/>
          <w:sz w:val="18"/>
          <w:szCs w:val="18"/>
          <w:u w:val="single"/>
        </w:rPr>
        <w:t> </w:t>
      </w:r>
      <w:r w:rsidRPr="00433C8A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433C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B19A5" w:rsidRPr="00433C8A">
        <w:rPr>
          <w:rFonts w:ascii="Cambria" w:hAnsi="Cambria" w:cs="Arial"/>
          <w:b/>
          <w:sz w:val="18"/>
          <w:szCs w:val="18"/>
          <w:u w:val="single"/>
        </w:rPr>
        <w:t>2</w:t>
      </w:r>
      <w:r w:rsidRPr="00433C8A">
        <w:rPr>
          <w:rFonts w:ascii="Cambria" w:hAnsi="Cambria" w:cs="Arial"/>
          <w:b/>
          <w:sz w:val="18"/>
          <w:szCs w:val="18"/>
          <w:u w:val="single"/>
        </w:rPr>
        <w:t>:</w:t>
      </w:r>
      <w:r w:rsidRPr="00433C8A">
        <w:rPr>
          <w:rFonts w:ascii="Cambria" w:hAnsi="Cambria" w:cs="Arial"/>
          <w:b/>
          <w:sz w:val="18"/>
          <w:szCs w:val="18"/>
        </w:rPr>
        <w:tab/>
      </w:r>
      <w:r w:rsidR="00355BB0" w:rsidRPr="00355BB0">
        <w:rPr>
          <w:rFonts w:asciiTheme="majorHAnsi" w:hAnsiTheme="majorHAnsi"/>
          <w:b/>
          <w:sz w:val="18"/>
          <w:szCs w:val="18"/>
          <w:u w:val="single"/>
        </w:rPr>
        <w:t>Definitívny rozpis dotácie za rok 2018</w:t>
      </w:r>
    </w:p>
    <w:p w:rsidR="007906DE" w:rsidRDefault="007906D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55BB0" w:rsidRDefault="00355BB0" w:rsidP="00355BB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rektor, prezentoval kvestor ako </w:t>
      </w:r>
      <w:r w:rsidRPr="00333C58">
        <w:rPr>
          <w:rFonts w:asciiTheme="majorHAnsi" w:hAnsiTheme="majorHAnsi" w:cstheme="majorHAnsi"/>
          <w:sz w:val="18"/>
          <w:szCs w:val="18"/>
        </w:rPr>
        <w:t>ú</w:t>
      </w:r>
      <w:r w:rsidRPr="00333C58">
        <w:rPr>
          <w:rFonts w:asciiTheme="majorHAnsi" w:hAnsiTheme="majorHAnsi"/>
          <w:sz w:val="18"/>
          <w:szCs w:val="18"/>
        </w:rPr>
        <w:t>prav</w:t>
      </w:r>
      <w:r>
        <w:rPr>
          <w:rFonts w:asciiTheme="majorHAnsi" w:hAnsiTheme="majorHAnsi"/>
          <w:sz w:val="18"/>
          <w:szCs w:val="18"/>
        </w:rPr>
        <w:t>y</w:t>
      </w:r>
      <w:r w:rsidRPr="00333C58">
        <w:rPr>
          <w:rFonts w:asciiTheme="majorHAnsi" w:hAnsiTheme="majorHAnsi"/>
          <w:sz w:val="18"/>
          <w:szCs w:val="18"/>
        </w:rPr>
        <w:t xml:space="preserve"> dotácie z dôvodu pridelenia dotácie </w:t>
      </w:r>
      <w:r>
        <w:rPr>
          <w:rFonts w:asciiTheme="majorHAnsi" w:hAnsiTheme="majorHAnsi"/>
          <w:sz w:val="18"/>
          <w:szCs w:val="18"/>
        </w:rPr>
        <w:t xml:space="preserve">s dodatkami k dotačnej zmluve, interné </w:t>
      </w:r>
    </w:p>
    <w:p w:rsidR="00355BB0" w:rsidRDefault="00355BB0" w:rsidP="00355BB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úpravy rozpočtu a započítanie </w:t>
      </w:r>
      <w:proofErr w:type="spellStart"/>
      <w:r>
        <w:rPr>
          <w:rFonts w:asciiTheme="majorHAnsi" w:hAnsiTheme="majorHAnsi"/>
          <w:sz w:val="18"/>
          <w:szCs w:val="18"/>
        </w:rPr>
        <w:t>medzifakultných</w:t>
      </w:r>
      <w:proofErr w:type="spellEnd"/>
      <w:r>
        <w:rPr>
          <w:rFonts w:asciiTheme="majorHAnsi" w:hAnsiTheme="majorHAnsi"/>
          <w:sz w:val="18"/>
          <w:szCs w:val="18"/>
        </w:rPr>
        <w:t xml:space="preserve"> výkonov.</w:t>
      </w:r>
    </w:p>
    <w:p w:rsidR="00355BB0" w:rsidRDefault="00355BB0" w:rsidP="00355BB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upozornil, že v dokumente nie sú zohľadnené zápočty za pedagogické výkony za minulý rok. </w:t>
      </w:r>
    </w:p>
    <w:p w:rsidR="00355BB0" w:rsidRDefault="00355BB0" w:rsidP="00355BB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Vzájomný zápočet by mali uznať FA, FCHPT, </w:t>
      </w:r>
      <w:proofErr w:type="spellStart"/>
      <w:r>
        <w:rPr>
          <w:rFonts w:asciiTheme="majorHAnsi" w:hAnsiTheme="majorHAnsi"/>
          <w:sz w:val="18"/>
          <w:szCs w:val="18"/>
        </w:rPr>
        <w:t>SvF</w:t>
      </w:r>
      <w:proofErr w:type="spellEnd"/>
      <w:r>
        <w:rPr>
          <w:rFonts w:asciiTheme="majorHAnsi" w:hAnsiTheme="majorHAnsi"/>
          <w:sz w:val="18"/>
          <w:szCs w:val="18"/>
        </w:rPr>
        <w:t xml:space="preserve"> a ÚM. Prisľúbil urýchlenú nápravu.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55BB0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74D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55BB0" w:rsidRDefault="009E36B8" w:rsidP="00355BB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60F47">
        <w:rPr>
          <w:rFonts w:asciiTheme="majorHAnsi" w:hAnsiTheme="majorHAnsi"/>
          <w:sz w:val="18"/>
          <w:szCs w:val="18"/>
        </w:rPr>
        <w:t xml:space="preserve">Kolégium rektora STU </w:t>
      </w:r>
      <w:r w:rsidR="00474DB3">
        <w:rPr>
          <w:rFonts w:asciiTheme="majorHAnsi" w:hAnsiTheme="majorHAnsi"/>
          <w:sz w:val="18"/>
          <w:szCs w:val="18"/>
        </w:rPr>
        <w:t xml:space="preserve">prerokovalo </w:t>
      </w:r>
      <w:r w:rsidR="00355BB0" w:rsidRPr="00355BB0">
        <w:rPr>
          <w:rFonts w:asciiTheme="majorHAnsi" w:hAnsiTheme="majorHAnsi"/>
          <w:sz w:val="18"/>
          <w:szCs w:val="18"/>
        </w:rPr>
        <w:t>definitívny rozpis dotácie za rok 2018</w:t>
      </w:r>
      <w:r w:rsidR="00474DB3">
        <w:rPr>
          <w:rFonts w:asciiTheme="majorHAnsi" w:hAnsiTheme="majorHAnsi"/>
          <w:sz w:val="18"/>
          <w:szCs w:val="18"/>
        </w:rPr>
        <w:t xml:space="preserve"> s pripomienk</w:t>
      </w:r>
      <w:r w:rsidR="00355BB0">
        <w:rPr>
          <w:rFonts w:asciiTheme="majorHAnsi" w:hAnsiTheme="majorHAnsi"/>
          <w:sz w:val="18"/>
          <w:szCs w:val="18"/>
        </w:rPr>
        <w:t>ou</w:t>
      </w:r>
      <w:r w:rsidR="00260F47">
        <w:rPr>
          <w:rFonts w:asciiTheme="majorHAnsi" w:hAnsiTheme="majorHAnsi"/>
          <w:sz w:val="18"/>
          <w:szCs w:val="18"/>
        </w:rPr>
        <w:t>.</w:t>
      </w:r>
      <w:r w:rsidR="00355BB0">
        <w:rPr>
          <w:rFonts w:asciiTheme="majorHAnsi" w:hAnsiTheme="majorHAnsi"/>
          <w:sz w:val="18"/>
          <w:szCs w:val="18"/>
        </w:rPr>
        <w:t xml:space="preserve"> Po zapracovaní pripomienky odporúča materiál predložiť na zasadnutie Akademického senátu STU.</w:t>
      </w:r>
    </w:p>
    <w:p w:rsidR="00584E14" w:rsidRPr="00260F47" w:rsidRDefault="00584E14" w:rsidP="002E749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355BB0" w:rsidRPr="00355BB0">
        <w:rPr>
          <w:rFonts w:asciiTheme="majorHAnsi" w:hAnsiTheme="majorHAnsi"/>
          <w:b/>
          <w:sz w:val="18"/>
          <w:szCs w:val="18"/>
          <w:u w:val="single"/>
        </w:rPr>
        <w:t>Návrh dodatku číslo 1 smernice rektora číslo 7/2016-SR „Vykonávanie finančnej kontroly v Slovenskej technickej univerzite v Bratislave“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474DB3" w:rsidRDefault="00474DB3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</w:t>
      </w:r>
      <w:r w:rsidR="00355BB0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651C8" w:rsidRDefault="007651C8" w:rsidP="007651C8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theme="minorHAnsi"/>
          <w:color w:val="262626" w:themeColor="text1" w:themeTint="D9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</w:t>
      </w:r>
      <w:r w:rsidRPr="00826640">
        <w:rPr>
          <w:rFonts w:asciiTheme="majorHAnsi" w:hAnsiTheme="majorHAnsi" w:cstheme="majorHAnsi"/>
          <w:sz w:val="18"/>
          <w:szCs w:val="18"/>
        </w:rPr>
        <w:t xml:space="preserve">nformoval, že </w:t>
      </w:r>
      <w:r>
        <w:rPr>
          <w:rFonts w:asciiTheme="majorHAnsi" w:hAnsiTheme="majorHAnsi" w:cstheme="majorHAnsi"/>
          <w:sz w:val="18"/>
          <w:szCs w:val="18"/>
        </w:rPr>
        <w:t>hlavný kontrolór vypracoval návrh v</w:t>
      </w:r>
      <w:r w:rsidRPr="00826640">
        <w:rPr>
          <w:rFonts w:asciiTheme="majorHAnsi" w:hAnsiTheme="majorHAnsi" w:cstheme="minorHAnsi"/>
          <w:color w:val="262626" w:themeColor="text1" w:themeTint="D9"/>
          <w:sz w:val="18"/>
          <w:szCs w:val="18"/>
        </w:rPr>
        <w:t xml:space="preserve"> zmysle zákona č. 372/2018 Z. z., ktorým sa mení a dopĺňa zákon č. 357/2015 Z. z. </w:t>
      </w:r>
    </w:p>
    <w:p w:rsidR="007651C8" w:rsidRPr="00826640" w:rsidRDefault="007651C8" w:rsidP="007651C8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826640">
        <w:rPr>
          <w:rFonts w:asciiTheme="majorHAnsi" w:hAnsiTheme="majorHAnsi" w:cstheme="minorHAnsi"/>
          <w:color w:val="262626" w:themeColor="text1" w:themeTint="D9"/>
          <w:sz w:val="18"/>
          <w:szCs w:val="18"/>
        </w:rPr>
        <w:t>o finančnej kontrole a</w:t>
      </w:r>
      <w:r>
        <w:rPr>
          <w:rFonts w:asciiTheme="majorHAnsi" w:hAnsiTheme="majorHAnsi" w:cstheme="minorHAnsi"/>
          <w:color w:val="262626" w:themeColor="text1" w:themeTint="D9"/>
          <w:sz w:val="18"/>
          <w:szCs w:val="18"/>
        </w:rPr>
        <w:t> </w:t>
      </w:r>
      <w:r w:rsidRPr="00826640">
        <w:rPr>
          <w:rFonts w:asciiTheme="majorHAnsi" w:hAnsiTheme="majorHAnsi" w:cstheme="minorHAnsi"/>
          <w:color w:val="262626" w:themeColor="text1" w:themeTint="D9"/>
          <w:sz w:val="18"/>
          <w:szCs w:val="18"/>
        </w:rPr>
        <w:t>audite</w:t>
      </w:r>
      <w:r>
        <w:rPr>
          <w:rFonts w:asciiTheme="majorHAnsi" w:hAnsiTheme="majorHAnsi" w:cstheme="minorHAnsi"/>
          <w:color w:val="262626" w:themeColor="text1" w:themeTint="D9"/>
          <w:sz w:val="18"/>
          <w:szCs w:val="18"/>
        </w:rPr>
        <w:t>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7651C8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6AB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E1842" w:rsidRPr="002E7494" w:rsidRDefault="002F104E" w:rsidP="00A16AB1">
      <w:pPr>
        <w:rPr>
          <w:rFonts w:asciiTheme="majorHAnsi" w:eastAsia="MS Mincho" w:hAnsiTheme="majorHAnsi" w:cs="Calibri"/>
          <w:sz w:val="18"/>
          <w:szCs w:val="18"/>
        </w:rPr>
      </w:pPr>
      <w:r w:rsidRPr="002E7494">
        <w:rPr>
          <w:rFonts w:asciiTheme="majorHAnsi" w:hAnsiTheme="majorHAnsi"/>
          <w:sz w:val="18"/>
          <w:szCs w:val="18"/>
        </w:rPr>
        <w:t xml:space="preserve">Kolégium rektora STU </w:t>
      </w:r>
      <w:r w:rsidR="00A16AB1">
        <w:rPr>
          <w:rFonts w:asciiTheme="majorHAnsi" w:hAnsiTheme="majorHAnsi" w:cs="Arial"/>
          <w:sz w:val="18"/>
          <w:szCs w:val="18"/>
        </w:rPr>
        <w:t xml:space="preserve">prerokovalo </w:t>
      </w:r>
      <w:r w:rsidR="007651C8">
        <w:rPr>
          <w:rFonts w:asciiTheme="majorHAnsi" w:hAnsiTheme="majorHAnsi"/>
          <w:sz w:val="18"/>
          <w:szCs w:val="18"/>
        </w:rPr>
        <w:t>D</w:t>
      </w:r>
      <w:r w:rsidR="007651C8" w:rsidRPr="00826640">
        <w:rPr>
          <w:rFonts w:asciiTheme="majorHAnsi" w:hAnsiTheme="majorHAnsi"/>
          <w:sz w:val="18"/>
          <w:szCs w:val="18"/>
        </w:rPr>
        <w:t>odat</w:t>
      </w:r>
      <w:r w:rsidR="007651C8">
        <w:rPr>
          <w:rFonts w:asciiTheme="majorHAnsi" w:hAnsiTheme="majorHAnsi"/>
          <w:sz w:val="18"/>
          <w:szCs w:val="18"/>
        </w:rPr>
        <w:t>ok</w:t>
      </w:r>
      <w:r w:rsidR="007651C8" w:rsidRPr="00826640">
        <w:rPr>
          <w:rFonts w:asciiTheme="majorHAnsi" w:hAnsiTheme="majorHAnsi"/>
          <w:sz w:val="18"/>
          <w:szCs w:val="18"/>
        </w:rPr>
        <w:t xml:space="preserve"> číslo 1 smernice rektora číslo 7/2016-SR „Vykonávanie finančnej kontroly na STU</w:t>
      </w:r>
      <w:r w:rsidR="007651C8">
        <w:rPr>
          <w:rFonts w:asciiTheme="majorHAnsi" w:hAnsiTheme="majorHAnsi"/>
          <w:sz w:val="18"/>
          <w:szCs w:val="18"/>
        </w:rPr>
        <w:t>“</w:t>
      </w:r>
      <w:r w:rsidR="00FB5C9A">
        <w:rPr>
          <w:rFonts w:asciiTheme="majorHAnsi" w:hAnsiTheme="majorHAnsi" w:cstheme="minorHAnsi"/>
          <w:iCs/>
          <w:sz w:val="18"/>
          <w:szCs w:val="18"/>
        </w:rPr>
        <w:t>.</w:t>
      </w:r>
    </w:p>
    <w:p w:rsidR="00FB19A5" w:rsidRDefault="00FB19A5" w:rsidP="00FB19A5">
      <w:pPr>
        <w:pStyle w:val="Default"/>
        <w:widowControl w:val="0"/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7651C8" w:rsidRDefault="00136012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4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7651C8" w:rsidRPr="007651C8">
        <w:rPr>
          <w:rFonts w:asciiTheme="majorHAnsi" w:hAnsiTheme="majorHAnsi"/>
          <w:b/>
          <w:sz w:val="18"/>
          <w:szCs w:val="18"/>
          <w:u w:val="single"/>
        </w:rPr>
        <w:t>Návrh nových študijných programov 2. a 3. stupňa štúdia v študijnom odbore 3.3.20. odvetvové ekonomiky a manažment, ktoré sa budú uskutočňovať na Ústave manažmentu STU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651C8" w:rsidRDefault="007651C8" w:rsidP="007651C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Stanko v</w:t>
      </w:r>
      <w:r w:rsidRPr="007B6ABF">
        <w:rPr>
          <w:rFonts w:asciiTheme="majorHAnsi" w:hAnsiTheme="majorHAnsi"/>
          <w:sz w:val="18"/>
          <w:szCs w:val="18"/>
        </w:rPr>
        <w:t xml:space="preserve"> súlade s § 37 ods. 2 zákona č. 269/2018 Z. z. o zabezpečovaní kvality vysokoškolského vzdelávania a </w:t>
      </w:r>
    </w:p>
    <w:p w:rsidR="007651C8" w:rsidRDefault="007651C8" w:rsidP="007651C8">
      <w:pPr>
        <w:ind w:left="1410" w:hanging="1410"/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 xml:space="preserve">o zmene a doplnení zákona č. 343/2015 Z. z. o verejnom obstarávaní a o zmene a doplnení niektorých zákonov v znení neskorších </w:t>
      </w:r>
    </w:p>
    <w:p w:rsidR="007651C8" w:rsidRDefault="007651C8" w:rsidP="007651C8">
      <w:pPr>
        <w:ind w:left="1410" w:hanging="1410"/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 xml:space="preserve">predpisov v spojení s § 9 ods. 1 písm. l) zákona č. 131/2002 Z. z. o vysokých školách a o zmene a doplnení niektorých zákonov v znení </w:t>
      </w:r>
    </w:p>
    <w:p w:rsidR="007651C8" w:rsidRDefault="007651C8" w:rsidP="007651C8">
      <w:pPr>
        <w:ind w:left="1410" w:hanging="1410"/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 xml:space="preserve">účinnom do 31. 10. 2018. </w:t>
      </w:r>
    </w:p>
    <w:p w:rsidR="00C85225" w:rsidRDefault="00DD4721" w:rsidP="007651C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prof. </w:t>
      </w:r>
      <w:proofErr w:type="spellStart"/>
      <w:r>
        <w:rPr>
          <w:rFonts w:asciiTheme="majorHAnsi" w:hAnsiTheme="majorHAnsi"/>
          <w:sz w:val="18"/>
          <w:szCs w:val="18"/>
        </w:rPr>
        <w:t>Fikar</w:t>
      </w:r>
      <w:proofErr w:type="spellEnd"/>
      <w:r>
        <w:rPr>
          <w:rFonts w:asciiTheme="majorHAnsi" w:hAnsiTheme="majorHAnsi"/>
          <w:sz w:val="18"/>
          <w:szCs w:val="18"/>
        </w:rPr>
        <w:t xml:space="preserve"> upozornil na možný problém, ktorý sa </w:t>
      </w:r>
      <w:r w:rsidR="00C85225">
        <w:rPr>
          <w:rFonts w:asciiTheme="majorHAnsi" w:hAnsiTheme="majorHAnsi"/>
          <w:sz w:val="18"/>
          <w:szCs w:val="18"/>
        </w:rPr>
        <w:t>by sa mohol</w:t>
      </w:r>
      <w:r>
        <w:rPr>
          <w:rFonts w:asciiTheme="majorHAnsi" w:hAnsiTheme="majorHAnsi"/>
          <w:sz w:val="18"/>
          <w:szCs w:val="18"/>
        </w:rPr>
        <w:t xml:space="preserve"> vyskytnúť v Akreditačnej komisii, týkajúci sa </w:t>
      </w:r>
    </w:p>
    <w:p w:rsidR="00DD4721" w:rsidRPr="007B6ABF" w:rsidRDefault="00DD4721" w:rsidP="007651C8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garanta pôsobiaceho na viacerých pracoviskách.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7651C8">
        <w:rPr>
          <w:rFonts w:ascii="Cambria" w:hAnsi="Cambria" w:cs="Arial"/>
          <w:b/>
          <w:color w:val="C00000"/>
          <w:sz w:val="18"/>
          <w:szCs w:val="18"/>
        </w:rPr>
        <w:t>2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B30B9">
        <w:rPr>
          <w:rFonts w:ascii="Cambria" w:hAnsi="Cambria" w:cs="Arial"/>
          <w:b/>
          <w:color w:val="C00000"/>
          <w:sz w:val="18"/>
          <w:szCs w:val="18"/>
        </w:rPr>
        <w:t>4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D71FE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B30B9" w:rsidRPr="00AB30B9" w:rsidRDefault="005264AF" w:rsidP="00154F36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>Kolégium rektora STU</w:t>
      </w:r>
      <w:r w:rsidR="00D94685" w:rsidRPr="00AB30B9">
        <w:rPr>
          <w:rFonts w:asciiTheme="majorHAnsi" w:hAnsiTheme="majorHAnsi"/>
          <w:sz w:val="18"/>
          <w:szCs w:val="18"/>
        </w:rPr>
        <w:t xml:space="preserve"> </w:t>
      </w:r>
      <w:r w:rsidR="007651C8" w:rsidRPr="007B6ABF">
        <w:rPr>
          <w:rFonts w:asciiTheme="majorHAnsi" w:hAnsiTheme="majorHAnsi"/>
          <w:sz w:val="18"/>
          <w:szCs w:val="18"/>
        </w:rPr>
        <w:t>prerokovalo materiál</w:t>
      </w:r>
      <w:r w:rsidR="007651C8">
        <w:rPr>
          <w:rFonts w:asciiTheme="majorHAnsi" w:hAnsiTheme="majorHAnsi"/>
          <w:sz w:val="18"/>
          <w:szCs w:val="18"/>
        </w:rPr>
        <w:t xml:space="preserve"> </w:t>
      </w:r>
      <w:r w:rsidR="007651C8" w:rsidRPr="007B6ABF">
        <w:rPr>
          <w:rFonts w:asciiTheme="majorHAnsi" w:hAnsiTheme="majorHAnsi"/>
          <w:sz w:val="18"/>
          <w:szCs w:val="18"/>
        </w:rPr>
        <w:t>Návrh nových študijných programov 2. a 3. stupňa štúdia v študijnom odbore 3.3.20. odvetvové ekonomiky a manažment, ktoré sa budú uskutočňovať na Ústave manažmentu STU a odporúča materiál predložiť na </w:t>
      </w:r>
      <w:r w:rsidR="007651C8">
        <w:rPr>
          <w:rFonts w:asciiTheme="majorHAnsi" w:hAnsiTheme="majorHAnsi"/>
          <w:sz w:val="18"/>
          <w:szCs w:val="18"/>
        </w:rPr>
        <w:t>zasadnutie Akademického senátu STU</w:t>
      </w:r>
      <w:r w:rsidR="00AB30B9">
        <w:rPr>
          <w:rFonts w:asciiTheme="majorHAnsi" w:hAnsiTheme="majorHAnsi" w:cstheme="minorHAnsi"/>
          <w:iCs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C85225" w:rsidRDefault="00C85225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C85225" w:rsidRDefault="00C85225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C85225" w:rsidRDefault="00C85225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2E0573" w:rsidRPr="00E36FF2" w:rsidRDefault="002E0573" w:rsidP="002E0573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proofErr w:type="spellStart"/>
      <w:r w:rsidR="00DD4721" w:rsidRPr="00DD4721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DD4721" w:rsidRPr="00DD4721">
        <w:rPr>
          <w:rFonts w:asciiTheme="majorHAnsi" w:hAnsiTheme="majorHAnsi"/>
          <w:b/>
          <w:sz w:val="18"/>
          <w:szCs w:val="18"/>
          <w:u w:val="single"/>
        </w:rPr>
        <w:t xml:space="preserve"> výskumné pobyty na STU</w:t>
      </w:r>
    </w:p>
    <w:p w:rsidR="002E0573" w:rsidRDefault="002E0573" w:rsidP="002E0573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D4721" w:rsidRDefault="00DD4721" w:rsidP="00DD4721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DD4721" w:rsidRDefault="00DD4721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sa dekanka Bieliková zaujímala aj o možnosti získať doktorandov zo zahraničia. Vyjadrila názor, že je potrebné podporiť  </w:t>
      </w:r>
    </w:p>
    <w:p w:rsidR="00E32F4C" w:rsidRDefault="00DD4721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okrem našich aj tých zo zahraničia s možnosťou príspevku fakúlt. 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E32F4C">
        <w:rPr>
          <w:rFonts w:asciiTheme="majorHAnsi" w:hAnsiTheme="majorHAnsi"/>
          <w:sz w:val="18"/>
          <w:szCs w:val="18"/>
        </w:rPr>
        <w:t xml:space="preserve">súhlasil s názorom získať zahraničných </w:t>
      </w:r>
      <w:proofErr w:type="spellStart"/>
      <w:r w:rsidR="00E32F4C">
        <w:rPr>
          <w:rFonts w:asciiTheme="majorHAnsi" w:hAnsiTheme="majorHAnsi"/>
          <w:sz w:val="18"/>
          <w:szCs w:val="18"/>
        </w:rPr>
        <w:t>postdokov</w:t>
      </w:r>
      <w:proofErr w:type="spellEnd"/>
      <w:r w:rsidR="00E32F4C">
        <w:rPr>
          <w:rFonts w:asciiTheme="majorHAnsi" w:hAnsiTheme="majorHAnsi"/>
          <w:sz w:val="18"/>
          <w:szCs w:val="18"/>
        </w:rPr>
        <w:t>.</w:t>
      </w:r>
    </w:p>
    <w:p w:rsidR="00E32F4C" w:rsidRDefault="00E32F4C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/>
          <w:sz w:val="18"/>
          <w:szCs w:val="18"/>
        </w:rPr>
        <w:t>Unčík</w:t>
      </w:r>
      <w:proofErr w:type="spellEnd"/>
      <w:r>
        <w:rPr>
          <w:rFonts w:asciiTheme="majorHAnsi" w:hAnsiTheme="majorHAnsi"/>
          <w:sz w:val="18"/>
          <w:szCs w:val="18"/>
        </w:rPr>
        <w:t xml:space="preserve"> dal do pozornosti aj možnosť obmeny zverejnených tém.</w:t>
      </w:r>
    </w:p>
    <w:p w:rsidR="008524A1" w:rsidRPr="009370C4" w:rsidRDefault="00E32F4C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závere kvestor konštatoval, že vyčlenené finančné prostriedky na výskumné pobyty sú v súlade s rozpočtom.</w:t>
      </w:r>
      <w:r w:rsidR="00DD4721">
        <w:rPr>
          <w:rFonts w:asciiTheme="majorHAnsi" w:hAnsiTheme="majorHAnsi"/>
          <w:sz w:val="18"/>
          <w:szCs w:val="18"/>
        </w:rPr>
        <w:t xml:space="preserve"> </w:t>
      </w:r>
    </w:p>
    <w:p w:rsidR="002E0573" w:rsidRPr="00EF22E4" w:rsidRDefault="002E0573" w:rsidP="002E0573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DD4721">
        <w:rPr>
          <w:rFonts w:ascii="Cambria" w:hAnsi="Cambria" w:cs="Arial"/>
          <w:b/>
          <w:color w:val="C00000"/>
          <w:sz w:val="18"/>
          <w:szCs w:val="18"/>
        </w:rPr>
        <w:t>2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82A22">
        <w:rPr>
          <w:rFonts w:ascii="Cambria" w:hAnsi="Cambria" w:cs="Arial"/>
          <w:b/>
          <w:color w:val="C00000"/>
          <w:sz w:val="18"/>
          <w:szCs w:val="18"/>
        </w:rPr>
        <w:t>5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D71FE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D4721" w:rsidRDefault="002E0573" w:rsidP="00DD4721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 xml:space="preserve">Kolégium rektora STU </w:t>
      </w:r>
      <w:r w:rsidR="00DD4721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>berie na vedomie informáciu o vyhl</w:t>
      </w:r>
      <w:r w:rsidR="00DD4721">
        <w:rPr>
          <w:rFonts w:asciiTheme="majorHAnsi" w:hAnsiTheme="majorHAnsi" w:cs="Arial"/>
          <w:sz w:val="18"/>
          <w:szCs w:val="18"/>
          <w:shd w:val="clear" w:color="auto" w:fill="FFFFFF"/>
        </w:rPr>
        <w:t>á</w:t>
      </w:r>
      <w:r w:rsidR="00DD4721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sení </w:t>
      </w:r>
      <w:proofErr w:type="spellStart"/>
      <w:r w:rsidR="00DD4721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>p</w:t>
      </w:r>
      <w:r w:rsidR="00DD4721" w:rsidRPr="007F05FE">
        <w:rPr>
          <w:rFonts w:asciiTheme="majorHAnsi" w:hAnsiTheme="majorHAnsi"/>
          <w:sz w:val="18"/>
          <w:szCs w:val="18"/>
        </w:rPr>
        <w:t>ostdoktorandských</w:t>
      </w:r>
      <w:proofErr w:type="spellEnd"/>
      <w:r w:rsidR="00DD4721" w:rsidRPr="007F05FE">
        <w:rPr>
          <w:rFonts w:asciiTheme="majorHAnsi" w:hAnsiTheme="majorHAnsi"/>
          <w:sz w:val="18"/>
          <w:szCs w:val="18"/>
        </w:rPr>
        <w:t xml:space="preserve"> výskumných pobytoch na Slovenskej technickej </w:t>
      </w:r>
    </w:p>
    <w:p w:rsidR="002E0573" w:rsidRPr="00AB30B9" w:rsidRDefault="00DD4721" w:rsidP="00DD4721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theme="minorHAnsi"/>
          <w:iCs/>
          <w:sz w:val="18"/>
          <w:szCs w:val="18"/>
        </w:rPr>
      </w:pPr>
      <w:r w:rsidRPr="007F05FE">
        <w:rPr>
          <w:rFonts w:asciiTheme="majorHAnsi" w:hAnsiTheme="majorHAnsi"/>
          <w:sz w:val="18"/>
          <w:szCs w:val="18"/>
        </w:rPr>
        <w:t>univerzite v Bratislav</w:t>
      </w:r>
      <w:r>
        <w:rPr>
          <w:rFonts w:asciiTheme="majorHAnsi" w:hAnsiTheme="majorHAnsi"/>
          <w:sz w:val="18"/>
          <w:szCs w:val="18"/>
        </w:rPr>
        <w:t>e a súhlasí s vyhlásením výzvy</w:t>
      </w:r>
      <w:r w:rsidR="002E0573">
        <w:rPr>
          <w:rFonts w:asciiTheme="majorHAnsi" w:hAnsiTheme="majorHAnsi" w:cstheme="minorHAnsi"/>
          <w:iCs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82A22" w:rsidRPr="00E36FF2" w:rsidRDefault="00A82A22" w:rsidP="00A82A22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E32F4C" w:rsidRPr="00E32F4C">
        <w:rPr>
          <w:rFonts w:asciiTheme="majorHAnsi" w:hAnsiTheme="majorHAnsi"/>
          <w:b/>
          <w:sz w:val="18"/>
          <w:szCs w:val="18"/>
          <w:u w:val="single"/>
        </w:rPr>
        <w:t>Podpora excelentných tímov mladých výskumníkov v podmienkach ST</w:t>
      </w:r>
      <w:r w:rsidR="00E32F4C" w:rsidRPr="0076484C">
        <w:rPr>
          <w:rFonts w:asciiTheme="majorHAnsi" w:hAnsiTheme="majorHAnsi"/>
          <w:sz w:val="18"/>
          <w:szCs w:val="18"/>
        </w:rPr>
        <w:t>U</w:t>
      </w:r>
    </w:p>
    <w:p w:rsidR="00A82A22" w:rsidRDefault="00A82A22" w:rsidP="00A82A22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32F4C" w:rsidRDefault="00E32F4C" w:rsidP="00E32F4C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E32F4C" w:rsidRPr="009370C4" w:rsidRDefault="00E32F4C" w:rsidP="00E32F4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 konštatoval, že vyčlenené finančné prostriedky na podporu mladých výsku</w:t>
      </w:r>
      <w:r w:rsidR="00C85225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 xml:space="preserve">níkov sú v súlade s rozpočtom. </w:t>
      </w:r>
    </w:p>
    <w:p w:rsidR="00A82A22" w:rsidRPr="00EF22E4" w:rsidRDefault="00A82A22" w:rsidP="00A82A22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E32F4C">
        <w:rPr>
          <w:rFonts w:ascii="Cambria" w:hAnsi="Cambria" w:cs="Arial"/>
          <w:b/>
          <w:color w:val="C00000"/>
          <w:sz w:val="18"/>
          <w:szCs w:val="18"/>
        </w:rPr>
        <w:t>2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035A20">
        <w:rPr>
          <w:rFonts w:ascii="Cambria" w:hAnsi="Cambria" w:cs="Arial"/>
          <w:b/>
          <w:color w:val="C00000"/>
          <w:sz w:val="18"/>
          <w:szCs w:val="18"/>
        </w:rPr>
        <w:t>6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524A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32F4C" w:rsidRDefault="00A82A22" w:rsidP="00E32F4C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035A20">
        <w:rPr>
          <w:rFonts w:asciiTheme="majorHAnsi" w:hAnsiTheme="majorHAnsi"/>
          <w:sz w:val="18"/>
          <w:szCs w:val="18"/>
        </w:rPr>
        <w:t xml:space="preserve">Kolégium rektora STU </w:t>
      </w:r>
      <w:r w:rsidR="00E32F4C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>berie na vedomie informáciu o vyhl</w:t>
      </w:r>
      <w:r w:rsidR="00E32F4C">
        <w:rPr>
          <w:rFonts w:asciiTheme="majorHAnsi" w:hAnsiTheme="majorHAnsi" w:cs="Arial"/>
          <w:sz w:val="18"/>
          <w:szCs w:val="18"/>
          <w:shd w:val="clear" w:color="auto" w:fill="FFFFFF"/>
        </w:rPr>
        <w:t>á</w:t>
      </w:r>
      <w:r w:rsidR="00E32F4C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sení </w:t>
      </w:r>
      <w:r w:rsidR="00E32F4C" w:rsidRPr="007F05FE">
        <w:rPr>
          <w:rFonts w:asciiTheme="majorHAnsi" w:hAnsiTheme="majorHAnsi"/>
          <w:sz w:val="18"/>
          <w:szCs w:val="18"/>
        </w:rPr>
        <w:t xml:space="preserve">výzvy Grantovej schémy na podporu excelentných tímov mladých </w:t>
      </w:r>
    </w:p>
    <w:p w:rsidR="00A82A22" w:rsidRPr="00035A20" w:rsidRDefault="00E32F4C" w:rsidP="00E32F4C">
      <w:pPr>
        <w:tabs>
          <w:tab w:val="left" w:pos="851"/>
        </w:tabs>
        <w:ind w:left="1410" w:hanging="1410"/>
        <w:rPr>
          <w:rFonts w:asciiTheme="majorHAnsi" w:hAnsiTheme="majorHAnsi" w:cstheme="minorHAnsi"/>
          <w:iCs/>
          <w:sz w:val="18"/>
          <w:szCs w:val="18"/>
        </w:rPr>
      </w:pPr>
      <w:r w:rsidRPr="007F05FE">
        <w:rPr>
          <w:rFonts w:asciiTheme="majorHAnsi" w:hAnsiTheme="majorHAnsi"/>
          <w:sz w:val="18"/>
          <w:szCs w:val="18"/>
        </w:rPr>
        <w:t xml:space="preserve">výskumníkov v podmienkach STU </w:t>
      </w:r>
      <w:r>
        <w:rPr>
          <w:rFonts w:asciiTheme="majorHAnsi" w:hAnsiTheme="majorHAnsi"/>
          <w:sz w:val="18"/>
          <w:szCs w:val="18"/>
        </w:rPr>
        <w:t>a súhlasí s vyhlásením výzvy</w:t>
      </w:r>
      <w:r w:rsidR="00A82A22" w:rsidRPr="00035A20">
        <w:rPr>
          <w:rFonts w:asciiTheme="majorHAnsi" w:hAnsiTheme="majorHAnsi" w:cstheme="minorHAnsi"/>
          <w:iCs/>
          <w:sz w:val="18"/>
          <w:szCs w:val="18"/>
        </w:rPr>
        <w:t>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D1266C" w:rsidRPr="00E32F4C" w:rsidRDefault="00D1266C" w:rsidP="00D1266C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E32F4C" w:rsidRPr="00E32F4C">
        <w:rPr>
          <w:rFonts w:asciiTheme="majorHAnsi" w:hAnsiTheme="majorHAnsi"/>
          <w:b/>
          <w:sz w:val="18"/>
          <w:szCs w:val="18"/>
          <w:u w:val="single"/>
        </w:rPr>
        <w:t>Vyhodnotenie aktivít na získavanie potenciálnych študentov a prezentáciu STU v roku 201</w:t>
      </w:r>
      <w:r w:rsidR="00E32F4C">
        <w:rPr>
          <w:rFonts w:asciiTheme="majorHAnsi" w:hAnsiTheme="majorHAnsi"/>
          <w:b/>
          <w:sz w:val="18"/>
          <w:szCs w:val="18"/>
          <w:u w:val="single"/>
        </w:rPr>
        <w:t>8</w:t>
      </w:r>
    </w:p>
    <w:p w:rsidR="00D1266C" w:rsidRDefault="00D1266C" w:rsidP="00D1266C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32F4C" w:rsidRDefault="00E32F4C" w:rsidP="00E32F4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 w:rsidRPr="007B6ABF">
        <w:rPr>
          <w:rFonts w:asciiTheme="majorHAnsi" w:hAnsiTheme="majorHAnsi" w:cs="Calibri"/>
          <w:sz w:val="18"/>
          <w:szCs w:val="18"/>
        </w:rPr>
        <w:t>Materiál uviedol prorektor Peciar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E32F4C" w:rsidRDefault="00E32F4C" w:rsidP="00E32F4C">
      <w:pPr>
        <w:tabs>
          <w:tab w:val="left" w:pos="142"/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</w:t>
      </w:r>
      <w:r w:rsidRPr="007B6ABF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bol</w:t>
      </w:r>
      <w:r w:rsidRPr="007B6ABF">
        <w:rPr>
          <w:rFonts w:asciiTheme="majorHAnsi" w:hAnsiTheme="majorHAnsi" w:cs="Calibri"/>
          <w:sz w:val="18"/>
          <w:szCs w:val="18"/>
        </w:rPr>
        <w:t xml:space="preserve"> predložený ako prehľad aktivít v roku 2018, ktoré boli zamerané na získavanie potenciálnych študentov </w:t>
      </w:r>
      <w:r w:rsidRPr="007B6ABF">
        <w:rPr>
          <w:rFonts w:asciiTheme="majorHAnsi" w:hAnsiTheme="majorHAnsi" w:cs="Calibri"/>
          <w:sz w:val="18"/>
          <w:szCs w:val="18"/>
          <w:lang w:val="it-IT"/>
        </w:rPr>
        <w:t>a prezentáciu  STU a možností štúdia</w:t>
      </w:r>
      <w:r>
        <w:rPr>
          <w:rFonts w:asciiTheme="majorHAnsi" w:hAnsiTheme="majorHAnsi" w:cs="Calibri"/>
          <w:sz w:val="18"/>
          <w:szCs w:val="18"/>
          <w:lang w:val="it-IT"/>
        </w:rPr>
        <w:t>.</w:t>
      </w:r>
      <w:r w:rsidRPr="007B6ABF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E32F4C" w:rsidRPr="00824B1F" w:rsidRDefault="00E32F4C" w:rsidP="00E32F4C">
      <w:pPr>
        <w:tabs>
          <w:tab w:val="left" w:pos="142"/>
          <w:tab w:val="left" w:pos="1985"/>
        </w:tabs>
        <w:rPr>
          <w:rFonts w:asciiTheme="majorHAnsi" w:hAnsiTheme="majorHAnsi" w:cs="Arial"/>
          <w:sz w:val="18"/>
          <w:szCs w:val="18"/>
          <w:u w:val="single"/>
        </w:rPr>
      </w:pPr>
      <w:r w:rsidRPr="00824B1F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824B1F" w:rsidRDefault="004541D0" w:rsidP="00E32F4C">
      <w:pPr>
        <w:tabs>
          <w:tab w:val="left" w:pos="142"/>
          <w:tab w:val="left" w:pos="198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Dekani Čambál a 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ocenili informácie predložené v dokumente. </w:t>
      </w:r>
    </w:p>
    <w:p w:rsidR="00824B1F" w:rsidRDefault="004541D0" w:rsidP="00E32F4C">
      <w:pPr>
        <w:tabs>
          <w:tab w:val="left" w:pos="142"/>
          <w:tab w:val="left" w:pos="198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požiadal o finančnú analýzu výdavkov na jedného prijatého študenta. </w:t>
      </w:r>
    </w:p>
    <w:p w:rsidR="00E32F4C" w:rsidRDefault="004541D0" w:rsidP="00E32F4C">
      <w:pPr>
        <w:tabs>
          <w:tab w:val="left" w:pos="142"/>
          <w:tab w:val="left" w:pos="198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Bieliková dala do pozornosti možnosť uskutočniť veľtrh vzdelávania samostatne, príp. v spojení s ďalšou silnou univerzitou.</w:t>
      </w:r>
    </w:p>
    <w:p w:rsidR="004541D0" w:rsidRDefault="004541D0" w:rsidP="00E32F4C">
      <w:pPr>
        <w:tabs>
          <w:tab w:val="left" w:pos="142"/>
          <w:tab w:val="left" w:pos="198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informoval prítomných, že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plánuje vyhlásiť rozvojový projekt v oblasti internacionalizácie štúdia. Konštatoval, že je potrebné zamerať sa na kvalitu, nie na kvantitu.</w:t>
      </w:r>
      <w:r w:rsidRPr="004541D0">
        <w:rPr>
          <w:rFonts w:asciiTheme="majorHAnsi" w:hAnsiTheme="majorHAnsi" w:cs="Arial"/>
          <w:sz w:val="18"/>
          <w:szCs w:val="18"/>
        </w:rPr>
        <w:t xml:space="preserve"> </w:t>
      </w:r>
    </w:p>
    <w:p w:rsidR="004541D0" w:rsidRPr="00E32F4C" w:rsidRDefault="004541D0" w:rsidP="00E32F4C">
      <w:pPr>
        <w:tabs>
          <w:tab w:val="left" w:pos="142"/>
          <w:tab w:val="left" w:pos="198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Členovia kolégia rektora sa informovali aj na aktuálny stav v obsadení pozície manažéra pre médiá.</w:t>
      </w:r>
    </w:p>
    <w:p w:rsidR="00D1266C" w:rsidRPr="00EF22E4" w:rsidRDefault="00D1266C" w:rsidP="00D1266C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E32F4C">
        <w:rPr>
          <w:rFonts w:ascii="Cambria" w:hAnsi="Cambria" w:cs="Arial"/>
          <w:b/>
          <w:color w:val="C00000"/>
          <w:sz w:val="18"/>
          <w:szCs w:val="18"/>
        </w:rPr>
        <w:t>2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21A5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B1076" w:rsidRDefault="00D1266C" w:rsidP="00B21A57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035A20">
        <w:rPr>
          <w:rFonts w:asciiTheme="majorHAnsi" w:hAnsiTheme="majorHAnsi"/>
          <w:sz w:val="18"/>
          <w:szCs w:val="18"/>
        </w:rPr>
        <w:t xml:space="preserve">Kolégium rektora STU </w:t>
      </w:r>
      <w:r w:rsidR="004541D0">
        <w:rPr>
          <w:rFonts w:asciiTheme="majorHAnsi" w:hAnsiTheme="majorHAnsi"/>
          <w:sz w:val="18"/>
          <w:szCs w:val="18"/>
        </w:rPr>
        <w:t xml:space="preserve">berie na vedomie </w:t>
      </w:r>
      <w:r w:rsidR="004541D0" w:rsidRPr="000C7B32">
        <w:rPr>
          <w:rFonts w:asciiTheme="majorHAnsi" w:hAnsiTheme="majorHAnsi"/>
          <w:sz w:val="18"/>
          <w:szCs w:val="18"/>
        </w:rPr>
        <w:t>vyhodnotenie aktivít na získavanie potenciálnych študentov a prezentáciu STU v roku 2018.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21A57" w:rsidRDefault="004541D0" w:rsidP="00B21A5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943AFF" w:rsidRPr="00943AFF" w:rsidRDefault="00B21A57" w:rsidP="00B21A57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 w:rsidRPr="00B06209">
        <w:rPr>
          <w:rFonts w:ascii="Cambria" w:hAnsi="Cambria" w:cs="Arial"/>
          <w:sz w:val="18"/>
          <w:szCs w:val="18"/>
        </w:rPr>
        <w:t xml:space="preserve">informoval o aktuálnom stave projektu ACCORD </w:t>
      </w:r>
    </w:p>
    <w:p w:rsidR="00943AFF" w:rsidRDefault="00943AFF" w:rsidP="00943AFF">
      <w:pPr>
        <w:pStyle w:val="Odsekzoznamu"/>
        <w:numPr>
          <w:ilvl w:val="1"/>
          <w:numId w:val="1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4541D0" w:rsidRPr="00943AFF">
        <w:rPr>
          <w:rFonts w:asciiTheme="majorHAnsi" w:hAnsiTheme="majorHAnsi" w:cs="Calibri"/>
          <w:sz w:val="18"/>
          <w:szCs w:val="18"/>
        </w:rPr>
        <w:t xml:space="preserve">ríprava Štúdie uskutočniteľnosti bola v spolupráci s agentúrou JASPERS ukončená v decembri 2018 vydaním dokumentu </w:t>
      </w:r>
      <w:r>
        <w:rPr>
          <w:rFonts w:asciiTheme="majorHAnsi" w:hAnsiTheme="majorHAnsi" w:cs="Calibri"/>
          <w:sz w:val="18"/>
          <w:szCs w:val="18"/>
        </w:rPr>
        <w:t>ACN (</w:t>
      </w:r>
      <w:proofErr w:type="spellStart"/>
      <w:r w:rsidR="004541D0" w:rsidRPr="00943AFF">
        <w:rPr>
          <w:rFonts w:asciiTheme="majorHAnsi" w:hAnsiTheme="majorHAnsi" w:cs="Calibri"/>
          <w:sz w:val="18"/>
          <w:szCs w:val="18"/>
        </w:rPr>
        <w:t>Action</w:t>
      </w:r>
      <w:proofErr w:type="spellEnd"/>
      <w:r w:rsidR="004541D0" w:rsidRPr="00943AF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4541D0" w:rsidRPr="00943AFF">
        <w:rPr>
          <w:rFonts w:asciiTheme="majorHAnsi" w:hAnsiTheme="majorHAnsi" w:cs="Calibri"/>
          <w:sz w:val="18"/>
          <w:szCs w:val="18"/>
        </w:rPr>
        <w:t>Completion</w:t>
      </w:r>
      <w:proofErr w:type="spellEnd"/>
      <w:r w:rsidR="004541D0" w:rsidRPr="00943AFF">
        <w:rPr>
          <w:rFonts w:asciiTheme="majorHAnsi" w:hAnsiTheme="majorHAnsi" w:cs="Calibri"/>
          <w:sz w:val="18"/>
          <w:szCs w:val="18"/>
        </w:rPr>
        <w:t xml:space="preserve"> Note</w:t>
      </w:r>
      <w:r>
        <w:rPr>
          <w:rFonts w:asciiTheme="majorHAnsi" w:hAnsiTheme="majorHAnsi" w:cs="Calibri"/>
          <w:sz w:val="18"/>
          <w:szCs w:val="18"/>
        </w:rPr>
        <w:t>)</w:t>
      </w:r>
    </w:p>
    <w:p w:rsidR="00943AFF" w:rsidRDefault="00943AFF" w:rsidP="00943AFF">
      <w:pPr>
        <w:pStyle w:val="Odsekzoznamu"/>
        <w:numPr>
          <w:ilvl w:val="1"/>
          <w:numId w:val="1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</w:t>
      </w:r>
      <w:r w:rsidR="004541D0" w:rsidRPr="00943AFF">
        <w:rPr>
          <w:rFonts w:asciiTheme="majorHAnsi" w:hAnsiTheme="majorHAnsi" w:cs="Calibri"/>
          <w:sz w:val="18"/>
          <w:szCs w:val="18"/>
        </w:rPr>
        <w:t>rojekt je momentálne posudzovaný v divízii IQR a následne bude postúpený priamo do Európskej komisie na schválenie</w:t>
      </w:r>
    </w:p>
    <w:p w:rsidR="00943AFF" w:rsidRPr="00943AFF" w:rsidRDefault="00943AFF" w:rsidP="00943AFF">
      <w:pPr>
        <w:pStyle w:val="Odsekzoznamu"/>
        <w:numPr>
          <w:ilvl w:val="1"/>
          <w:numId w:val="16"/>
        </w:numPr>
        <w:jc w:val="both"/>
        <w:rPr>
          <w:rFonts w:asciiTheme="majorHAnsi" w:hAnsiTheme="majorHAnsi" w:cs="Calibri"/>
          <w:sz w:val="18"/>
          <w:szCs w:val="18"/>
        </w:rPr>
      </w:pPr>
      <w:r w:rsidRPr="00943AFF">
        <w:rPr>
          <w:rFonts w:asciiTheme="majorHAnsi" w:hAnsiTheme="majorHAnsi" w:cs="Calibri"/>
          <w:sz w:val="18"/>
          <w:szCs w:val="18"/>
        </w:rPr>
        <w:t>žiados</w:t>
      </w:r>
      <w:r>
        <w:rPr>
          <w:rFonts w:asciiTheme="majorHAnsi" w:hAnsiTheme="majorHAnsi" w:cs="Calibri"/>
          <w:sz w:val="18"/>
          <w:szCs w:val="18"/>
        </w:rPr>
        <w:t>ť</w:t>
      </w:r>
      <w:r w:rsidRPr="00943AFF">
        <w:rPr>
          <w:rFonts w:asciiTheme="majorHAnsi" w:hAnsiTheme="majorHAnsi" w:cs="Calibri"/>
          <w:sz w:val="18"/>
          <w:szCs w:val="18"/>
        </w:rPr>
        <w:t xml:space="preserve"> o NFP aj s opisom projektu, rozpočtom a všetkými požadovanými prílohami vrátane prieskumov trhu a stavebnou dokumentáciou </w:t>
      </w:r>
      <w:r>
        <w:rPr>
          <w:rFonts w:asciiTheme="majorHAnsi" w:hAnsiTheme="majorHAnsi" w:cs="Calibri"/>
          <w:sz w:val="18"/>
          <w:szCs w:val="18"/>
        </w:rPr>
        <w:t xml:space="preserve">bola </w:t>
      </w:r>
      <w:r w:rsidRPr="00943AFF">
        <w:rPr>
          <w:rFonts w:asciiTheme="majorHAnsi" w:hAnsiTheme="majorHAnsi" w:cs="Calibri"/>
          <w:sz w:val="18"/>
          <w:szCs w:val="18"/>
        </w:rPr>
        <w:t>uzavre</w:t>
      </w:r>
      <w:r>
        <w:rPr>
          <w:rFonts w:asciiTheme="majorHAnsi" w:hAnsiTheme="majorHAnsi" w:cs="Calibri"/>
          <w:sz w:val="18"/>
          <w:szCs w:val="18"/>
        </w:rPr>
        <w:t>tá</w:t>
      </w:r>
      <w:r w:rsidRPr="00943AFF">
        <w:rPr>
          <w:rFonts w:asciiTheme="majorHAnsi" w:hAnsiTheme="majorHAnsi" w:cs="Calibri"/>
          <w:sz w:val="18"/>
          <w:szCs w:val="18"/>
        </w:rPr>
        <w:t xml:space="preserve"> v ITMS 2014+ dňa 8.</w:t>
      </w:r>
      <w:r>
        <w:rPr>
          <w:rFonts w:asciiTheme="majorHAnsi" w:hAnsiTheme="majorHAnsi" w:cs="Calibri"/>
          <w:sz w:val="18"/>
          <w:szCs w:val="18"/>
        </w:rPr>
        <w:t>2.</w:t>
      </w:r>
      <w:r w:rsidRPr="00943AFF">
        <w:rPr>
          <w:rFonts w:asciiTheme="majorHAnsi" w:hAnsiTheme="majorHAnsi" w:cs="Calibri"/>
          <w:sz w:val="18"/>
          <w:szCs w:val="18"/>
        </w:rPr>
        <w:t>2019</w:t>
      </w:r>
    </w:p>
    <w:p w:rsidR="004541D0" w:rsidRPr="00943AFF" w:rsidRDefault="00943AFF" w:rsidP="00943AFF">
      <w:pPr>
        <w:pStyle w:val="Odsekzoznamu"/>
        <w:numPr>
          <w:ilvl w:val="1"/>
          <w:numId w:val="16"/>
        </w:numPr>
        <w:jc w:val="both"/>
        <w:rPr>
          <w:rFonts w:asciiTheme="majorHAnsi" w:hAnsiTheme="majorHAnsi" w:cs="Calibri"/>
          <w:sz w:val="18"/>
          <w:szCs w:val="18"/>
        </w:rPr>
      </w:pPr>
      <w:r w:rsidRPr="00943AFF">
        <w:rPr>
          <w:rFonts w:asciiTheme="majorHAnsi" w:hAnsiTheme="majorHAnsi" w:cs="Calibri"/>
          <w:sz w:val="18"/>
          <w:szCs w:val="18"/>
        </w:rPr>
        <w:t xml:space="preserve">v piatok 22.2.2019 je k projektu stretnutie u podpredsedu vlády </w:t>
      </w:r>
      <w:r w:rsidRPr="00943AFF">
        <w:rPr>
          <w:rFonts w:asciiTheme="majorHAnsi" w:hAnsiTheme="majorHAnsi" w:cs="Arial"/>
          <w:sz w:val="18"/>
          <w:szCs w:val="18"/>
          <w:shd w:val="clear" w:color="auto" w:fill="FFFFFF"/>
        </w:rPr>
        <w:t>SR pre investície a informatizáciu</w:t>
      </w:r>
    </w:p>
    <w:p w:rsidR="004541D0" w:rsidRDefault="00943AFF" w:rsidP="004541D0">
      <w:pPr>
        <w:pStyle w:val="Odsekzoznamu"/>
        <w:numPr>
          <w:ilvl w:val="0"/>
          <w:numId w:val="1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zmysle bodu (26) Metodiky rozpisu dotácie zo štátneho rozpočtu VVŠ na rok 2019 (znenie viď nižšie) požiadal dekanov o návrhy na štrukturálne zmeny s termínom do </w:t>
      </w:r>
      <w:r w:rsidRPr="00943AFF">
        <w:rPr>
          <w:rFonts w:asciiTheme="majorHAnsi" w:hAnsiTheme="majorHAnsi" w:cs="Calibri"/>
          <w:sz w:val="18"/>
          <w:szCs w:val="18"/>
          <w:u w:val="single"/>
        </w:rPr>
        <w:t>6.3.2019</w:t>
      </w:r>
    </w:p>
    <w:p w:rsidR="00943AFF" w:rsidRPr="00943AFF" w:rsidRDefault="00943AFF" w:rsidP="00943AFF">
      <w:pPr>
        <w:pStyle w:val="Odsekzoznamu"/>
        <w:numPr>
          <w:ilvl w:val="1"/>
          <w:numId w:val="16"/>
        </w:numPr>
        <w:rPr>
          <w:rFonts w:asciiTheme="majorHAnsi" w:hAnsiTheme="majorHAnsi"/>
          <w:sz w:val="16"/>
          <w:szCs w:val="16"/>
        </w:rPr>
      </w:pPr>
      <w:r w:rsidRPr="00943AFF">
        <w:rPr>
          <w:rFonts w:asciiTheme="majorHAnsi" w:hAnsiTheme="majorHAnsi"/>
          <w:sz w:val="16"/>
          <w:szCs w:val="16"/>
        </w:rPr>
        <w:t>(26) Vysoká škola predloží ministerstvu do 30. apríla 2019 na časť dotácie na mzdy a poistné, ktorá je odvodená od výkonu podľa počtu absolventov určenej na podporu opatrení na štrukturálne zmeny, návrh cieľov, ktoré chce dosiahnuť v rokoch 2019 – 2021 vo vzťahu k poskytovanému vysokoškolskému vzdelávaniu. Ciele musia byť kvantifikovateľné cez merateľné ukazovatele a rozsahom zodpovedať finančnej alokácií na podporu ich dosiahnutia. Spolu s cieľmi predloží vysoká škola aj návrh opatrení/implementačný plán na ich dosiahnutie. Ministerstvo prerokuje s vysokou školou návrh jej cieľov a opatrení, pričom v rámci prerokovania môže dôjsť k úprave pôvodného návrhu vysokej školy. V prípade, že vysoká škola nepredloží návrh cieľov spolu s návrhom opatrení, alebo v rámci prerokovania nedôjde k dohode medzi vysokou školou a ministerstvom na záväzkoch vysokej školy podľa tohto odseku, ministerstvo zníži dotáciu na mzdy a poistné vysokej škole o časť, ktorá bola vyčlenená na podporu realizácie opatrení na štrukturálne zmeny v roku 2019.</w:t>
      </w:r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B21A57" w:rsidRDefault="00BA1574" w:rsidP="00EE6D8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943AFF" w:rsidRPr="00943AFF" w:rsidRDefault="00BA1574" w:rsidP="00BA1574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943AFF">
        <w:rPr>
          <w:rFonts w:asciiTheme="majorHAnsi" w:hAnsiTheme="majorHAnsi" w:cs="Arial"/>
          <w:sz w:val="18"/>
          <w:szCs w:val="18"/>
        </w:rPr>
        <w:t>informoval</w:t>
      </w:r>
      <w:r w:rsidR="00943AFF" w:rsidRPr="00943AFF">
        <w:rPr>
          <w:rFonts w:asciiTheme="majorHAnsi" w:hAnsiTheme="majorHAnsi" w:cs="Arial"/>
          <w:sz w:val="18"/>
          <w:szCs w:val="18"/>
        </w:rPr>
        <w:t xml:space="preserve"> o vyhlásení </w:t>
      </w:r>
      <w:r w:rsidR="00943AFF" w:rsidRPr="00943AFF">
        <w:rPr>
          <w:rFonts w:asciiTheme="majorHAnsi" w:hAnsiTheme="majorHAnsi"/>
          <w:sz w:val="18"/>
          <w:szCs w:val="18"/>
        </w:rPr>
        <w:t>22. ro</w:t>
      </w:r>
      <w:r w:rsidR="00943AFF">
        <w:rPr>
          <w:rFonts w:asciiTheme="majorHAnsi" w:hAnsiTheme="majorHAnsi"/>
          <w:sz w:val="18"/>
          <w:szCs w:val="18"/>
        </w:rPr>
        <w:t>čníka súťaže Vedec roka SR 2018</w:t>
      </w:r>
    </w:p>
    <w:p w:rsidR="00BA1574" w:rsidRPr="00BA1574" w:rsidRDefault="005367D4" w:rsidP="00BA1574">
      <w:pPr>
        <w:pStyle w:val="Odsekzoznamu"/>
        <w:numPr>
          <w:ilvl w:val="0"/>
          <w:numId w:val="2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pripomenul, </w:t>
      </w:r>
      <w:r w:rsidR="00BA1574">
        <w:rPr>
          <w:rFonts w:ascii="Cambria" w:hAnsi="Cambria" w:cs="Arial"/>
          <w:sz w:val="18"/>
          <w:szCs w:val="18"/>
        </w:rPr>
        <w:t>že divadelné predstavenie ku Dňu učiteľov sa uskutoční dňa 18.03.2019 o 19:00 hod. a v Divadle P.O. Hviezdoslava</w:t>
      </w:r>
    </w:p>
    <w:p w:rsidR="00BA1574" w:rsidRDefault="00BA1574" w:rsidP="00BA1574">
      <w:pPr>
        <w:ind w:right="435"/>
        <w:jc w:val="both"/>
        <w:rPr>
          <w:rFonts w:asciiTheme="majorHAnsi" w:hAnsiTheme="majorHAnsi" w:cs="Arial"/>
          <w:sz w:val="18"/>
          <w:szCs w:val="18"/>
        </w:rPr>
      </w:pPr>
    </w:p>
    <w:p w:rsidR="00BA1574" w:rsidRPr="00BA1574" w:rsidRDefault="00BA1574" w:rsidP="00BA1574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BA1574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5367D4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5367D4" w:rsidRPr="001E77A0" w:rsidRDefault="005367D4" w:rsidP="005367D4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1E77A0">
        <w:rPr>
          <w:rFonts w:asciiTheme="majorHAnsi" w:hAnsiTheme="majorHAnsi" w:cs="Arial"/>
          <w:sz w:val="18"/>
          <w:szCs w:val="18"/>
        </w:rPr>
        <w:t xml:space="preserve">informoval, že </w:t>
      </w:r>
      <w:r w:rsidRPr="001E77A0">
        <w:rPr>
          <w:rFonts w:asciiTheme="majorHAnsi" w:hAnsiTheme="majorHAnsi"/>
          <w:sz w:val="18"/>
          <w:szCs w:val="18"/>
        </w:rPr>
        <w:t>festival inovácií a technológii IXPO je v procese realizácie</w:t>
      </w:r>
      <w:r w:rsidR="00265DFF" w:rsidRPr="001E77A0">
        <w:rPr>
          <w:rFonts w:asciiTheme="majorHAnsi" w:hAnsiTheme="majorHAnsi"/>
          <w:sz w:val="18"/>
          <w:szCs w:val="18"/>
        </w:rPr>
        <w:t xml:space="preserve"> a pre STU bude účasť</w:t>
      </w:r>
      <w:r w:rsidR="001A1347" w:rsidRPr="001E77A0">
        <w:rPr>
          <w:rFonts w:asciiTheme="majorHAnsi" w:hAnsiTheme="majorHAnsi"/>
          <w:sz w:val="18"/>
          <w:szCs w:val="18"/>
        </w:rPr>
        <w:t xml:space="preserve"> zrealizovaná</w:t>
      </w:r>
      <w:r w:rsidR="00265DFF" w:rsidRPr="001E77A0">
        <w:rPr>
          <w:rFonts w:asciiTheme="majorHAnsi" w:hAnsiTheme="majorHAnsi"/>
          <w:sz w:val="18"/>
          <w:szCs w:val="18"/>
        </w:rPr>
        <w:t xml:space="preserve"> v značne zredukovanej forme</w:t>
      </w:r>
      <w:r w:rsidR="001A1347" w:rsidRPr="001E77A0">
        <w:rPr>
          <w:rFonts w:asciiTheme="majorHAnsi" w:hAnsiTheme="majorHAnsi"/>
          <w:sz w:val="18"/>
          <w:szCs w:val="18"/>
        </w:rPr>
        <w:t xml:space="preserve"> voči plánu</w:t>
      </w:r>
    </w:p>
    <w:p w:rsidR="005367D4" w:rsidRPr="00BC5E18" w:rsidRDefault="005367D4" w:rsidP="005367D4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na nekorektné (nelegálne) využívanie softvéru ANSYS na MTF, FEI a </w:t>
      </w:r>
      <w:proofErr w:type="spellStart"/>
      <w:r>
        <w:rPr>
          <w:rFonts w:asciiTheme="majorHAnsi" w:hAnsiTheme="majorHAnsi"/>
          <w:sz w:val="18"/>
          <w:szCs w:val="18"/>
        </w:rPr>
        <w:t>SjF</w:t>
      </w:r>
      <w:proofErr w:type="spellEnd"/>
      <w:r>
        <w:rPr>
          <w:rFonts w:asciiTheme="majorHAnsi" w:hAnsiTheme="majorHAnsi"/>
          <w:sz w:val="18"/>
          <w:szCs w:val="18"/>
        </w:rPr>
        <w:t xml:space="preserve"> STU – detaily budú poskytnuté neskôr</w:t>
      </w:r>
    </w:p>
    <w:p w:rsidR="005367D4" w:rsidRDefault="005367D4" w:rsidP="005367D4">
      <w:pPr>
        <w:ind w:right="435"/>
        <w:rPr>
          <w:rFonts w:ascii="Cambria" w:hAnsi="Cambria" w:cs="Arial"/>
          <w:sz w:val="18"/>
          <w:szCs w:val="18"/>
        </w:rPr>
      </w:pPr>
    </w:p>
    <w:p w:rsidR="00003BB5" w:rsidRDefault="00003BB5" w:rsidP="005367D4">
      <w:pPr>
        <w:ind w:right="435"/>
        <w:rPr>
          <w:rFonts w:ascii="Cambria" w:hAnsi="Cambria" w:cs="Arial"/>
          <w:sz w:val="18"/>
          <w:szCs w:val="18"/>
        </w:rPr>
      </w:pPr>
    </w:p>
    <w:p w:rsidR="00003BB5" w:rsidRDefault="00003BB5" w:rsidP="005367D4">
      <w:pPr>
        <w:ind w:right="435"/>
        <w:rPr>
          <w:rFonts w:ascii="Cambria" w:hAnsi="Cambria" w:cs="Arial"/>
          <w:sz w:val="18"/>
          <w:szCs w:val="18"/>
        </w:rPr>
      </w:pPr>
    </w:p>
    <w:p w:rsidR="00003BB5" w:rsidRDefault="00003BB5" w:rsidP="005367D4">
      <w:pPr>
        <w:ind w:right="435"/>
        <w:rPr>
          <w:rFonts w:ascii="Cambria" w:hAnsi="Cambria" w:cs="Arial"/>
          <w:sz w:val="18"/>
          <w:szCs w:val="18"/>
        </w:rPr>
      </w:pPr>
      <w:bookmarkStart w:id="0" w:name="_GoBack"/>
      <w:bookmarkEnd w:id="0"/>
    </w:p>
    <w:p w:rsidR="005367D4" w:rsidRDefault="005367D4" w:rsidP="005367D4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Šooš</w:t>
      </w:r>
      <w:proofErr w:type="spellEnd"/>
    </w:p>
    <w:p w:rsidR="00B21A57" w:rsidRDefault="005367D4" w:rsidP="005367D4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 pretrvávajúcu absenciu usmernenia k GDPR</w:t>
      </w:r>
    </w:p>
    <w:p w:rsidR="005367D4" w:rsidRPr="005367D4" w:rsidRDefault="005367D4" w:rsidP="005367D4">
      <w:pPr>
        <w:pStyle w:val="Odsekzoznamu"/>
        <w:numPr>
          <w:ilvl w:val="1"/>
          <w:numId w:val="21"/>
        </w:numPr>
        <w:spacing w:line="276" w:lineRule="auto"/>
        <w:ind w:right="284"/>
        <w:rPr>
          <w:rFonts w:asciiTheme="majorHAnsi" w:hAnsiTheme="majorHAnsi" w:cs="Arial"/>
          <w:sz w:val="18"/>
          <w:szCs w:val="18"/>
        </w:rPr>
      </w:pPr>
      <w:r w:rsidRPr="005367D4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Pr="005367D4">
        <w:rPr>
          <w:rFonts w:asciiTheme="majorHAnsi" w:hAnsiTheme="majorHAnsi" w:cs="Arial"/>
          <w:sz w:val="18"/>
          <w:szCs w:val="18"/>
        </w:rPr>
        <w:t>Čičák</w:t>
      </w:r>
      <w:proofErr w:type="spellEnd"/>
      <w:r w:rsidRPr="005367D4">
        <w:rPr>
          <w:rFonts w:asciiTheme="majorHAnsi" w:hAnsiTheme="majorHAnsi" w:cs="Arial"/>
          <w:sz w:val="18"/>
          <w:szCs w:val="18"/>
        </w:rPr>
        <w:t xml:space="preserve"> informoval, že </w:t>
      </w:r>
      <w:r w:rsidRPr="005367D4">
        <w:rPr>
          <w:rFonts w:asciiTheme="majorHAnsi" w:hAnsiTheme="majorHAnsi"/>
          <w:sz w:val="18"/>
          <w:szCs w:val="18"/>
        </w:rPr>
        <w:t xml:space="preserve">smernica rektora </w:t>
      </w:r>
      <w:r>
        <w:rPr>
          <w:rFonts w:asciiTheme="majorHAnsi" w:hAnsiTheme="majorHAnsi"/>
          <w:sz w:val="18"/>
          <w:szCs w:val="18"/>
        </w:rPr>
        <w:t>„</w:t>
      </w:r>
      <w:r w:rsidRPr="005367D4">
        <w:rPr>
          <w:rFonts w:asciiTheme="majorHAnsi" w:hAnsiTheme="majorHAnsi"/>
          <w:sz w:val="18"/>
          <w:szCs w:val="18"/>
        </w:rPr>
        <w:t>Ochrana osobných údajov</w:t>
      </w:r>
      <w:r>
        <w:rPr>
          <w:rFonts w:asciiTheme="majorHAnsi" w:hAnsiTheme="majorHAnsi"/>
          <w:sz w:val="18"/>
          <w:szCs w:val="18"/>
        </w:rPr>
        <w:t xml:space="preserve"> na STU“ je vo finálnej fáze príprav a bude k dispozícii v najbližších dňoch</w:t>
      </w:r>
    </w:p>
    <w:p w:rsidR="005367D4" w:rsidRPr="001E77A0" w:rsidRDefault="001A1347" w:rsidP="001A1347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 w:rsidRPr="001E77A0">
        <w:rPr>
          <w:rFonts w:ascii="Cambria" w:hAnsi="Cambria" w:cs="Arial"/>
          <w:sz w:val="18"/>
          <w:szCs w:val="18"/>
        </w:rPr>
        <w:t>informoval o prebiehajúcich aktivitách pre získavanie zahraničných študentov z priestoru mimo EÚ</w:t>
      </w:r>
    </w:p>
    <w:p w:rsidR="001A1347" w:rsidRPr="001A1347" w:rsidRDefault="001A1347" w:rsidP="00EE6D81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BA1574" w:rsidRPr="00A41D26" w:rsidRDefault="00A41D26" w:rsidP="00A41D26">
      <w:pPr>
        <w:rPr>
          <w:rFonts w:ascii="Cambria" w:hAnsi="Cambria" w:cs="Arial"/>
          <w:sz w:val="18"/>
          <w:szCs w:val="18"/>
        </w:rPr>
      </w:pPr>
      <w:r w:rsidRPr="00A41D26">
        <w:rPr>
          <w:rFonts w:ascii="Cambria" w:hAnsi="Cambria" w:cs="Arial"/>
          <w:sz w:val="18"/>
          <w:szCs w:val="18"/>
        </w:rPr>
        <w:t>Predseda AS STU</w:t>
      </w:r>
    </w:p>
    <w:p w:rsidR="00A41D26" w:rsidRPr="00A41D26" w:rsidRDefault="00A41D26" w:rsidP="00A41D26">
      <w:pPr>
        <w:pStyle w:val="Odsekzoznamu"/>
        <w:numPr>
          <w:ilvl w:val="0"/>
          <w:numId w:val="21"/>
        </w:numPr>
        <w:rPr>
          <w:rFonts w:ascii="Cambria" w:hAnsi="Cambria" w:cs="Arial"/>
          <w:sz w:val="18"/>
          <w:szCs w:val="18"/>
        </w:rPr>
      </w:pPr>
      <w:r w:rsidRPr="00A41D26">
        <w:rPr>
          <w:rFonts w:ascii="Cambria" w:hAnsi="Cambria" w:cs="Arial"/>
          <w:sz w:val="18"/>
          <w:szCs w:val="18"/>
        </w:rPr>
        <w:t>informoval, že v pondelok 25.2.2019 sa uskutoční zasadnutie Akademického senátu STU</w:t>
      </w:r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A41D26" w:rsidRDefault="00003BB5" w:rsidP="00A41D26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Predsedníčka UOO STU</w:t>
      </w:r>
    </w:p>
    <w:p w:rsidR="00A41D26" w:rsidRPr="001E77A0" w:rsidRDefault="00A41D26" w:rsidP="00A41D26">
      <w:pPr>
        <w:pStyle w:val="Odsekzoznamu"/>
        <w:numPr>
          <w:ilvl w:val="0"/>
          <w:numId w:val="22"/>
        </w:numPr>
        <w:ind w:right="435"/>
        <w:jc w:val="both"/>
        <w:rPr>
          <w:rFonts w:ascii="Cambria" w:hAnsi="Cambria" w:cs="Arial"/>
          <w:sz w:val="18"/>
          <w:szCs w:val="18"/>
        </w:rPr>
      </w:pPr>
      <w:r w:rsidRPr="001E77A0">
        <w:rPr>
          <w:rFonts w:ascii="Cambria" w:hAnsi="Cambria" w:cs="Arial"/>
          <w:sz w:val="18"/>
          <w:szCs w:val="18"/>
        </w:rPr>
        <w:t xml:space="preserve">informovala sa </w:t>
      </w:r>
      <w:r w:rsidR="001A1347" w:rsidRPr="001E77A0">
        <w:rPr>
          <w:rFonts w:ascii="Cambria" w:hAnsi="Cambria" w:cs="Arial"/>
          <w:sz w:val="18"/>
          <w:szCs w:val="18"/>
        </w:rPr>
        <w:t>o stave riešenia</w:t>
      </w:r>
      <w:r w:rsidRPr="001E77A0">
        <w:rPr>
          <w:rFonts w:ascii="Cambria" w:hAnsi="Cambria" w:cs="Arial"/>
          <w:sz w:val="18"/>
          <w:szCs w:val="18"/>
        </w:rPr>
        <w:t xml:space="preserve"> „rekreačných poukazov“</w:t>
      </w:r>
    </w:p>
    <w:p w:rsidR="00A41D26" w:rsidRDefault="00A41D26" w:rsidP="00A41D26">
      <w:pPr>
        <w:pStyle w:val="Odsekzoznamu"/>
        <w:numPr>
          <w:ilvl w:val="1"/>
          <w:numId w:val="2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kvestor </w:t>
      </w:r>
      <w:r w:rsidR="00003BB5">
        <w:rPr>
          <w:rFonts w:asciiTheme="majorHAnsi" w:hAnsiTheme="majorHAnsi" w:cs="Arial"/>
          <w:sz w:val="18"/>
          <w:szCs w:val="18"/>
        </w:rPr>
        <w:t>oboznámil prítomných</w:t>
      </w:r>
      <w:r>
        <w:rPr>
          <w:rFonts w:asciiTheme="majorHAnsi" w:hAnsiTheme="majorHAnsi" w:cs="Arial"/>
          <w:sz w:val="18"/>
          <w:szCs w:val="18"/>
        </w:rPr>
        <w:t xml:space="preserve"> , že postup pre ich implementáciu bol postúpený na personálne útvary fakúlt</w:t>
      </w:r>
    </w:p>
    <w:p w:rsidR="00A41D26" w:rsidRDefault="00A41D26" w:rsidP="00EE6D81">
      <w:pPr>
        <w:ind w:right="284"/>
        <w:rPr>
          <w:rFonts w:ascii="Cambria" w:hAnsi="Cambria" w:cs="Arial"/>
          <w:sz w:val="18"/>
          <w:szCs w:val="18"/>
        </w:rPr>
      </w:pPr>
    </w:p>
    <w:p w:rsidR="00EE6D81" w:rsidRDefault="00B21A57" w:rsidP="00EE6D8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Čambál</w:t>
      </w:r>
    </w:p>
    <w:p w:rsidR="00B21A57" w:rsidRPr="00B21A57" w:rsidRDefault="00B21A57" w:rsidP="00B21A57">
      <w:pPr>
        <w:pStyle w:val="Odsekzoznamu"/>
        <w:numPr>
          <w:ilvl w:val="0"/>
          <w:numId w:val="1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</w:t>
      </w:r>
      <w:r w:rsidR="00A41D26">
        <w:rPr>
          <w:rFonts w:ascii="Cambria" w:hAnsi="Cambria" w:cs="Arial"/>
          <w:sz w:val="18"/>
          <w:szCs w:val="18"/>
        </w:rPr>
        <w:t>o končiacej kontrole NKÚ a výsledkoch kontroly</w:t>
      </w:r>
    </w:p>
    <w:p w:rsidR="00B52909" w:rsidRDefault="00B52909" w:rsidP="00B52909">
      <w:pPr>
        <w:ind w:right="435"/>
        <w:jc w:val="both"/>
        <w:rPr>
          <w:rFonts w:ascii="Cambria" w:hAnsi="Cambria" w:cs="Arial"/>
          <w:sz w:val="18"/>
          <w:szCs w:val="18"/>
        </w:rPr>
      </w:pPr>
    </w:p>
    <w:p w:rsidR="00BD3C50" w:rsidRDefault="00BD3C50" w:rsidP="00BD3C5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A41D26" w:rsidRPr="00A41D26" w:rsidRDefault="00BD3C50" w:rsidP="00BD3C50">
      <w:pPr>
        <w:pStyle w:val="Odsekzoznamu"/>
        <w:numPr>
          <w:ilvl w:val="0"/>
          <w:numId w:val="15"/>
        </w:numPr>
        <w:shd w:val="clear" w:color="auto" w:fill="FFFFFF"/>
        <w:ind w:right="284"/>
        <w:rPr>
          <w:rFonts w:asciiTheme="majorHAnsi" w:hAnsiTheme="majorHAnsi"/>
          <w:sz w:val="18"/>
          <w:szCs w:val="18"/>
        </w:rPr>
      </w:pPr>
      <w:r w:rsidRPr="00A41D26">
        <w:rPr>
          <w:rFonts w:asciiTheme="majorHAnsi" w:hAnsiTheme="majorHAnsi"/>
          <w:sz w:val="18"/>
          <w:szCs w:val="18"/>
        </w:rPr>
        <w:t>informoval</w:t>
      </w:r>
      <w:r w:rsidR="00A41D26" w:rsidRPr="00A41D26">
        <w:rPr>
          <w:rFonts w:asciiTheme="majorHAnsi" w:hAnsiTheme="majorHAnsi"/>
          <w:sz w:val="18"/>
          <w:szCs w:val="18"/>
        </w:rPr>
        <w:t xml:space="preserve">, </w:t>
      </w:r>
      <w:r w:rsidR="00A41D26">
        <w:rPr>
          <w:rFonts w:asciiTheme="majorHAnsi" w:hAnsiTheme="majorHAnsi"/>
          <w:sz w:val="18"/>
          <w:szCs w:val="18"/>
        </w:rPr>
        <w:t xml:space="preserve">že </w:t>
      </w:r>
      <w:r w:rsidRPr="00A41D26">
        <w:rPr>
          <w:rFonts w:asciiTheme="majorHAnsi" w:hAnsiTheme="majorHAnsi" w:cs="Arial"/>
          <w:sz w:val="18"/>
          <w:szCs w:val="18"/>
        </w:rPr>
        <w:t xml:space="preserve">v súvislosti </w:t>
      </w:r>
      <w:r w:rsidR="00A41D26">
        <w:rPr>
          <w:rFonts w:asciiTheme="majorHAnsi" w:hAnsiTheme="majorHAnsi" w:cs="Arial"/>
          <w:sz w:val="18"/>
          <w:szCs w:val="18"/>
        </w:rPr>
        <w:t xml:space="preserve">s </w:t>
      </w:r>
      <w:r w:rsidR="00A41D26" w:rsidRPr="00A41D26">
        <w:rPr>
          <w:rFonts w:asciiTheme="majorHAnsi" w:hAnsiTheme="majorHAnsi" w:cs="Arial"/>
          <w:sz w:val="18"/>
          <w:szCs w:val="18"/>
        </w:rPr>
        <w:t xml:space="preserve">prijatím novely zákona </w:t>
      </w:r>
      <w:r w:rsidR="00A41D26" w:rsidRPr="00A41D26">
        <w:rPr>
          <w:rStyle w:val="h1a"/>
          <w:rFonts w:asciiTheme="majorHAnsi" w:hAnsiTheme="majorHAnsi" w:cs="Arial"/>
          <w:color w:val="070707"/>
          <w:sz w:val="18"/>
          <w:szCs w:val="18"/>
        </w:rPr>
        <w:t xml:space="preserve">o odmeňovaní niektorých zamestnancov pri výkone práce vo verejnom záujme a o zmene a doplnení niektorých zákonov </w:t>
      </w:r>
      <w:r w:rsidR="00A41D26">
        <w:rPr>
          <w:rStyle w:val="h1a"/>
          <w:rFonts w:asciiTheme="majorHAnsi" w:hAnsiTheme="majorHAnsi" w:cs="Arial"/>
          <w:color w:val="070707"/>
          <w:sz w:val="18"/>
          <w:szCs w:val="18"/>
        </w:rPr>
        <w:t xml:space="preserve">- </w:t>
      </w:r>
      <w:r w:rsidR="00A41D26">
        <w:rPr>
          <w:rFonts w:asciiTheme="majorHAnsi" w:hAnsiTheme="majorHAnsi" w:cs="Arial"/>
          <w:sz w:val="18"/>
          <w:szCs w:val="18"/>
        </w:rPr>
        <w:t xml:space="preserve">zvyšovanie taríf, boli na STU doručené finančné prostriedky v objeme cca 6 mil. EUR z úrovne </w:t>
      </w:r>
      <w:proofErr w:type="spellStart"/>
      <w:r w:rsidR="00A41D26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A41D26">
        <w:rPr>
          <w:rFonts w:asciiTheme="majorHAnsi" w:hAnsiTheme="majorHAnsi" w:cs="Arial"/>
          <w:sz w:val="18"/>
          <w:szCs w:val="18"/>
        </w:rPr>
        <w:t xml:space="preserve"> SR, tieto prostriedky boli rozdelené na jednotlivé fakulty</w:t>
      </w:r>
    </w:p>
    <w:p w:rsidR="00DB0495" w:rsidRPr="00A41D26" w:rsidRDefault="00A41D26" w:rsidP="00006321">
      <w:pPr>
        <w:pStyle w:val="Odsekzoznamu"/>
        <w:numPr>
          <w:ilvl w:val="0"/>
          <w:numId w:val="15"/>
        </w:numPr>
        <w:shd w:val="clear" w:color="auto" w:fill="FFFFFF"/>
        <w:ind w:right="284"/>
        <w:rPr>
          <w:rStyle w:val="h1a"/>
          <w:rFonts w:asciiTheme="majorHAnsi" w:hAnsiTheme="majorHAnsi" w:cs="Arial"/>
          <w:sz w:val="18"/>
          <w:szCs w:val="18"/>
        </w:rPr>
      </w:pPr>
      <w:r w:rsidRPr="00A41D26">
        <w:rPr>
          <w:rStyle w:val="h1a"/>
          <w:rFonts w:asciiTheme="majorHAnsi" w:hAnsiTheme="majorHAnsi" w:cs="Arial"/>
          <w:color w:val="070707"/>
          <w:sz w:val="18"/>
          <w:szCs w:val="18"/>
        </w:rPr>
        <w:t xml:space="preserve">informoval, že STU vyhrala súdny spor týkajúci sa areálu v Trnávke, a tak vzniká priestor na jeho úplné vypratanie </w:t>
      </w:r>
    </w:p>
    <w:p w:rsidR="00A41D26" w:rsidRPr="00A41D26" w:rsidRDefault="00A41D26" w:rsidP="00A41D26">
      <w:pPr>
        <w:pStyle w:val="Odsekzoznamu"/>
        <w:shd w:val="clear" w:color="auto" w:fill="FFFFFF"/>
        <w:ind w:right="284"/>
        <w:rPr>
          <w:rFonts w:asciiTheme="majorHAnsi" w:hAnsiTheme="majorHAnsi" w:cs="Arial"/>
          <w:sz w:val="18"/>
          <w:szCs w:val="18"/>
        </w:rPr>
      </w:pP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2C634E" w:rsidRDefault="002C634E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2C634E" w:rsidTr="00C9538C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Pr="00A75B0C" w:rsidRDefault="002C634E" w:rsidP="002C634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Pr="00A75B0C" w:rsidRDefault="002C634E" w:rsidP="002C634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634E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Pr="00A75B0C" w:rsidRDefault="002C634E" w:rsidP="002C634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Pr="00A75B0C" w:rsidRDefault="002C634E" w:rsidP="002C634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634E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Pr="00A763EF" w:rsidRDefault="002C634E" w:rsidP="002C634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Pr="00A763EF" w:rsidRDefault="002C634E" w:rsidP="002C634E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10</w:t>
            </w: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:00</w:t>
            </w:r>
            <w:r>
              <w:rPr>
                <w:rFonts w:ascii="Cambria" w:hAnsi="Cambria"/>
                <w:color w:val="008000"/>
                <w:sz w:val="18"/>
                <w:szCs w:val="18"/>
              </w:rPr>
              <w:t xml:space="preserve"> + obed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doc.</w:t>
            </w:r>
          </w:p>
        </w:tc>
      </w:tr>
      <w:tr w:rsidR="002C634E" w:rsidTr="002C634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34E" w:rsidRPr="00A75B0C" w:rsidRDefault="002C634E" w:rsidP="002C634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34E" w:rsidRPr="00A75B0C" w:rsidRDefault="002C634E" w:rsidP="002C634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34E" w:rsidRDefault="002C634E" w:rsidP="002C6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2C634E">
        <w:rPr>
          <w:rFonts w:ascii="Cambria" w:hAnsi="Cambria" w:cs="Arial"/>
          <w:sz w:val="18"/>
          <w:szCs w:val="18"/>
        </w:rPr>
        <w:t>20</w:t>
      </w:r>
      <w:r w:rsidRPr="00273475">
        <w:rPr>
          <w:rFonts w:ascii="Cambria" w:hAnsi="Cambria" w:cs="Arial"/>
          <w:sz w:val="18"/>
          <w:szCs w:val="18"/>
        </w:rPr>
        <w:t>.</w:t>
      </w:r>
      <w:r w:rsidR="00C9538C">
        <w:rPr>
          <w:rFonts w:ascii="Cambria" w:hAnsi="Cambria" w:cs="Arial"/>
          <w:sz w:val="18"/>
          <w:szCs w:val="18"/>
        </w:rPr>
        <w:t>0</w:t>
      </w:r>
      <w:r w:rsidR="002C634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C9538C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C9538C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C9538C">
        <w:rPr>
          <w:rFonts w:ascii="Cambria" w:hAnsi="Cambria" w:cs="Arial"/>
          <w:sz w:val="18"/>
          <w:szCs w:val="18"/>
        </w:rPr>
        <w:t>0</w:t>
      </w:r>
      <w:r w:rsidR="002C634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C9538C">
        <w:rPr>
          <w:rFonts w:ascii="Cambria" w:hAnsi="Cambria" w:cs="Arial"/>
          <w:sz w:val="18"/>
          <w:szCs w:val="18"/>
        </w:rPr>
        <w:t>9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23184D">
        <w:rPr>
          <w:rFonts w:ascii="Cambria" w:hAnsi="Cambria" w:cs="Arial"/>
          <w:sz w:val="18"/>
          <w:szCs w:val="18"/>
        </w:rPr>
        <w:t>, B.S.B.A.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C9538C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FB19A5">
      <w:headerReference w:type="default" r:id="rId9"/>
      <w:footerReference w:type="default" r:id="rId10"/>
      <w:pgSz w:w="11906" w:h="16838"/>
      <w:pgMar w:top="992" w:right="567" w:bottom="567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88" w:rsidRDefault="002C6A88">
      <w:r>
        <w:separator/>
      </w:r>
    </w:p>
  </w:endnote>
  <w:endnote w:type="continuationSeparator" w:id="0">
    <w:p w:rsidR="002C6A88" w:rsidRDefault="002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76484C"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76484C">
      <w:rPr>
        <w:rFonts w:asciiTheme="majorHAnsi" w:hAnsiTheme="majorHAnsi"/>
        <w:color w:val="595959" w:themeColor="text1" w:themeTint="A6"/>
        <w:sz w:val="14"/>
        <w:szCs w:val="14"/>
        <w:lang w:val="sk-SK"/>
      </w:rPr>
      <w:t>20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76484C"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1E77A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begin"/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instrText>NUMPAGES  \* Arabic  \* MERGEFORMAT</w:instrTex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separate"/>
    </w:r>
    <w:r w:rsidR="001E77A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CFA0D" wp14:editId="5621B1F8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E77A0" w:rsidRPr="001E77A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E77A0" w:rsidRPr="001E77A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54A7D" wp14:editId="76F77D9D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E77A0" w:rsidRPr="001E77A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E77A0" w:rsidRPr="001E77A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88" w:rsidRDefault="002C6A88">
      <w:r>
        <w:separator/>
      </w:r>
    </w:p>
  </w:footnote>
  <w:footnote w:type="continuationSeparator" w:id="0">
    <w:p w:rsidR="002C6A88" w:rsidRDefault="002C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58ADCB71" wp14:editId="1E62993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C25"/>
    <w:multiLevelType w:val="hybridMultilevel"/>
    <w:tmpl w:val="B63CA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A3B"/>
    <w:multiLevelType w:val="hybridMultilevel"/>
    <w:tmpl w:val="727EBA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1CD"/>
    <w:multiLevelType w:val="hybridMultilevel"/>
    <w:tmpl w:val="02CA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0EC1"/>
    <w:multiLevelType w:val="hybridMultilevel"/>
    <w:tmpl w:val="336C1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CBD3C">
      <w:start w:val="1"/>
      <w:numFmt w:val="bullet"/>
      <w:lvlText w:val="o"/>
      <w:lvlJc w:val="left"/>
      <w:pPr>
        <w:ind w:left="1440" w:hanging="360"/>
      </w:pPr>
      <w:rPr>
        <w:rFonts w:asciiTheme="majorHAnsi" w:hAnsiTheme="majorHAnsi" w:cs="Courier New" w:hint="default"/>
        <w:sz w:val="18"/>
        <w:szCs w:val="18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A564F"/>
    <w:multiLevelType w:val="hybridMultilevel"/>
    <w:tmpl w:val="A53C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41F6"/>
    <w:multiLevelType w:val="hybridMultilevel"/>
    <w:tmpl w:val="28DCD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75B6"/>
    <w:multiLevelType w:val="hybridMultilevel"/>
    <w:tmpl w:val="28468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06313"/>
    <w:multiLevelType w:val="hybridMultilevel"/>
    <w:tmpl w:val="D7A8F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04F4"/>
    <w:multiLevelType w:val="hybridMultilevel"/>
    <w:tmpl w:val="43082046"/>
    <w:lvl w:ilvl="0" w:tplc="48CC09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44291"/>
    <w:multiLevelType w:val="hybridMultilevel"/>
    <w:tmpl w:val="1BCE2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A78"/>
    <w:multiLevelType w:val="hybridMultilevel"/>
    <w:tmpl w:val="5BBE1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755D1"/>
    <w:multiLevelType w:val="hybridMultilevel"/>
    <w:tmpl w:val="E3B893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E711828"/>
    <w:multiLevelType w:val="hybridMultilevel"/>
    <w:tmpl w:val="CEA63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062B2"/>
    <w:multiLevelType w:val="hybridMultilevel"/>
    <w:tmpl w:val="13FC1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54CA2"/>
    <w:multiLevelType w:val="hybridMultilevel"/>
    <w:tmpl w:val="3DEC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C2A84"/>
    <w:multiLevelType w:val="hybridMultilevel"/>
    <w:tmpl w:val="1240A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006"/>
    <w:multiLevelType w:val="hybridMultilevel"/>
    <w:tmpl w:val="EE362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2"/>
  </w:num>
  <w:num w:numId="5">
    <w:abstractNumId w:val="4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9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  <w:num w:numId="18">
    <w:abstractNumId w:val="11"/>
  </w:num>
  <w:num w:numId="19">
    <w:abstractNumId w:val="18"/>
  </w:num>
  <w:num w:numId="20">
    <w:abstractNumId w:val="16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9"/>
  </w:num>
  <w:num w:numId="2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3BB5"/>
    <w:rsid w:val="000052EC"/>
    <w:rsid w:val="00005355"/>
    <w:rsid w:val="00005485"/>
    <w:rsid w:val="00005706"/>
    <w:rsid w:val="000059DC"/>
    <w:rsid w:val="00006321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A20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101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508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62E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5D37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4F36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347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9DC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7A0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84D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0F47"/>
    <w:rsid w:val="00261149"/>
    <w:rsid w:val="00262104"/>
    <w:rsid w:val="002626A2"/>
    <w:rsid w:val="00263283"/>
    <w:rsid w:val="00264A6B"/>
    <w:rsid w:val="00265DFF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265F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34E"/>
    <w:rsid w:val="002C6977"/>
    <w:rsid w:val="002C6A88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0573"/>
    <w:rsid w:val="002E1AC6"/>
    <w:rsid w:val="002E32C5"/>
    <w:rsid w:val="002E5F46"/>
    <w:rsid w:val="002E6C96"/>
    <w:rsid w:val="002E6E27"/>
    <w:rsid w:val="002E7494"/>
    <w:rsid w:val="002F0267"/>
    <w:rsid w:val="002F0E4F"/>
    <w:rsid w:val="002F104E"/>
    <w:rsid w:val="002F1DFE"/>
    <w:rsid w:val="002F2006"/>
    <w:rsid w:val="002F25E2"/>
    <w:rsid w:val="002F2E61"/>
    <w:rsid w:val="002F57C9"/>
    <w:rsid w:val="002F61F5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13F9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5BB0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679D0"/>
    <w:rsid w:val="00371872"/>
    <w:rsid w:val="00372A9C"/>
    <w:rsid w:val="003731F9"/>
    <w:rsid w:val="0037406F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4C7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55F0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104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4C0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3C8A"/>
    <w:rsid w:val="004341AA"/>
    <w:rsid w:val="004350DE"/>
    <w:rsid w:val="0043602F"/>
    <w:rsid w:val="00437183"/>
    <w:rsid w:val="00437806"/>
    <w:rsid w:val="00437D31"/>
    <w:rsid w:val="004405E6"/>
    <w:rsid w:val="0044063E"/>
    <w:rsid w:val="00440E5B"/>
    <w:rsid w:val="00444CEF"/>
    <w:rsid w:val="00444DCD"/>
    <w:rsid w:val="004452DE"/>
    <w:rsid w:val="00446C09"/>
    <w:rsid w:val="00446C26"/>
    <w:rsid w:val="00447706"/>
    <w:rsid w:val="00447BB7"/>
    <w:rsid w:val="004511E7"/>
    <w:rsid w:val="0045244A"/>
    <w:rsid w:val="004531FE"/>
    <w:rsid w:val="0045385F"/>
    <w:rsid w:val="00453F86"/>
    <w:rsid w:val="004541D0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4DB3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03B9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3CE"/>
    <w:rsid w:val="004A7743"/>
    <w:rsid w:val="004B008A"/>
    <w:rsid w:val="004B186D"/>
    <w:rsid w:val="004B392B"/>
    <w:rsid w:val="004B508F"/>
    <w:rsid w:val="004C2838"/>
    <w:rsid w:val="004C2DD1"/>
    <w:rsid w:val="004C329C"/>
    <w:rsid w:val="004C3872"/>
    <w:rsid w:val="004C5826"/>
    <w:rsid w:val="004C58BC"/>
    <w:rsid w:val="004C59BF"/>
    <w:rsid w:val="004C7E5A"/>
    <w:rsid w:val="004D049F"/>
    <w:rsid w:val="004D09C0"/>
    <w:rsid w:val="004D19A6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E77B2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0B54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367D4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1A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0C7F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62B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5682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23D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577D1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3D71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47C9"/>
    <w:rsid w:val="007552F5"/>
    <w:rsid w:val="007563C0"/>
    <w:rsid w:val="0076100F"/>
    <w:rsid w:val="0076217D"/>
    <w:rsid w:val="00763BBB"/>
    <w:rsid w:val="0076484C"/>
    <w:rsid w:val="007651C8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028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6F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21BB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943"/>
    <w:rsid w:val="00817CF2"/>
    <w:rsid w:val="0082309B"/>
    <w:rsid w:val="00823445"/>
    <w:rsid w:val="008241E8"/>
    <w:rsid w:val="008243A8"/>
    <w:rsid w:val="00824B1F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395A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5EEF"/>
    <w:rsid w:val="008460FA"/>
    <w:rsid w:val="008470B1"/>
    <w:rsid w:val="00847442"/>
    <w:rsid w:val="0084764D"/>
    <w:rsid w:val="008507B7"/>
    <w:rsid w:val="00852128"/>
    <w:rsid w:val="008524A1"/>
    <w:rsid w:val="00852E38"/>
    <w:rsid w:val="00854D5F"/>
    <w:rsid w:val="00857D7C"/>
    <w:rsid w:val="0086455A"/>
    <w:rsid w:val="008656FD"/>
    <w:rsid w:val="00865A14"/>
    <w:rsid w:val="00866942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3AFF"/>
    <w:rsid w:val="00945AA2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30B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5D34"/>
    <w:rsid w:val="009A640B"/>
    <w:rsid w:val="009A751C"/>
    <w:rsid w:val="009A787D"/>
    <w:rsid w:val="009A78D4"/>
    <w:rsid w:val="009B0B46"/>
    <w:rsid w:val="009B1076"/>
    <w:rsid w:val="009B1434"/>
    <w:rsid w:val="009B2547"/>
    <w:rsid w:val="009B2EA9"/>
    <w:rsid w:val="009B35F5"/>
    <w:rsid w:val="009B4759"/>
    <w:rsid w:val="009B5BDF"/>
    <w:rsid w:val="009B6DB2"/>
    <w:rsid w:val="009B6F9C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A03"/>
    <w:rsid w:val="00A04C51"/>
    <w:rsid w:val="00A051DE"/>
    <w:rsid w:val="00A0747D"/>
    <w:rsid w:val="00A07906"/>
    <w:rsid w:val="00A124F7"/>
    <w:rsid w:val="00A1493F"/>
    <w:rsid w:val="00A1531A"/>
    <w:rsid w:val="00A1604F"/>
    <w:rsid w:val="00A16AB1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1D26"/>
    <w:rsid w:val="00A429F2"/>
    <w:rsid w:val="00A43E06"/>
    <w:rsid w:val="00A45ED5"/>
    <w:rsid w:val="00A460CF"/>
    <w:rsid w:val="00A46678"/>
    <w:rsid w:val="00A4703C"/>
    <w:rsid w:val="00A47A9B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09F6"/>
    <w:rsid w:val="00A82A22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A7634"/>
    <w:rsid w:val="00AB0A56"/>
    <w:rsid w:val="00AB0A69"/>
    <w:rsid w:val="00AB2194"/>
    <w:rsid w:val="00AB2DF1"/>
    <w:rsid w:val="00AB30B9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7C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46D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1A57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7B1"/>
    <w:rsid w:val="00B46B12"/>
    <w:rsid w:val="00B50728"/>
    <w:rsid w:val="00B52909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3C8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574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3C50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CCF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0755"/>
    <w:rsid w:val="00C12ADD"/>
    <w:rsid w:val="00C13FF9"/>
    <w:rsid w:val="00C14568"/>
    <w:rsid w:val="00C148E8"/>
    <w:rsid w:val="00C15EB7"/>
    <w:rsid w:val="00C16E7E"/>
    <w:rsid w:val="00C17002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261A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12AA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5225"/>
    <w:rsid w:val="00C862FC"/>
    <w:rsid w:val="00C87475"/>
    <w:rsid w:val="00C87C54"/>
    <w:rsid w:val="00C915BC"/>
    <w:rsid w:val="00C91D3D"/>
    <w:rsid w:val="00C91E11"/>
    <w:rsid w:val="00C92C59"/>
    <w:rsid w:val="00C93660"/>
    <w:rsid w:val="00C94A09"/>
    <w:rsid w:val="00C9538C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1C6C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CF77CF"/>
    <w:rsid w:val="00D006AD"/>
    <w:rsid w:val="00D010C1"/>
    <w:rsid w:val="00D021E2"/>
    <w:rsid w:val="00D02BB4"/>
    <w:rsid w:val="00D030BC"/>
    <w:rsid w:val="00D03822"/>
    <w:rsid w:val="00D039D2"/>
    <w:rsid w:val="00D04225"/>
    <w:rsid w:val="00D07741"/>
    <w:rsid w:val="00D10133"/>
    <w:rsid w:val="00D12122"/>
    <w:rsid w:val="00D1266C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47D0A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1FE9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2C76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0495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4721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2F4C"/>
    <w:rsid w:val="00E33789"/>
    <w:rsid w:val="00E34AD4"/>
    <w:rsid w:val="00E35266"/>
    <w:rsid w:val="00E3579E"/>
    <w:rsid w:val="00E35B94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43C0A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51A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5EF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053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2813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16A4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9A5"/>
    <w:rsid w:val="00FB1C88"/>
    <w:rsid w:val="00FB3E13"/>
    <w:rsid w:val="00FB40C8"/>
    <w:rsid w:val="00FB43C4"/>
    <w:rsid w:val="00FB5124"/>
    <w:rsid w:val="00FB554E"/>
    <w:rsid w:val="00FB5C9A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  <w:style w:type="character" w:customStyle="1" w:styleId="h1a">
    <w:name w:val="h1a"/>
    <w:basedOn w:val="Predvolenpsmoodseku"/>
    <w:rsid w:val="00B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  <w:style w:type="character" w:customStyle="1" w:styleId="h1a">
    <w:name w:val="h1a"/>
    <w:basedOn w:val="Predvolenpsmoodseku"/>
    <w:rsid w:val="00B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7D48-4F93-4B7B-8EBB-4FEBFEE7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2018-11-26T09:24:00Z</cp:lastPrinted>
  <dcterms:created xsi:type="dcterms:W3CDTF">2019-02-21T07:27:00Z</dcterms:created>
  <dcterms:modified xsi:type="dcterms:W3CDTF">2019-02-21T07:27:00Z</dcterms:modified>
</cp:coreProperties>
</file>