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3A1B7A">
        <w:rPr>
          <w:rFonts w:ascii="Cambria" w:hAnsi="Cambria" w:cs="Arial"/>
          <w:sz w:val="18"/>
          <w:szCs w:val="18"/>
          <w:lang w:val="sk-SK"/>
        </w:rPr>
        <w:t>5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DB229E">
        <w:rPr>
          <w:rFonts w:ascii="Cambria" w:hAnsi="Cambria" w:cs="Arial"/>
          <w:sz w:val="18"/>
          <w:szCs w:val="18"/>
          <w:lang w:val="sk-SK"/>
        </w:rPr>
        <w:t>0</w:t>
      </w:r>
      <w:r w:rsidR="003A1B7A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3A1B7A">
        <w:rPr>
          <w:rFonts w:ascii="Cambria" w:hAnsi="Cambria" w:cs="Arial"/>
          <w:sz w:val="18"/>
          <w:szCs w:val="18"/>
          <w:lang w:val="sk-SK"/>
        </w:rPr>
        <w:t>5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5118A6" w:rsidRDefault="009536A0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1.</w:t>
      </w:r>
      <w:r w:rsidRPr="005118A6">
        <w:rPr>
          <w:rFonts w:asciiTheme="majorHAnsi" w:hAnsiTheme="majorHAnsi"/>
          <w:sz w:val="18"/>
          <w:szCs w:val="18"/>
        </w:rPr>
        <w:tab/>
      </w:r>
      <w:r w:rsidR="005118A6" w:rsidRPr="005118A6">
        <w:rPr>
          <w:rFonts w:asciiTheme="majorHAnsi" w:hAnsiTheme="majorHAnsi"/>
          <w:sz w:val="18"/>
          <w:szCs w:val="18"/>
        </w:rPr>
        <w:t xml:space="preserve">Informácia o návrhu zákona o zabezpečovaní kvality vysokoškolského vzdelávania a novely vysokoškolského zákona </w:t>
      </w:r>
    </w:p>
    <w:p w:rsidR="005118A6" w:rsidRP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2.</w:t>
      </w:r>
      <w:r w:rsidRPr="005118A6">
        <w:rPr>
          <w:rFonts w:asciiTheme="majorHAnsi" w:hAnsiTheme="majorHAnsi"/>
          <w:sz w:val="18"/>
          <w:szCs w:val="18"/>
        </w:rPr>
        <w:tab/>
        <w:t>Informácia o príprave nových výziev na predkladanie projektov financovaných zo štrukturálnych fondov E</w:t>
      </w:r>
      <w:r w:rsidR="00AE3EC0">
        <w:rPr>
          <w:rFonts w:asciiTheme="majorHAnsi" w:hAnsiTheme="majorHAnsi"/>
          <w:sz w:val="18"/>
          <w:szCs w:val="18"/>
        </w:rPr>
        <w:t>Ú</w:t>
      </w:r>
      <w:r w:rsidRPr="005118A6">
        <w:rPr>
          <w:rFonts w:asciiTheme="majorHAnsi" w:hAnsiTheme="majorHAnsi"/>
          <w:sz w:val="18"/>
          <w:szCs w:val="18"/>
        </w:rPr>
        <w:t xml:space="preserve"> </w:t>
      </w:r>
    </w:p>
    <w:p w:rsidR="005118A6" w:rsidRP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3.</w:t>
      </w:r>
      <w:r w:rsidRPr="005118A6">
        <w:rPr>
          <w:rFonts w:asciiTheme="majorHAnsi" w:hAnsiTheme="majorHAnsi"/>
          <w:sz w:val="18"/>
          <w:szCs w:val="18"/>
        </w:rPr>
        <w:tab/>
        <w:t xml:space="preserve">Rozvojová stratégia STU ako výskumnej inštitúcie – informácia </w:t>
      </w:r>
    </w:p>
    <w:p w:rsid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4.</w:t>
      </w:r>
      <w:r w:rsidRPr="005118A6">
        <w:rPr>
          <w:rFonts w:asciiTheme="majorHAnsi" w:hAnsiTheme="majorHAnsi"/>
          <w:sz w:val="18"/>
          <w:szCs w:val="18"/>
        </w:rPr>
        <w:tab/>
        <w:t xml:space="preserve">Harmonogram tlače, podpisovania dokladov o absolvovaní štúdia a promócií v akad. roku 2017/2018 a imatrikulácií v akad. roku </w:t>
      </w:r>
    </w:p>
    <w:p w:rsidR="005118A6" w:rsidRP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DC5969">
        <w:rPr>
          <w:rFonts w:asciiTheme="majorHAnsi" w:hAnsiTheme="majorHAnsi"/>
          <w:sz w:val="18"/>
          <w:szCs w:val="18"/>
        </w:rPr>
        <w:t xml:space="preserve">2018/2019 </w:t>
      </w:r>
    </w:p>
    <w:p w:rsid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5.</w:t>
      </w:r>
      <w:r w:rsidRPr="005118A6">
        <w:rPr>
          <w:rFonts w:asciiTheme="majorHAnsi" w:hAnsiTheme="majorHAnsi"/>
          <w:sz w:val="18"/>
          <w:szCs w:val="18"/>
        </w:rPr>
        <w:tab/>
        <w:t xml:space="preserve">Správa o nájomných zmluvách na STU v Bratislave </w:t>
      </w:r>
    </w:p>
    <w:p w:rsidR="009536A0" w:rsidRPr="005118A6" w:rsidRDefault="005118A6" w:rsidP="005118A6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5118A6">
        <w:rPr>
          <w:rFonts w:asciiTheme="majorHAnsi" w:hAnsiTheme="majorHAnsi"/>
          <w:sz w:val="18"/>
          <w:szCs w:val="18"/>
        </w:rPr>
        <w:t>6.</w:t>
      </w:r>
      <w:r w:rsidRPr="005118A6">
        <w:rPr>
          <w:rFonts w:asciiTheme="majorHAnsi" w:hAnsiTheme="majorHAnsi"/>
          <w:sz w:val="18"/>
          <w:szCs w:val="18"/>
        </w:rPr>
        <w:tab/>
        <w:t xml:space="preserve">Informácia o GDPR </w:t>
      </w:r>
    </w:p>
    <w:p w:rsidR="00417D58" w:rsidRDefault="005118A6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  <w:r w:rsidR="00417D58" w:rsidRPr="00DC27F3">
        <w:rPr>
          <w:rFonts w:asciiTheme="majorHAnsi" w:hAnsiTheme="majorHAnsi"/>
          <w:sz w:val="18"/>
          <w:szCs w:val="18"/>
        </w:rPr>
        <w:t>.</w:t>
      </w:r>
      <w:r w:rsidR="00417D58" w:rsidRPr="00DC27F3">
        <w:rPr>
          <w:rFonts w:asciiTheme="majorHAnsi" w:hAnsiTheme="majorHAnsi"/>
          <w:sz w:val="18"/>
          <w:szCs w:val="18"/>
        </w:rPr>
        <w:tab/>
        <w:t>Rôzne</w:t>
      </w:r>
    </w:p>
    <w:p w:rsidR="00417D58" w:rsidRDefault="00417D58" w:rsidP="00417D58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7906DE" w:rsidRDefault="00C5718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5118A6" w:rsidRPr="005118A6">
        <w:rPr>
          <w:rFonts w:asciiTheme="majorHAnsi" w:hAnsiTheme="majorHAnsi"/>
          <w:b/>
          <w:sz w:val="18"/>
          <w:szCs w:val="18"/>
          <w:u w:val="single"/>
        </w:rPr>
        <w:t>Informácia o návrhu zákona o zabezpečovaní kvality vysokoškolského vzdelávania a novely vysokoškolského zákona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4C5826" w:rsidRDefault="004C5826" w:rsidP="004C582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Theme="majorHAnsi" w:hAnsiTheme="majorHAnsi" w:cs="Calibri"/>
          <w:sz w:val="18"/>
          <w:szCs w:val="18"/>
        </w:rPr>
        <w:t xml:space="preserve">K uvedenému bodu nebol predložený písomný materiál. </w:t>
      </w:r>
      <w:r w:rsidR="005118A6">
        <w:rPr>
          <w:rFonts w:asciiTheme="majorHAnsi" w:hAnsiTheme="majorHAnsi" w:cs="Calibri"/>
          <w:sz w:val="18"/>
          <w:szCs w:val="18"/>
        </w:rPr>
        <w:t xml:space="preserve">Rektor </w:t>
      </w:r>
      <w:r>
        <w:rPr>
          <w:rFonts w:asciiTheme="majorHAnsi" w:hAnsiTheme="majorHAnsi" w:cs="Calibri"/>
          <w:sz w:val="18"/>
          <w:szCs w:val="18"/>
        </w:rPr>
        <w:t>ústne informoval o</w:t>
      </w:r>
      <w:r w:rsidRPr="004C5826">
        <w:rPr>
          <w:rFonts w:asciiTheme="majorHAnsi" w:hAnsiTheme="majorHAnsi" w:cs="Calibri"/>
          <w:sz w:val="18"/>
          <w:szCs w:val="18"/>
          <w:lang w:eastAsia="en-US"/>
        </w:rPr>
        <w:t>:</w:t>
      </w:r>
    </w:p>
    <w:p w:rsidR="004C5826" w:rsidRPr="004C5826" w:rsidRDefault="004C5826" w:rsidP="004C5826">
      <w:pPr>
        <w:numPr>
          <w:ilvl w:val="0"/>
          <w:numId w:val="45"/>
        </w:numPr>
        <w:rPr>
          <w:rFonts w:asciiTheme="majorHAnsi" w:hAnsiTheme="majorHAnsi" w:cs="Calibri"/>
          <w:sz w:val="18"/>
          <w:szCs w:val="18"/>
          <w:lang w:eastAsia="en-US"/>
        </w:rPr>
      </w:pPr>
      <w:hyperlink r:id="rId9" w:history="1">
        <w:r w:rsidRPr="004C582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Návrh</w:t>
        </w:r>
        <w:r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u</w:t>
        </w:r>
        <w:r w:rsidRPr="004C582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 xml:space="preserve"> zákona, ktorým sa mení a dopĺňa zákon č. 131/2002 Z. z. o vysokých školách a o zmene a doplnení niektorých zákonov v znení neskorších predpisov a ktorým sa menia niektoré zákony - nové znenie</w:t>
        </w:r>
      </w:hyperlink>
    </w:p>
    <w:p w:rsidR="004C5826" w:rsidRDefault="004C5826" w:rsidP="004C5826">
      <w:pPr>
        <w:numPr>
          <w:ilvl w:val="0"/>
          <w:numId w:val="45"/>
        </w:numPr>
        <w:rPr>
          <w:rFonts w:asciiTheme="majorHAnsi" w:hAnsiTheme="majorHAnsi" w:cs="Calibri"/>
          <w:sz w:val="18"/>
          <w:szCs w:val="18"/>
          <w:lang w:eastAsia="en-US"/>
        </w:rPr>
      </w:pPr>
      <w:hyperlink r:id="rId10" w:history="1">
        <w:r w:rsidRPr="004C582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Návrh</w:t>
        </w:r>
        <w:r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u</w:t>
        </w:r>
        <w:r w:rsidRPr="004C582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 xml:space="preserve"> zákona o zabezpečovaní kvality vysokoškolského vzdelávania - nové znenie</w:t>
        </w:r>
      </w:hyperlink>
    </w:p>
    <w:p w:rsidR="004C5826" w:rsidRPr="004C5826" w:rsidRDefault="004C5826" w:rsidP="004C5826">
      <w:pPr>
        <w:rPr>
          <w:rFonts w:asciiTheme="majorHAnsi" w:hAnsiTheme="majorHAnsi" w:cs="Calibri"/>
          <w:sz w:val="18"/>
          <w:szCs w:val="18"/>
          <w:lang w:eastAsia="en-US"/>
        </w:rPr>
      </w:pPr>
      <w:r>
        <w:rPr>
          <w:rFonts w:asciiTheme="majorHAnsi" w:hAnsiTheme="majorHAnsi" w:cs="Calibri"/>
          <w:sz w:val="18"/>
          <w:szCs w:val="18"/>
          <w:lang w:eastAsia="en-US"/>
        </w:rPr>
        <w:t xml:space="preserve">Prezentoval postoj Slovenskej rektorskej konferencie a ministerky </w:t>
      </w:r>
      <w:proofErr w:type="spellStart"/>
      <w:r>
        <w:rPr>
          <w:rFonts w:asciiTheme="majorHAnsi" w:hAnsiTheme="majorHAnsi" w:cs="Calibri"/>
          <w:sz w:val="18"/>
          <w:szCs w:val="18"/>
          <w:lang w:eastAsia="en-US"/>
        </w:rPr>
        <w:t>ŠVVaŠ</w:t>
      </w:r>
      <w:proofErr w:type="spellEnd"/>
      <w:r>
        <w:rPr>
          <w:rFonts w:asciiTheme="majorHAnsi" w:hAnsiTheme="majorHAnsi" w:cs="Calibri"/>
          <w:sz w:val="18"/>
          <w:szCs w:val="18"/>
          <w:lang w:eastAsia="en-US"/>
        </w:rPr>
        <w:t xml:space="preserve"> SR k uvedeným návrhom. Konštatoval, že schvaľovanie zákonov je plánované počas leta s účinnosťou od 1.9.2018.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4C5826"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C5826" w:rsidRDefault="009E36B8" w:rsidP="004C582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4C5826">
        <w:rPr>
          <w:rFonts w:asciiTheme="majorHAnsi" w:hAnsiTheme="majorHAnsi"/>
          <w:sz w:val="18"/>
          <w:szCs w:val="18"/>
        </w:rPr>
        <w:t xml:space="preserve">berie na vedomie informáciu o </w:t>
      </w:r>
      <w:r w:rsidR="004C5826" w:rsidRPr="004C5826">
        <w:rPr>
          <w:rFonts w:asciiTheme="majorHAnsi" w:hAnsiTheme="majorHAnsi"/>
          <w:sz w:val="18"/>
          <w:szCs w:val="18"/>
        </w:rPr>
        <w:t xml:space="preserve">návrhu zákona o zabezpečovaní kvality vysokoškolského vzdelávania a novely </w:t>
      </w:r>
    </w:p>
    <w:p w:rsidR="00584E14" w:rsidRPr="004C5826" w:rsidRDefault="004C5826" w:rsidP="004C5826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C5826">
        <w:rPr>
          <w:rFonts w:asciiTheme="majorHAnsi" w:hAnsiTheme="majorHAnsi"/>
          <w:sz w:val="18"/>
          <w:szCs w:val="18"/>
        </w:rPr>
        <w:t>vysokoškolského zákona</w:t>
      </w:r>
      <w:r>
        <w:rPr>
          <w:rFonts w:asciiTheme="majorHAnsi" w:hAnsiTheme="majorHAnsi"/>
          <w:sz w:val="18"/>
          <w:szCs w:val="18"/>
        </w:rPr>
        <w:t>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4C5826" w:rsidRPr="004C5826">
        <w:rPr>
          <w:rFonts w:asciiTheme="majorHAnsi" w:hAnsiTheme="majorHAnsi"/>
          <w:b/>
          <w:sz w:val="18"/>
          <w:szCs w:val="18"/>
          <w:u w:val="single"/>
        </w:rPr>
        <w:t>Informácia o príprave nových výziev na predkladanie projektov financovaných zo štrukturálnych fondov E</w:t>
      </w:r>
      <w:r w:rsidR="00AE3EC0">
        <w:rPr>
          <w:rFonts w:asciiTheme="majorHAnsi" w:hAnsiTheme="majorHAnsi"/>
          <w:b/>
          <w:sz w:val="18"/>
          <w:szCs w:val="18"/>
          <w:u w:val="single"/>
        </w:rPr>
        <w:t>Ú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AE3EC0" w:rsidRDefault="004C5826" w:rsidP="004C5826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 uvedenému bodu nebol predložený písomný materiál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Pr="004C5826">
        <w:rPr>
          <w:rFonts w:asciiTheme="majorHAnsi" w:hAnsiTheme="majorHAnsi" w:cs="Calibri"/>
          <w:sz w:val="18"/>
          <w:szCs w:val="18"/>
        </w:rPr>
        <w:t>Rektor ústne</w:t>
      </w:r>
      <w:r>
        <w:rPr>
          <w:rFonts w:asciiTheme="majorHAnsi" w:hAnsiTheme="majorHAnsi" w:cs="Calibri"/>
          <w:sz w:val="18"/>
          <w:szCs w:val="18"/>
        </w:rPr>
        <w:t xml:space="preserve"> informoval o nových výzvach na predkladanie projektov zo ŠF E</w:t>
      </w:r>
      <w:r w:rsidR="00AE3EC0">
        <w:rPr>
          <w:rFonts w:asciiTheme="majorHAnsi" w:hAnsiTheme="majorHAnsi" w:cs="Calibri"/>
          <w:sz w:val="18"/>
          <w:szCs w:val="18"/>
        </w:rPr>
        <w:t xml:space="preserve">Ú, </w:t>
      </w:r>
      <w:proofErr w:type="spellStart"/>
      <w:r w:rsidR="00AE3EC0">
        <w:rPr>
          <w:rFonts w:asciiTheme="majorHAnsi" w:hAnsiTheme="majorHAnsi" w:cs="Calibri"/>
          <w:sz w:val="18"/>
          <w:szCs w:val="18"/>
        </w:rPr>
        <w:t>o.i</w:t>
      </w:r>
      <w:proofErr w:type="spellEnd"/>
      <w:r w:rsidR="00AE3EC0">
        <w:rPr>
          <w:rFonts w:asciiTheme="majorHAnsi" w:hAnsiTheme="majorHAnsi" w:cs="Calibri"/>
          <w:sz w:val="18"/>
          <w:szCs w:val="18"/>
        </w:rPr>
        <w:t>.:</w:t>
      </w:r>
    </w:p>
    <w:p w:rsidR="00AE3EC0" w:rsidRPr="00AE3EC0" w:rsidRDefault="00600980" w:rsidP="00AE3EC0">
      <w:pPr>
        <w:pStyle w:val="Odsekzoznamu"/>
        <w:numPr>
          <w:ilvl w:val="0"/>
          <w:numId w:val="46"/>
        </w:num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</w:t>
      </w:r>
      <w:r w:rsidR="00AE3EC0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e</w:t>
      </w:r>
      <w:r w:rsidR="00AE3EC0">
        <w:rPr>
          <w:rFonts w:asciiTheme="majorHAnsi" w:hAnsiTheme="majorHAnsi"/>
          <w:sz w:val="18"/>
          <w:szCs w:val="18"/>
        </w:rPr>
        <w:t xml:space="preserve"> </w:t>
      </w:r>
      <w:r w:rsidR="00AE3EC0" w:rsidRPr="00AE3EC0">
        <w:rPr>
          <w:rFonts w:asciiTheme="majorHAnsi" w:hAnsiTheme="majorHAnsi"/>
          <w:sz w:val="18"/>
          <w:szCs w:val="18"/>
        </w:rPr>
        <w:t xml:space="preserve">v rámci operačného programu Výskum a inovácie na podporu </w:t>
      </w:r>
      <w:proofErr w:type="spellStart"/>
      <w:r w:rsidR="00AE3EC0" w:rsidRPr="00AE3EC0">
        <w:rPr>
          <w:rFonts w:asciiTheme="majorHAnsi" w:hAnsiTheme="majorHAnsi"/>
          <w:sz w:val="18"/>
          <w:szCs w:val="18"/>
        </w:rPr>
        <w:t>teamingových</w:t>
      </w:r>
      <w:proofErr w:type="spellEnd"/>
      <w:r w:rsidR="00AE3EC0" w:rsidRPr="00AE3EC0">
        <w:rPr>
          <w:rFonts w:asciiTheme="majorHAnsi" w:hAnsiTheme="majorHAnsi"/>
          <w:sz w:val="18"/>
          <w:szCs w:val="18"/>
        </w:rPr>
        <w:t xml:space="preserve"> výskumných centier</w:t>
      </w:r>
      <w:r w:rsidR="00AE3EC0" w:rsidRPr="00AE3EC0">
        <w:rPr>
          <w:rFonts w:asciiTheme="majorHAnsi" w:hAnsiTheme="majorHAnsi"/>
          <w:sz w:val="18"/>
          <w:szCs w:val="18"/>
        </w:rPr>
        <w:t xml:space="preserve"> </w:t>
      </w:r>
    </w:p>
    <w:p w:rsidR="0046299A" w:rsidRPr="00AE3EC0" w:rsidRDefault="00600980" w:rsidP="00AE3EC0">
      <w:pPr>
        <w:pStyle w:val="Odsekzoznamu"/>
        <w:numPr>
          <w:ilvl w:val="0"/>
          <w:numId w:val="46"/>
        </w:num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</w:t>
      </w:r>
      <w:r w:rsidR="00AE3EC0" w:rsidRPr="00AE3EC0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e</w:t>
      </w:r>
      <w:r w:rsidR="00AE3EC0" w:rsidRPr="00AE3EC0">
        <w:rPr>
          <w:rFonts w:asciiTheme="majorHAnsi" w:hAnsiTheme="majorHAnsi"/>
          <w:sz w:val="18"/>
          <w:szCs w:val="18"/>
        </w:rPr>
        <w:t xml:space="preserve"> na podporu dlhodobého strategického výskumu </w:t>
      </w:r>
      <w:r w:rsidR="00AE3EC0">
        <w:rPr>
          <w:rFonts w:asciiTheme="majorHAnsi" w:hAnsiTheme="majorHAnsi"/>
          <w:sz w:val="18"/>
          <w:szCs w:val="18"/>
        </w:rPr>
        <w:t xml:space="preserve">(DSV) </w:t>
      </w:r>
      <w:r w:rsidR="00AE3EC0" w:rsidRPr="00AE3EC0">
        <w:rPr>
          <w:rFonts w:asciiTheme="majorHAnsi" w:hAnsiTheme="majorHAnsi"/>
          <w:sz w:val="18"/>
          <w:szCs w:val="18"/>
        </w:rPr>
        <w:t>k 5 doménam inteligentnej špecializácie</w:t>
      </w:r>
    </w:p>
    <w:p w:rsidR="00AE3EC0" w:rsidRPr="00AE3EC0" w:rsidRDefault="00AE3EC0" w:rsidP="00AE3EC0">
      <w:pPr>
        <w:pStyle w:val="Hlavika"/>
        <w:jc w:val="both"/>
        <w:rPr>
          <w:rFonts w:asciiTheme="majorHAnsi" w:hAnsiTheme="majorHAnsi" w:cs="Calibri"/>
          <w:sz w:val="18"/>
          <w:szCs w:val="18"/>
        </w:rPr>
      </w:pPr>
      <w:r w:rsidRPr="00AE3EC0">
        <w:rPr>
          <w:rFonts w:asciiTheme="majorHAnsi" w:hAnsiTheme="majorHAnsi" w:cs="Calibri"/>
          <w:sz w:val="18"/>
          <w:szCs w:val="18"/>
        </w:rPr>
        <w:t>V rámci uvedeného informoval aj o pripravovanom o</w:t>
      </w:r>
      <w:r w:rsidRPr="00AE3EC0">
        <w:rPr>
          <w:rFonts w:asciiTheme="majorHAnsi" w:hAnsiTheme="majorHAnsi"/>
          <w:color w:val="000000"/>
          <w:sz w:val="18"/>
          <w:szCs w:val="18"/>
        </w:rPr>
        <w:t>krúhl</w:t>
      </w:r>
      <w:r w:rsidRPr="00AE3EC0">
        <w:rPr>
          <w:rFonts w:asciiTheme="majorHAnsi" w:hAnsiTheme="majorHAnsi"/>
          <w:color w:val="000000"/>
          <w:sz w:val="18"/>
          <w:szCs w:val="18"/>
        </w:rPr>
        <w:t>om</w:t>
      </w:r>
      <w:r w:rsidRPr="00AE3EC0">
        <w:rPr>
          <w:rFonts w:asciiTheme="majorHAnsi" w:hAnsiTheme="majorHAnsi"/>
          <w:color w:val="000000"/>
          <w:sz w:val="18"/>
          <w:szCs w:val="18"/>
        </w:rPr>
        <w:t xml:space="preserve"> st</w:t>
      </w:r>
      <w:r w:rsidRPr="00AE3EC0">
        <w:rPr>
          <w:rFonts w:asciiTheme="majorHAnsi" w:hAnsiTheme="majorHAnsi"/>
          <w:color w:val="000000"/>
          <w:sz w:val="18"/>
          <w:szCs w:val="18"/>
        </w:rPr>
        <w:t>o</w:t>
      </w:r>
      <w:r w:rsidRPr="00AE3EC0">
        <w:rPr>
          <w:rFonts w:asciiTheme="majorHAnsi" w:hAnsiTheme="majorHAnsi"/>
          <w:color w:val="000000"/>
          <w:sz w:val="18"/>
          <w:szCs w:val="18"/>
        </w:rPr>
        <w:t>l</w:t>
      </w:r>
      <w:r w:rsidRPr="00AE3EC0">
        <w:rPr>
          <w:rFonts w:asciiTheme="majorHAnsi" w:hAnsiTheme="majorHAnsi"/>
          <w:color w:val="000000"/>
          <w:sz w:val="18"/>
          <w:szCs w:val="18"/>
        </w:rPr>
        <w:t>e</w:t>
      </w:r>
      <w:r w:rsidRPr="00AE3EC0">
        <w:rPr>
          <w:rFonts w:asciiTheme="majorHAnsi" w:hAnsiTheme="majorHAnsi"/>
          <w:color w:val="000000"/>
          <w:sz w:val="18"/>
          <w:szCs w:val="18"/>
        </w:rPr>
        <w:t xml:space="preserve"> ku </w:t>
      </w:r>
      <w:r>
        <w:rPr>
          <w:rFonts w:asciiTheme="majorHAnsi" w:hAnsiTheme="majorHAnsi"/>
          <w:color w:val="000000"/>
          <w:sz w:val="18"/>
          <w:szCs w:val="18"/>
        </w:rPr>
        <w:t>k</w:t>
      </w:r>
      <w:r w:rsidRPr="00AE3EC0">
        <w:rPr>
          <w:rFonts w:asciiTheme="majorHAnsi" w:hAnsiTheme="majorHAnsi"/>
          <w:bCs/>
          <w:sz w:val="18"/>
          <w:szCs w:val="18"/>
        </w:rPr>
        <w:t xml:space="preserve">onceptu výziev na podporu univerzitných vedeckých parkov, </w:t>
      </w:r>
      <w:r w:rsidRPr="00AE3EC0">
        <w:rPr>
          <w:rFonts w:asciiTheme="majorHAnsi" w:hAnsiTheme="majorHAnsi"/>
          <w:sz w:val="18"/>
          <w:szCs w:val="18"/>
        </w:rPr>
        <w:t xml:space="preserve">výskumných centier a SIVVP z operačného programu Výskum a inovácie (II. etapa podpory), o základných podmienkach pre predkladanie </w:t>
      </w:r>
      <w:proofErr w:type="spellStart"/>
      <w:r w:rsidRPr="00AE3EC0">
        <w:rPr>
          <w:rFonts w:asciiTheme="majorHAnsi" w:hAnsiTheme="majorHAnsi"/>
          <w:sz w:val="18"/>
          <w:szCs w:val="18"/>
        </w:rPr>
        <w:t>ŽoNFP</w:t>
      </w:r>
      <w:proofErr w:type="spellEnd"/>
      <w:r w:rsidRPr="00AE3EC0">
        <w:rPr>
          <w:rFonts w:asciiTheme="majorHAnsi" w:hAnsiTheme="majorHAnsi"/>
          <w:sz w:val="18"/>
          <w:szCs w:val="18"/>
        </w:rPr>
        <w:t xml:space="preserve"> a o a</w:t>
      </w:r>
      <w:r>
        <w:rPr>
          <w:rFonts w:asciiTheme="majorHAnsi" w:hAnsiTheme="majorHAnsi"/>
          <w:sz w:val="18"/>
          <w:szCs w:val="18"/>
        </w:rPr>
        <w:t>ktuálnom stave  prípravy výziev</w:t>
      </w:r>
      <w:r>
        <w:rPr>
          <w:rFonts w:asciiTheme="majorHAnsi" w:hAnsiTheme="majorHAnsi"/>
          <w:sz w:val="18"/>
          <w:szCs w:val="18"/>
          <w:lang w:val="sk-SK"/>
        </w:rPr>
        <w:t>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E3EC0"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E3EC0" w:rsidRDefault="002F104E" w:rsidP="00AE3EC0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AE3EC0">
        <w:rPr>
          <w:rFonts w:asciiTheme="majorHAnsi" w:hAnsiTheme="majorHAnsi"/>
          <w:sz w:val="18"/>
          <w:szCs w:val="18"/>
        </w:rPr>
        <w:t xml:space="preserve">berie na vedomie informáciu o </w:t>
      </w:r>
      <w:r w:rsidR="00AE3EC0" w:rsidRPr="00AE3EC0">
        <w:rPr>
          <w:rFonts w:asciiTheme="majorHAnsi" w:hAnsiTheme="majorHAnsi"/>
          <w:sz w:val="18"/>
          <w:szCs w:val="18"/>
        </w:rPr>
        <w:t>príprave nových výziev na predkladanie projektov financova</w:t>
      </w:r>
      <w:r w:rsidR="00AE3EC0" w:rsidRPr="00AE3EC0">
        <w:rPr>
          <w:rFonts w:asciiTheme="majorHAnsi" w:hAnsiTheme="majorHAnsi"/>
          <w:sz w:val="18"/>
          <w:szCs w:val="18"/>
        </w:rPr>
        <w:t xml:space="preserve">ných zo </w:t>
      </w:r>
    </w:p>
    <w:p w:rsidR="005264AF" w:rsidRPr="00AE3EC0" w:rsidRDefault="00AE3EC0" w:rsidP="00AE3EC0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AE3EC0">
        <w:rPr>
          <w:rFonts w:asciiTheme="majorHAnsi" w:hAnsiTheme="majorHAnsi"/>
          <w:sz w:val="18"/>
          <w:szCs w:val="18"/>
        </w:rPr>
        <w:t>štrukturálnych fondov EÚ</w:t>
      </w:r>
      <w:r w:rsidR="005A2729" w:rsidRPr="00AE3EC0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AB494D" w:rsidRPr="00AB494D">
        <w:rPr>
          <w:rFonts w:asciiTheme="majorHAnsi" w:hAnsiTheme="majorHAnsi"/>
          <w:b/>
          <w:sz w:val="18"/>
          <w:szCs w:val="18"/>
          <w:u w:val="single"/>
        </w:rPr>
        <w:t>Rozvojová stratégia STU ako výskumnej inštitúcie – informácia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C5969" w:rsidRDefault="00AB494D" w:rsidP="00AB494D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uvedenému bodu nebol predložený písomný materiál. </w:t>
      </w:r>
      <w:r w:rsidRPr="004C5826">
        <w:rPr>
          <w:rFonts w:asciiTheme="majorHAnsi" w:hAnsiTheme="majorHAnsi" w:cs="Calibri"/>
          <w:sz w:val="18"/>
          <w:szCs w:val="18"/>
        </w:rPr>
        <w:t>Rektor ústne</w:t>
      </w:r>
      <w:r>
        <w:rPr>
          <w:rFonts w:asciiTheme="majorHAnsi" w:hAnsiTheme="majorHAnsi" w:cs="Calibri"/>
          <w:sz w:val="18"/>
          <w:szCs w:val="18"/>
        </w:rPr>
        <w:t xml:space="preserve"> informoval o</w:t>
      </w:r>
      <w:r>
        <w:rPr>
          <w:rFonts w:asciiTheme="majorHAnsi" w:hAnsiTheme="majorHAnsi" w:cs="Calibri"/>
          <w:sz w:val="18"/>
          <w:szCs w:val="18"/>
        </w:rPr>
        <w:t xml:space="preserve"> potrebe </w:t>
      </w:r>
      <w:r w:rsidR="00DC5969">
        <w:rPr>
          <w:rFonts w:asciiTheme="majorHAnsi" w:hAnsiTheme="majorHAnsi" w:cs="Calibri"/>
          <w:sz w:val="18"/>
          <w:szCs w:val="18"/>
        </w:rPr>
        <w:t xml:space="preserve">prípravy rozvojovej stratégie univerzity, </w:t>
      </w:r>
    </w:p>
    <w:p w:rsidR="00DC5969" w:rsidRDefault="00DC5969" w:rsidP="00AB494D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ktorá bude potrebná pre väčšinu vyhlásených výziev. Zároveň oznámil, že predbežná verzia dokumentu by mohla byť predložená na </w:t>
      </w:r>
    </w:p>
    <w:p w:rsidR="00DC5969" w:rsidRDefault="00DC5969" w:rsidP="00AB494D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mimoriadne zasadnutie VR STU dňa 16.5.2018.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DC5969">
        <w:rPr>
          <w:rFonts w:ascii="Cambria" w:hAnsi="Cambria" w:cs="Arial"/>
          <w:b/>
          <w:color w:val="C00000"/>
          <w:sz w:val="18"/>
          <w:szCs w:val="18"/>
        </w:rPr>
        <w:t>5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51D04" w:rsidRPr="00426B10" w:rsidRDefault="005264AF" w:rsidP="00DC596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DC5969">
        <w:rPr>
          <w:rFonts w:asciiTheme="majorHAnsi" w:hAnsiTheme="majorHAnsi"/>
          <w:sz w:val="18"/>
          <w:szCs w:val="18"/>
        </w:rPr>
        <w:t>berie na vedomie informáciu o príprave rozvojovej stratégie STU ako výskumnej inštitúcie</w:t>
      </w:r>
      <w:r w:rsidR="00551D04">
        <w:rPr>
          <w:rFonts w:asciiTheme="majorHAnsi" w:hAnsiTheme="majorHAnsi"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DC5969" w:rsidRPr="005118A6" w:rsidRDefault="0028296D" w:rsidP="00B04119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5969" w:rsidRPr="00DC5969">
        <w:rPr>
          <w:rFonts w:asciiTheme="majorHAnsi" w:hAnsiTheme="majorHAnsi"/>
          <w:b/>
          <w:sz w:val="18"/>
          <w:szCs w:val="18"/>
          <w:u w:val="single"/>
        </w:rPr>
        <w:t>Harmonogram tlače, podpisovania dokladov o absolvovaní štúdia a promócií v akad. roku 2017/2018 a imatrikulácií v akad. roku 2018/2019</w:t>
      </w:r>
      <w:r w:rsidR="00DC5969">
        <w:rPr>
          <w:rFonts w:asciiTheme="majorHAnsi" w:hAnsiTheme="majorHAnsi"/>
          <w:sz w:val="18"/>
          <w:szCs w:val="18"/>
        </w:rPr>
        <w:t xml:space="preserve"> </w:t>
      </w:r>
    </w:p>
    <w:p w:rsidR="00D66C1C" w:rsidRPr="009536A0" w:rsidRDefault="00D66C1C" w:rsidP="00D66C1C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DC5969" w:rsidRDefault="00D66C1C" w:rsidP="00D66C1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DC5969">
        <w:rPr>
          <w:rFonts w:asciiTheme="majorHAnsi" w:hAnsiTheme="majorHAnsi" w:cs="Calibri"/>
          <w:sz w:val="18"/>
          <w:szCs w:val="18"/>
        </w:rPr>
        <w:t>prorektor Stanko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DC5969" w:rsidRDefault="00DC5969" w:rsidP="00D66C1C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Ha</w:t>
      </w:r>
      <w:r w:rsidR="00600980">
        <w:rPr>
          <w:rFonts w:asciiTheme="majorHAnsi" w:hAnsiTheme="majorHAnsi" w:cstheme="majorHAnsi"/>
          <w:sz w:val="18"/>
          <w:szCs w:val="18"/>
        </w:rPr>
        <w:t>r</w:t>
      </w:r>
      <w:r>
        <w:rPr>
          <w:rFonts w:asciiTheme="majorHAnsi" w:hAnsiTheme="majorHAnsi" w:cstheme="majorHAnsi"/>
          <w:sz w:val="18"/>
          <w:szCs w:val="18"/>
        </w:rPr>
        <w:t>monogram</w:t>
      </w:r>
      <w:r w:rsidRPr="00DC5969">
        <w:rPr>
          <w:rFonts w:asciiTheme="majorHAnsi" w:hAnsiTheme="majorHAnsi" w:cstheme="majorHAnsi"/>
          <w:sz w:val="18"/>
          <w:szCs w:val="18"/>
        </w:rPr>
        <w:t xml:space="preserve"> bol pripravený na základe návrhov jednotlivých súčastí STU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:rsidR="00B166BC" w:rsidRDefault="00333F30" w:rsidP="0069018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DC5969">
        <w:rPr>
          <w:rFonts w:ascii="Cambria" w:hAnsi="Cambria" w:cs="Arial"/>
          <w:b/>
          <w:color w:val="C00000"/>
          <w:sz w:val="18"/>
          <w:szCs w:val="18"/>
        </w:rPr>
        <w:t>5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Pr="00DC27F3" w:rsidRDefault="00DD608C" w:rsidP="0069018B">
      <w:pPr>
        <w:pStyle w:val="Default"/>
        <w:tabs>
          <w:tab w:val="left" w:pos="1985"/>
        </w:tabs>
        <w:ind w:right="435"/>
        <w:rPr>
          <w:rFonts w:asciiTheme="majorHAnsi" w:hAnsiTheme="majorHAnsi"/>
          <w:color w:val="auto"/>
          <w:sz w:val="18"/>
          <w:szCs w:val="18"/>
        </w:rPr>
      </w:pPr>
      <w:r w:rsidRPr="00DC27F3">
        <w:rPr>
          <w:rFonts w:ascii="Cambria" w:hAnsi="Cambria" w:cs="Arial"/>
          <w:color w:val="auto"/>
          <w:sz w:val="18"/>
          <w:szCs w:val="18"/>
        </w:rPr>
        <w:t xml:space="preserve">Kolégium rektora STU </w:t>
      </w:r>
      <w:r w:rsidR="00DC5969">
        <w:rPr>
          <w:rFonts w:asciiTheme="majorHAnsi" w:hAnsiTheme="majorHAnsi" w:cs="Calibri"/>
          <w:color w:val="auto"/>
          <w:sz w:val="18"/>
          <w:szCs w:val="18"/>
        </w:rPr>
        <w:t xml:space="preserve">prerokovalo </w:t>
      </w:r>
      <w:r w:rsidR="00DC5969" w:rsidRPr="00DC5969">
        <w:rPr>
          <w:rFonts w:asciiTheme="majorHAnsi" w:hAnsiTheme="majorHAnsi"/>
          <w:sz w:val="18"/>
          <w:szCs w:val="18"/>
        </w:rPr>
        <w:t>Harmonogram tlače, podpisovania dokladov o absolvovaní štúdia a promócií v akad. roku 2017/2018 a imatrikulácií v akad. roku 2018/2019</w:t>
      </w:r>
      <w:r w:rsidR="0069018B" w:rsidRPr="00DC27F3">
        <w:rPr>
          <w:rFonts w:asciiTheme="majorHAnsi" w:hAnsiTheme="majorHAnsi"/>
          <w:color w:val="auto"/>
          <w:sz w:val="18"/>
          <w:szCs w:val="18"/>
        </w:rPr>
        <w:t>.</w:t>
      </w:r>
    </w:p>
    <w:p w:rsidR="0069018B" w:rsidRDefault="0069018B" w:rsidP="0069018B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B04119" w:rsidRPr="00B04119">
        <w:rPr>
          <w:rFonts w:asciiTheme="majorHAnsi" w:hAnsiTheme="majorHAnsi"/>
          <w:b/>
          <w:sz w:val="18"/>
          <w:szCs w:val="18"/>
          <w:u w:val="single"/>
        </w:rPr>
        <w:t>Správa o nájomných zmluvách na STU v Bratislave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04119" w:rsidRDefault="003962EB" w:rsidP="00DC27F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04119">
        <w:rPr>
          <w:rFonts w:asciiTheme="majorHAnsi" w:hAnsiTheme="majorHAnsi" w:cs="Calibri"/>
          <w:sz w:val="18"/>
          <w:szCs w:val="18"/>
        </w:rPr>
        <w:t>Materiál uviedol kvestor</w:t>
      </w:r>
      <w:r w:rsidR="00B04119" w:rsidRPr="00B04119">
        <w:rPr>
          <w:rFonts w:asciiTheme="majorHAnsi" w:hAnsiTheme="majorHAnsi" w:cs="Calibri"/>
          <w:sz w:val="18"/>
          <w:szCs w:val="18"/>
        </w:rPr>
        <w:t xml:space="preserve"> ako i</w:t>
      </w:r>
      <w:r w:rsidR="00B04119" w:rsidRPr="00B04119">
        <w:rPr>
          <w:rFonts w:asciiTheme="majorHAnsi" w:hAnsiTheme="majorHAnsi"/>
          <w:sz w:val="18"/>
          <w:szCs w:val="18"/>
        </w:rPr>
        <w:t>nformáciu</w:t>
      </w:r>
      <w:r w:rsidR="00B04119" w:rsidRPr="00B04119">
        <w:rPr>
          <w:rFonts w:asciiTheme="majorHAnsi" w:hAnsiTheme="majorHAnsi"/>
          <w:sz w:val="18"/>
          <w:szCs w:val="18"/>
        </w:rPr>
        <w:t xml:space="preserve"> pre členov kolégia rektora o počte a obsahu nájomných zmlúv na jednotlivých súčastiach STU </w:t>
      </w:r>
    </w:p>
    <w:p w:rsidR="00B04119" w:rsidRPr="00B04119" w:rsidRDefault="00B04119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B04119">
        <w:rPr>
          <w:rFonts w:asciiTheme="majorHAnsi" w:hAnsiTheme="majorHAnsi"/>
          <w:sz w:val="18"/>
          <w:szCs w:val="18"/>
        </w:rPr>
        <w:t>a o príjmoch plynúcich pre STU z prenájmov za rok 2017</w:t>
      </w:r>
      <w:r w:rsidRPr="00B04119">
        <w:rPr>
          <w:rFonts w:asciiTheme="majorHAnsi" w:hAnsiTheme="majorHAnsi" w:cs="Calibri"/>
          <w:sz w:val="18"/>
          <w:szCs w:val="18"/>
        </w:rPr>
        <w:t xml:space="preserve">. Prizvaný: JUDr. </w:t>
      </w:r>
      <w:proofErr w:type="spellStart"/>
      <w:r w:rsidRPr="00B04119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Pr="00B04119">
        <w:rPr>
          <w:rFonts w:asciiTheme="majorHAnsi" w:hAnsiTheme="majorHAnsi" w:cs="Calibri"/>
          <w:sz w:val="18"/>
          <w:szCs w:val="18"/>
        </w:rPr>
        <w:t>.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962EB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04119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CB0E4F" w:rsidRDefault="00BB2E9B" w:rsidP="00CB0E4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CB0E4F">
        <w:rPr>
          <w:rFonts w:asciiTheme="majorHAnsi" w:hAnsiTheme="majorHAnsi" w:cs="Arial"/>
          <w:sz w:val="18"/>
          <w:szCs w:val="18"/>
        </w:rPr>
        <w:t xml:space="preserve">Kolégium rektora STU </w:t>
      </w:r>
      <w:r w:rsidR="00CB0E4F" w:rsidRPr="00CB0E4F">
        <w:rPr>
          <w:rFonts w:asciiTheme="majorHAnsi" w:hAnsiTheme="majorHAnsi"/>
          <w:sz w:val="18"/>
          <w:szCs w:val="18"/>
        </w:rPr>
        <w:t>prerokovalo Správu o nájomných zmluvách na S</w:t>
      </w:r>
      <w:r w:rsidR="00CB0E4F">
        <w:rPr>
          <w:rFonts w:asciiTheme="majorHAnsi" w:hAnsiTheme="majorHAnsi"/>
          <w:sz w:val="18"/>
          <w:szCs w:val="18"/>
        </w:rPr>
        <w:t>TU</w:t>
      </w:r>
      <w:r w:rsidR="00CB0E4F" w:rsidRPr="00CB0E4F">
        <w:rPr>
          <w:rFonts w:asciiTheme="majorHAnsi" w:hAnsiTheme="majorHAnsi"/>
          <w:sz w:val="18"/>
          <w:szCs w:val="18"/>
        </w:rPr>
        <w:t xml:space="preserve"> a odporúča materiál predložiť na prerokovanie Akademickému </w:t>
      </w:r>
    </w:p>
    <w:p w:rsidR="00BB2E9B" w:rsidRPr="00CB0E4F" w:rsidRDefault="00CB0E4F" w:rsidP="00CB0E4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CB0E4F">
        <w:rPr>
          <w:rFonts w:asciiTheme="majorHAnsi" w:hAnsiTheme="majorHAnsi"/>
          <w:sz w:val="18"/>
          <w:szCs w:val="18"/>
        </w:rPr>
        <w:lastRenderedPageBreak/>
        <w:t>senátu STU.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A18EB" w:rsidRPr="00DC27F3" w:rsidRDefault="00FA18EB" w:rsidP="00FA18E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CB0E4F" w:rsidRPr="00CB0E4F">
        <w:rPr>
          <w:rFonts w:asciiTheme="majorHAnsi" w:hAnsiTheme="majorHAnsi"/>
          <w:b/>
          <w:sz w:val="18"/>
          <w:szCs w:val="18"/>
          <w:u w:val="single"/>
        </w:rPr>
        <w:t>Informácia o GDPR</w:t>
      </w:r>
    </w:p>
    <w:p w:rsidR="00FA18EB" w:rsidRPr="00532772" w:rsidRDefault="00FA18EB" w:rsidP="00FA18E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B0E4F" w:rsidRDefault="00CB0E4F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prezentoval prítomným analýzu súladu s GDPR na STU. Informoval, že nové nariadenie nadobudne účinnosť od </w:t>
      </w:r>
    </w:p>
    <w:p w:rsidR="00DC27F3" w:rsidRDefault="00CB0E4F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25.5.2018 a bude platné pre všetky subjekty bez výnimky.</w:t>
      </w:r>
    </w:p>
    <w:p w:rsidR="00DC27F3" w:rsidRDefault="00CB0E4F" w:rsidP="00DC27F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dekani upozornili, že dotknuté útvary (hlavne personálne a študijné oddelenia) fakúlt nie sú na predmetné zmeny pripravené</w:t>
      </w:r>
      <w:r w:rsidR="00B94189">
        <w:rPr>
          <w:rFonts w:asciiTheme="majorHAnsi" w:hAnsiTheme="majorHAnsi"/>
          <w:sz w:val="18"/>
          <w:szCs w:val="18"/>
        </w:rPr>
        <w:t>. Rektor konštatoval, že do týždňa bude vypracovaná podrobná analýza a do 25.5.2018 budú poskytnuté pracoviskám jasné inštrukcie ako v uvedenej záležitosti postupovať.</w:t>
      </w:r>
    </w:p>
    <w:p w:rsidR="00B94189" w:rsidRPr="002F7E74" w:rsidRDefault="00B94189" w:rsidP="00DC27F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dekan </w:t>
      </w:r>
      <w:proofErr w:type="spellStart"/>
      <w:r>
        <w:rPr>
          <w:rFonts w:asciiTheme="majorHAnsi" w:hAnsiTheme="majorHAnsi"/>
          <w:sz w:val="18"/>
          <w:szCs w:val="18"/>
        </w:rPr>
        <w:t>SjF</w:t>
      </w:r>
      <w:proofErr w:type="spellEnd"/>
      <w:r>
        <w:rPr>
          <w:rFonts w:asciiTheme="majorHAnsi" w:hAnsiTheme="majorHAnsi"/>
          <w:sz w:val="18"/>
          <w:szCs w:val="18"/>
        </w:rPr>
        <w:t xml:space="preserve"> STU požiadal o poskytnutie prezentácie </w:t>
      </w:r>
      <w:r w:rsidR="0071519C">
        <w:rPr>
          <w:rFonts w:asciiTheme="majorHAnsi" w:hAnsiTheme="majorHAnsi"/>
          <w:sz w:val="18"/>
          <w:szCs w:val="18"/>
        </w:rPr>
        <w:t xml:space="preserve">o GDPR </w:t>
      </w:r>
      <w:r>
        <w:rPr>
          <w:rFonts w:asciiTheme="majorHAnsi" w:hAnsiTheme="majorHAnsi"/>
          <w:sz w:val="18"/>
          <w:szCs w:val="18"/>
        </w:rPr>
        <w:t>pre potreby fakúlt.</w:t>
      </w:r>
    </w:p>
    <w:p w:rsidR="00FA18EB" w:rsidRDefault="00FA18EB" w:rsidP="00FA18E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1519C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FA18EB" w:rsidRDefault="00FA18EB" w:rsidP="0071519C">
      <w:pPr>
        <w:pStyle w:val="Default"/>
        <w:tabs>
          <w:tab w:val="left" w:pos="1560"/>
          <w:tab w:val="left" w:pos="1985"/>
        </w:tabs>
        <w:ind w:left="1980" w:hanging="198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71519C">
        <w:rPr>
          <w:rFonts w:asciiTheme="majorHAnsi" w:hAnsiTheme="majorHAnsi"/>
          <w:sz w:val="18"/>
          <w:szCs w:val="18"/>
        </w:rPr>
        <w:t>berie na vedomie informáciu o GDPR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FA18EB" w:rsidRDefault="00FA18EB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36F1F" w:rsidRDefault="00A36F1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9066B" w:rsidRDefault="0071519C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6F7620">
        <w:rPr>
          <w:rFonts w:asciiTheme="majorHAnsi" w:hAnsiTheme="majorHAnsi" w:cs="Arial"/>
          <w:sz w:val="18"/>
          <w:szCs w:val="18"/>
        </w:rPr>
        <w:t xml:space="preserve"> informoval,</w:t>
      </w:r>
    </w:p>
    <w:p w:rsidR="0071519C" w:rsidRDefault="0071519C" w:rsidP="0029066B">
      <w:pPr>
        <w:pStyle w:val="Odsekzoznamu"/>
        <w:numPr>
          <w:ilvl w:val="0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že dňa 16.5.2018 sa uskutoční mimoriadne zasadnutie VR STU, na ktorom bude schvaľovaný Dlhodobý zámer STU</w:t>
      </w:r>
    </w:p>
    <w:p w:rsidR="006F7620" w:rsidRPr="006F7620" w:rsidRDefault="006F7620" w:rsidP="0029066B">
      <w:pPr>
        <w:pStyle w:val="Odsekzoznamu"/>
        <w:numPr>
          <w:ilvl w:val="0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 w:rsidRPr="006F7620">
        <w:rPr>
          <w:rFonts w:asciiTheme="majorHAnsi" w:hAnsiTheme="majorHAnsi" w:cstheme="majorHAnsi"/>
          <w:sz w:val="18"/>
          <w:szCs w:val="18"/>
        </w:rPr>
        <w:t xml:space="preserve">že </w:t>
      </w:r>
      <w:proofErr w:type="spellStart"/>
      <w:r w:rsidRPr="006F7620">
        <w:rPr>
          <w:rFonts w:asciiTheme="majorHAnsi" w:hAnsiTheme="majorHAnsi" w:cstheme="majorHAnsi"/>
          <w:sz w:val="18"/>
          <w:szCs w:val="18"/>
        </w:rPr>
        <w:t>SjF</w:t>
      </w:r>
      <w:proofErr w:type="spellEnd"/>
      <w:r w:rsidRPr="006F7620">
        <w:rPr>
          <w:rFonts w:asciiTheme="majorHAnsi" w:hAnsiTheme="majorHAnsi" w:cstheme="majorHAnsi"/>
          <w:sz w:val="18"/>
          <w:szCs w:val="18"/>
        </w:rPr>
        <w:t xml:space="preserve"> STU </w:t>
      </w:r>
      <w:r w:rsidRPr="006F7620">
        <w:rPr>
          <w:rFonts w:asciiTheme="majorHAnsi" w:hAnsiTheme="majorHAnsi" w:cstheme="majorHAnsi"/>
          <w:sz w:val="18"/>
          <w:szCs w:val="18"/>
        </w:rPr>
        <w:t>poskytl</w:t>
      </w:r>
      <w:r w:rsidRPr="006F7620">
        <w:rPr>
          <w:rFonts w:asciiTheme="majorHAnsi" w:hAnsiTheme="majorHAnsi" w:cstheme="majorHAnsi"/>
          <w:sz w:val="18"/>
          <w:szCs w:val="18"/>
        </w:rPr>
        <w:t xml:space="preserve">a svoje </w:t>
      </w:r>
      <w:r w:rsidRPr="006F7620">
        <w:rPr>
          <w:rFonts w:asciiTheme="majorHAnsi" w:hAnsiTheme="majorHAnsi" w:cstheme="majorHAnsi"/>
          <w:sz w:val="18"/>
          <w:szCs w:val="18"/>
        </w:rPr>
        <w:t>priestory na vykonanie prijímacích skúšok - testovanie študijných predpokladov Masarykovej univerzite, ktorá v rámci prijímacieho konania realizuje nábor slovenských študentov</w:t>
      </w:r>
      <w:r>
        <w:rPr>
          <w:rFonts w:asciiTheme="majorHAnsi" w:hAnsiTheme="majorHAnsi" w:cstheme="majorHAnsi"/>
          <w:sz w:val="18"/>
          <w:szCs w:val="18"/>
        </w:rPr>
        <w:t xml:space="preserve"> a žiadal dekana o vysvetlenie</w:t>
      </w:r>
    </w:p>
    <w:p w:rsidR="00CD7B11" w:rsidRPr="00CD7B11" w:rsidRDefault="006F7620" w:rsidP="006F7620">
      <w:pPr>
        <w:pStyle w:val="Odsekzoznamu"/>
        <w:numPr>
          <w:ilvl w:val="1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theme="majorHAnsi"/>
          <w:sz w:val="18"/>
          <w:szCs w:val="18"/>
        </w:rPr>
        <w:t>Šooš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oboznámil prítomných, že zmluvu s </w:t>
      </w:r>
      <w:r w:rsidRPr="006F7620">
        <w:rPr>
          <w:rFonts w:asciiTheme="majorHAnsi" w:hAnsiTheme="majorHAnsi" w:cstheme="majorHAnsi"/>
          <w:sz w:val="18"/>
          <w:szCs w:val="18"/>
        </w:rPr>
        <w:t>Masarykov</w:t>
      </w:r>
      <w:r>
        <w:rPr>
          <w:rFonts w:asciiTheme="majorHAnsi" w:hAnsiTheme="majorHAnsi" w:cstheme="majorHAnsi"/>
          <w:sz w:val="18"/>
          <w:szCs w:val="18"/>
        </w:rPr>
        <w:t>ou</w:t>
      </w:r>
      <w:r w:rsidRPr="006F7620">
        <w:rPr>
          <w:rFonts w:asciiTheme="majorHAnsi" w:hAnsiTheme="majorHAnsi" w:cstheme="majorHAnsi"/>
          <w:sz w:val="18"/>
          <w:szCs w:val="18"/>
        </w:rPr>
        <w:t xml:space="preserve"> univerzit</w:t>
      </w:r>
      <w:r>
        <w:rPr>
          <w:rFonts w:asciiTheme="majorHAnsi" w:hAnsiTheme="majorHAnsi" w:cstheme="majorHAnsi"/>
          <w:sz w:val="18"/>
          <w:szCs w:val="18"/>
        </w:rPr>
        <w:t xml:space="preserve">ou podpísal ešte doc. </w:t>
      </w:r>
      <w:proofErr w:type="spellStart"/>
      <w:r>
        <w:rPr>
          <w:rFonts w:asciiTheme="majorHAnsi" w:hAnsiTheme="majorHAnsi" w:cstheme="majorHAnsi"/>
          <w:sz w:val="18"/>
          <w:szCs w:val="18"/>
        </w:rPr>
        <w:t>Hučko</w:t>
      </w:r>
      <w:proofErr w:type="spellEnd"/>
      <w:r w:rsidR="00790327">
        <w:rPr>
          <w:rFonts w:asciiTheme="majorHAnsi" w:hAnsiTheme="majorHAnsi" w:cstheme="majorHAnsi"/>
          <w:sz w:val="18"/>
          <w:szCs w:val="18"/>
        </w:rPr>
        <w:t xml:space="preserve">, ktorú on </w:t>
      </w:r>
      <w:proofErr w:type="spellStart"/>
      <w:r w:rsidR="00790327">
        <w:rPr>
          <w:rFonts w:asciiTheme="majorHAnsi" w:hAnsiTheme="majorHAnsi" w:cstheme="majorHAnsi"/>
          <w:sz w:val="18"/>
          <w:szCs w:val="18"/>
        </w:rPr>
        <w:t>t.č</w:t>
      </w:r>
      <w:proofErr w:type="spellEnd"/>
      <w:r w:rsidR="00790327">
        <w:rPr>
          <w:rFonts w:asciiTheme="majorHAnsi" w:hAnsiTheme="majorHAnsi" w:cstheme="majorHAnsi"/>
          <w:sz w:val="18"/>
          <w:szCs w:val="18"/>
        </w:rPr>
        <w:t xml:space="preserve">. vypovedal, a teda v budúcnosti </w:t>
      </w:r>
      <w:r w:rsidR="00CD7B11">
        <w:rPr>
          <w:rFonts w:asciiTheme="majorHAnsi" w:hAnsiTheme="majorHAnsi" w:cstheme="majorHAnsi"/>
          <w:sz w:val="18"/>
          <w:szCs w:val="18"/>
        </w:rPr>
        <w:t xml:space="preserve">už </w:t>
      </w:r>
      <w:r w:rsidR="00600980">
        <w:rPr>
          <w:rFonts w:asciiTheme="majorHAnsi" w:hAnsiTheme="majorHAnsi" w:cstheme="majorHAnsi"/>
          <w:sz w:val="18"/>
          <w:szCs w:val="18"/>
        </w:rPr>
        <w:t>podobnú spoluprácu vylučuje</w:t>
      </w:r>
    </w:p>
    <w:p w:rsidR="00CD7B11" w:rsidRPr="00CD7B11" w:rsidRDefault="00CD7B11" w:rsidP="00CD7B11">
      <w:pPr>
        <w:pStyle w:val="Odsekzoznamu"/>
        <w:numPr>
          <w:ilvl w:val="2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rektor a ostatní dekani ocenili postoj dekana </w:t>
      </w:r>
      <w:proofErr w:type="spellStart"/>
      <w:r>
        <w:rPr>
          <w:rFonts w:asciiTheme="majorHAnsi" w:hAnsiTheme="majorHAnsi" w:cstheme="majorHAnsi"/>
          <w:sz w:val="18"/>
          <w:szCs w:val="18"/>
        </w:rPr>
        <w:t>SjF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STU</w:t>
      </w:r>
    </w:p>
    <w:p w:rsidR="0029066B" w:rsidRDefault="0029066B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CD7B11">
        <w:rPr>
          <w:rFonts w:ascii="Cambria" w:hAnsi="Cambria" w:cs="Arial"/>
          <w:sz w:val="18"/>
          <w:szCs w:val="18"/>
        </w:rPr>
        <w:t>Stanko</w:t>
      </w:r>
    </w:p>
    <w:p w:rsidR="00CD7B11" w:rsidRPr="00CD7B11" w:rsidRDefault="00CD7B11" w:rsidP="00CD7B11">
      <w:pPr>
        <w:pStyle w:val="Odsekzoznamu"/>
        <w:numPr>
          <w:ilvl w:val="0"/>
          <w:numId w:val="47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aktuálnom stave prihlášok </w:t>
      </w:r>
    </w:p>
    <w:p w:rsidR="00CD7B11" w:rsidRPr="00CD7B11" w:rsidRDefault="00CD7B11" w:rsidP="00CD7B11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6B31EF" w:rsidRPr="006B31EF" w:rsidRDefault="00CD7B11" w:rsidP="0029066B">
      <w:pPr>
        <w:pStyle w:val="Odsekzoznamu"/>
        <w:numPr>
          <w:ilvl w:val="0"/>
          <w:numId w:val="4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opätovne </w:t>
      </w:r>
      <w:r w:rsidR="00523934" w:rsidRPr="00523934">
        <w:rPr>
          <w:rFonts w:asciiTheme="majorHAnsi" w:hAnsiTheme="majorHAnsi" w:cs="Arial"/>
          <w:sz w:val="18"/>
          <w:szCs w:val="18"/>
        </w:rPr>
        <w:t xml:space="preserve">informoval o ponuke </w:t>
      </w:r>
      <w:r w:rsidR="00523934" w:rsidRPr="00523934">
        <w:rPr>
          <w:rFonts w:asciiTheme="majorHAnsi" w:hAnsiTheme="majorHAnsi"/>
          <w:sz w:val="18"/>
          <w:szCs w:val="18"/>
        </w:rPr>
        <w:t xml:space="preserve">softvérovej spoločnosti Zelená pošta, s.r.o., </w:t>
      </w:r>
      <w:r w:rsidR="006B31EF">
        <w:rPr>
          <w:rFonts w:asciiTheme="majorHAnsi" w:hAnsiTheme="majorHAnsi"/>
          <w:sz w:val="18"/>
          <w:szCs w:val="18"/>
        </w:rPr>
        <w:t>na ktorú okrem FIIT STU ne</w:t>
      </w:r>
      <w:r w:rsidR="00600980">
        <w:rPr>
          <w:rFonts w:asciiTheme="majorHAnsi" w:hAnsiTheme="majorHAnsi"/>
          <w:sz w:val="18"/>
          <w:szCs w:val="18"/>
        </w:rPr>
        <w:t>eviduje</w:t>
      </w:r>
      <w:r w:rsidR="006B31EF">
        <w:rPr>
          <w:rFonts w:asciiTheme="majorHAnsi" w:hAnsiTheme="majorHAnsi"/>
          <w:sz w:val="18"/>
          <w:szCs w:val="18"/>
        </w:rPr>
        <w:t xml:space="preserve"> žiadnu reakciu</w:t>
      </w:r>
    </w:p>
    <w:p w:rsidR="006B31EF" w:rsidRPr="006B31EF" w:rsidRDefault="006B31EF" w:rsidP="006B31EF">
      <w:pPr>
        <w:pStyle w:val="Odsekzoznamu"/>
        <w:numPr>
          <w:ilvl w:val="1"/>
          <w:numId w:val="4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rektor konštatoval, že bude vhodné počkať prioritne na zavedenie GDPR a k ponuke sa vyjadríme neskôr</w:t>
      </w:r>
    </w:p>
    <w:p w:rsidR="006B31EF" w:rsidRPr="006B31EF" w:rsidRDefault="006B31EF" w:rsidP="006B31EF">
      <w:pPr>
        <w:pStyle w:val="Odsekzoznamu"/>
        <w:numPr>
          <w:ilvl w:val="0"/>
          <w:numId w:val="4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aktivitách zahraničného útvaru R STU a schválených projektoch </w:t>
      </w:r>
      <w:proofErr w:type="spellStart"/>
      <w:r>
        <w:rPr>
          <w:rFonts w:asciiTheme="majorHAnsi" w:hAnsiTheme="majorHAnsi" w:cs="Arial"/>
          <w:sz w:val="18"/>
          <w:szCs w:val="18"/>
        </w:rPr>
        <w:t>Erasmus</w:t>
      </w:r>
      <w:proofErr w:type="spellEnd"/>
    </w:p>
    <w:p w:rsidR="006B31EF" w:rsidRDefault="006B31EF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6B31EF" w:rsidRDefault="006B31EF" w:rsidP="006B31EF">
      <w:pPr>
        <w:pStyle w:val="Odsekzoznamu"/>
        <w:numPr>
          <w:ilvl w:val="0"/>
          <w:numId w:val="48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aktuálnom stave projektu ACCORD</w:t>
      </w:r>
    </w:p>
    <w:p w:rsidR="006B31EF" w:rsidRDefault="006B31EF" w:rsidP="006B31EF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Profesor </w:t>
      </w:r>
      <w:proofErr w:type="spellStart"/>
      <w:r>
        <w:rPr>
          <w:rFonts w:ascii="Cambria" w:hAnsi="Cambria" w:cs="Arial"/>
          <w:sz w:val="18"/>
          <w:szCs w:val="18"/>
        </w:rPr>
        <w:t>Janovec</w:t>
      </w:r>
      <w:proofErr w:type="spellEnd"/>
    </w:p>
    <w:p w:rsidR="006B31EF" w:rsidRDefault="006B31EF" w:rsidP="006B31EF">
      <w:pPr>
        <w:pStyle w:val="Odsekzoznamu"/>
        <w:numPr>
          <w:ilvl w:val="0"/>
          <w:numId w:val="48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počte stiahnutých dokumentov v rámci jednotlivých databáz</w:t>
      </w:r>
    </w:p>
    <w:p w:rsidR="006B31EF" w:rsidRDefault="006B31EF" w:rsidP="006B31EF">
      <w:pPr>
        <w:pStyle w:val="Odsekzoznamu"/>
        <w:numPr>
          <w:ilvl w:val="0"/>
          <w:numId w:val="48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THE </w:t>
      </w:r>
      <w:proofErr w:type="spellStart"/>
      <w:r>
        <w:rPr>
          <w:rFonts w:ascii="Cambria" w:hAnsi="Cambria" w:cs="Arial"/>
          <w:sz w:val="18"/>
          <w:szCs w:val="18"/>
        </w:rPr>
        <w:t>ranking</w:t>
      </w:r>
      <w:proofErr w:type="spellEnd"/>
      <w:r>
        <w:rPr>
          <w:rFonts w:ascii="Cambria" w:hAnsi="Cambria" w:cs="Arial"/>
          <w:sz w:val="18"/>
          <w:szCs w:val="18"/>
        </w:rPr>
        <w:t xml:space="preserve"> – informoval o jeho účasti na samite, kde sa za Slovensko zúčastnili len 3 univerzity (STU, UK a TUKE)</w:t>
      </w:r>
    </w:p>
    <w:p w:rsidR="006B31EF" w:rsidRPr="000B51EA" w:rsidRDefault="006B31EF" w:rsidP="006B31EF">
      <w:pPr>
        <w:pStyle w:val="Odsekzoznamu"/>
        <w:numPr>
          <w:ilvl w:val="0"/>
          <w:numId w:val="48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6B31EF">
        <w:rPr>
          <w:rFonts w:asciiTheme="majorHAnsi" w:hAnsiTheme="majorHAnsi"/>
          <w:sz w:val="18"/>
          <w:szCs w:val="18"/>
        </w:rPr>
        <w:t>FWL-Slovakia</w:t>
      </w:r>
      <w:proofErr w:type="spellEnd"/>
      <w:r w:rsidRPr="006B31EF">
        <w:rPr>
          <w:rFonts w:asciiTheme="majorHAnsi" w:hAnsiTheme="majorHAnsi"/>
          <w:sz w:val="18"/>
          <w:szCs w:val="18"/>
        </w:rPr>
        <w:t xml:space="preserve"> 2018</w:t>
      </w:r>
      <w:r>
        <w:rPr>
          <w:rFonts w:asciiTheme="majorHAnsi" w:hAnsiTheme="majorHAnsi"/>
          <w:sz w:val="18"/>
          <w:szCs w:val="18"/>
        </w:rPr>
        <w:t xml:space="preserve"> – za STU sú prihlásení len </w:t>
      </w:r>
      <w:r w:rsidR="00600980">
        <w:rPr>
          <w:rFonts w:asciiTheme="majorHAnsi" w:hAnsiTheme="majorHAnsi"/>
          <w:sz w:val="18"/>
          <w:szCs w:val="18"/>
        </w:rPr>
        <w:t>tra</w:t>
      </w:r>
      <w:r>
        <w:rPr>
          <w:rFonts w:asciiTheme="majorHAnsi" w:hAnsiTheme="majorHAnsi"/>
          <w:sz w:val="18"/>
          <w:szCs w:val="18"/>
        </w:rPr>
        <w:t xml:space="preserve">ja uchádzači, čo nie je uspokojivý stav, a preto vyzval dekanov na </w:t>
      </w:r>
      <w:r w:rsidRPr="006B31EF">
        <w:rPr>
          <w:rFonts w:asciiTheme="majorHAnsi" w:hAnsiTheme="majorHAnsi"/>
          <w:sz w:val="18"/>
          <w:szCs w:val="18"/>
        </w:rPr>
        <w:t xml:space="preserve">spropagovanie </w:t>
      </w:r>
      <w:r w:rsidR="000B51EA">
        <w:rPr>
          <w:rFonts w:asciiTheme="majorHAnsi" w:hAnsiTheme="majorHAnsi"/>
          <w:sz w:val="18"/>
          <w:szCs w:val="18"/>
        </w:rPr>
        <w:t>úč</w:t>
      </w:r>
      <w:r w:rsidRPr="006B31EF">
        <w:rPr>
          <w:rFonts w:asciiTheme="majorHAnsi" w:hAnsiTheme="majorHAnsi"/>
          <w:sz w:val="18"/>
          <w:szCs w:val="18"/>
        </w:rPr>
        <w:t>asti na</w:t>
      </w:r>
      <w:r w:rsidR="000B51EA">
        <w:rPr>
          <w:rFonts w:asciiTheme="majorHAnsi" w:hAnsiTheme="majorHAnsi"/>
          <w:sz w:val="18"/>
          <w:szCs w:val="18"/>
        </w:rPr>
        <w:t xml:space="preserve">šich </w:t>
      </w:r>
      <w:r w:rsidRPr="006B31EF">
        <w:rPr>
          <w:rFonts w:asciiTheme="majorHAnsi" w:hAnsiTheme="majorHAnsi"/>
          <w:sz w:val="18"/>
          <w:szCs w:val="18"/>
        </w:rPr>
        <w:t>odborn</w:t>
      </w:r>
      <w:r w:rsidR="000B51EA">
        <w:rPr>
          <w:rFonts w:asciiTheme="majorHAnsi" w:hAnsiTheme="majorHAnsi"/>
          <w:sz w:val="18"/>
          <w:szCs w:val="18"/>
        </w:rPr>
        <w:t>íkov na predmetnom podujatí</w:t>
      </w:r>
    </w:p>
    <w:p w:rsidR="000B51EA" w:rsidRPr="000B51EA" w:rsidRDefault="000B51EA" w:rsidP="006B31EF">
      <w:pPr>
        <w:pStyle w:val="Odsekzoznamu"/>
        <w:numPr>
          <w:ilvl w:val="0"/>
          <w:numId w:val="48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CVTI bude mať oslavy 80. výročia založenia Slovenskej technickej knižnice dňa 27.11.2018 a požiadali o účasť </w:t>
      </w:r>
      <w:r w:rsidR="00600980">
        <w:rPr>
          <w:rFonts w:asciiTheme="majorHAnsi" w:hAnsiTheme="majorHAnsi"/>
          <w:sz w:val="18"/>
          <w:szCs w:val="18"/>
        </w:rPr>
        <w:t xml:space="preserve">erudovaného </w:t>
      </w:r>
      <w:r>
        <w:rPr>
          <w:rFonts w:asciiTheme="majorHAnsi" w:hAnsiTheme="majorHAnsi"/>
          <w:sz w:val="18"/>
          <w:szCs w:val="18"/>
        </w:rPr>
        <w:t>zástupcu STU na podujatí</w:t>
      </w:r>
    </w:p>
    <w:p w:rsidR="000B51EA" w:rsidRDefault="000B51EA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</w:p>
    <w:p w:rsidR="00600980" w:rsidRDefault="00600980" w:rsidP="000B51EA">
      <w:pPr>
        <w:pStyle w:val="Odsekzoznamu"/>
        <w:numPr>
          <w:ilvl w:val="0"/>
          <w:numId w:val="49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sa informoval, kedy bude k dispozícii zoznam odporúčaných </w:t>
      </w:r>
      <w:proofErr w:type="spellStart"/>
      <w:r>
        <w:rPr>
          <w:rFonts w:asciiTheme="majorHAnsi" w:hAnsiTheme="majorHAnsi"/>
          <w:sz w:val="18"/>
          <w:szCs w:val="18"/>
        </w:rPr>
        <w:t>karentovaných</w:t>
      </w:r>
      <w:proofErr w:type="spellEnd"/>
      <w:r>
        <w:rPr>
          <w:rFonts w:asciiTheme="majorHAnsi" w:hAnsiTheme="majorHAnsi"/>
          <w:sz w:val="18"/>
          <w:szCs w:val="18"/>
        </w:rPr>
        <w:t xml:space="preserve"> časopisov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B51EA" w:rsidRPr="000B51EA" w:rsidRDefault="00600980" w:rsidP="000B51EA">
      <w:pPr>
        <w:pStyle w:val="Odsekzoznamu"/>
        <w:numPr>
          <w:ilvl w:val="0"/>
          <w:numId w:val="49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</w:t>
      </w:r>
      <w:r w:rsidR="000B51EA">
        <w:rPr>
          <w:rFonts w:ascii="Cambria" w:hAnsi="Cambria" w:cs="Arial"/>
          <w:sz w:val="18"/>
          <w:szCs w:val="18"/>
        </w:rPr>
        <w:t xml:space="preserve"> o termíne a fungovaní Rady APVV</w:t>
      </w:r>
    </w:p>
    <w:p w:rsidR="00371872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516E42" w:rsidRPr="00EE2AE7" w:rsidRDefault="00EE2AE7" w:rsidP="00A36F1F">
      <w:pPr>
        <w:pStyle w:val="Odsekzoznamu"/>
        <w:numPr>
          <w:ilvl w:val="0"/>
          <w:numId w:val="4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 xml:space="preserve">poďakoval dekanom za </w:t>
      </w:r>
      <w:r w:rsidR="000B51EA">
        <w:rPr>
          <w:rFonts w:asciiTheme="majorHAnsi" w:hAnsiTheme="majorHAnsi" w:cs="Arial"/>
          <w:sz w:val="18"/>
          <w:szCs w:val="18"/>
        </w:rPr>
        <w:t>dodanie výročných správ o hospodárení</w:t>
      </w:r>
      <w:bookmarkStart w:id="0" w:name="_GoBack"/>
      <w:bookmarkEnd w:id="0"/>
    </w:p>
    <w:p w:rsidR="00EE2AE7" w:rsidRDefault="000B51EA" w:rsidP="00A36F1F">
      <w:pPr>
        <w:pStyle w:val="Odsekzoznamu"/>
        <w:numPr>
          <w:ilvl w:val="0"/>
          <w:numId w:val="4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>požiadal dekanov o zaslanie rozpočt</w:t>
      </w:r>
      <w:r w:rsidR="00600980">
        <w:rPr>
          <w:rFonts w:asciiTheme="majorHAnsi" w:hAnsiTheme="majorHAnsi" w:cs="Arial"/>
          <w:sz w:val="18"/>
          <w:szCs w:val="18"/>
        </w:rPr>
        <w:t>ov</w:t>
      </w:r>
      <w:r>
        <w:rPr>
          <w:rFonts w:asciiTheme="majorHAnsi" w:hAnsiTheme="majorHAnsi" w:cs="Arial"/>
          <w:sz w:val="18"/>
          <w:szCs w:val="18"/>
        </w:rPr>
        <w:t xml:space="preserve"> jednotlivých fakúlt do 18.5.2018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E2AE7" w:rsidRDefault="00EE2AE7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0B51EA" w:rsidTr="000B51E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14.05.2018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C56DA8" w:rsidRDefault="000B51EA" w:rsidP="000B51E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Pr="00C56DA8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C56DA8" w:rsidRDefault="000B51EA" w:rsidP="000B51E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56DA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51EA" w:rsidTr="000B51E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0B51EA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>
              <w:rPr>
                <w:rFonts w:ascii="Cambria" w:hAnsi="Cambria"/>
                <w:color w:val="4F81BD" w:themeColor="accent1"/>
                <w:sz w:val="18"/>
                <w:szCs w:val="18"/>
              </w:rPr>
              <w:t>10</w:t>
            </w:r>
            <w:r w:rsidRPr="000B51EA">
              <w:rPr>
                <w:rFonts w:ascii="Cambria" w:hAnsi="Cambria"/>
                <w:color w:val="4F81BD" w:themeColor="accent1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Mimoriadne zasadnutie</w:t>
            </w:r>
          </w:p>
        </w:tc>
      </w:tr>
      <w:tr w:rsidR="000B51EA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51EA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0B51E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0B51EA"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51EA" w:rsidTr="000B51E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51EA" w:rsidTr="00600980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0B51EA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Pr="000B51EA" w:rsidRDefault="000B51EA" w:rsidP="000B51EA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0B51EA">
              <w:rPr>
                <w:rFonts w:ascii="Cambria" w:hAnsi="Cambria"/>
                <w:color w:val="4F81BD" w:themeColor="accent1"/>
                <w:sz w:val="18"/>
                <w:szCs w:val="18"/>
              </w:rPr>
              <w:t>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1EA" w:rsidRDefault="000B51EA" w:rsidP="000B51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</w:t>
            </w:r>
          </w:p>
        </w:tc>
      </w:tr>
      <w:tr w:rsidR="00600980" w:rsidTr="00A36F1F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980" w:rsidRDefault="00600980" w:rsidP="006009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980" w:rsidRDefault="00600980" w:rsidP="006009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980" w:rsidRDefault="00600980" w:rsidP="0060098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980" w:rsidRDefault="00600980" w:rsidP="00600980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980" w:rsidRDefault="00600980" w:rsidP="006009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0B51EA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0B51EA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0B51EA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0B51EA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EE2AE7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034884">
      <w:headerReference w:type="default" r:id="rId11"/>
      <w:footerReference w:type="default" r:id="rId12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EF" w:rsidRDefault="00D27CEF">
      <w:r>
        <w:separator/>
      </w:r>
    </w:p>
  </w:endnote>
  <w:endnote w:type="continuationSeparator" w:id="0">
    <w:p w:rsidR="00D27CEF" w:rsidRDefault="00D2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3A1B7A">
      <w:rPr>
        <w:rFonts w:asciiTheme="majorHAnsi" w:hAnsiTheme="majorHAnsi"/>
        <w:color w:val="595959" w:themeColor="text1" w:themeTint="A6"/>
        <w:sz w:val="14"/>
        <w:szCs w:val="14"/>
        <w:lang w:val="sk-SK"/>
      </w:rPr>
      <w:t>5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3A1B7A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3A1B7A">
      <w:rPr>
        <w:rFonts w:asciiTheme="majorHAnsi" w:hAnsiTheme="majorHAnsi"/>
        <w:color w:val="595959" w:themeColor="text1" w:themeTint="A6"/>
        <w:sz w:val="14"/>
        <w:szCs w:val="14"/>
        <w:lang w:val="sk-SK"/>
      </w:rPr>
      <w:t>5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60098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27CEF">
      <w:fldChar w:fldCharType="begin"/>
    </w:r>
    <w:r w:rsidR="00D27CEF">
      <w:instrText>NUMPAGES  \* Arabic  \* MERGEFORMAT</w:instrText>
    </w:r>
    <w:r w:rsidR="00D27CEF">
      <w:fldChar w:fldCharType="separate"/>
    </w:r>
    <w:r w:rsidR="00600980" w:rsidRPr="0060098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="00D27CEF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2C91F" wp14:editId="2E8A6A54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0980" w:rsidRPr="006009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00980" w:rsidRPr="006009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E31C" wp14:editId="089E520D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0980" w:rsidRPr="006009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00980" w:rsidRPr="006009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EF" w:rsidRDefault="00D27CEF">
      <w:r>
        <w:separator/>
      </w:r>
    </w:p>
  </w:footnote>
  <w:footnote w:type="continuationSeparator" w:id="0">
    <w:p w:rsidR="00D27CEF" w:rsidRDefault="00D2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02"/>
    <w:multiLevelType w:val="hybridMultilevel"/>
    <w:tmpl w:val="53AE91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37AFD"/>
    <w:multiLevelType w:val="hybridMultilevel"/>
    <w:tmpl w:val="C3C609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7217A"/>
    <w:multiLevelType w:val="hybridMultilevel"/>
    <w:tmpl w:val="862E1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69"/>
    <w:multiLevelType w:val="hybridMultilevel"/>
    <w:tmpl w:val="BFA6B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5177"/>
    <w:multiLevelType w:val="multilevel"/>
    <w:tmpl w:val="056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65D9"/>
    <w:multiLevelType w:val="hybridMultilevel"/>
    <w:tmpl w:val="E37A5D76"/>
    <w:lvl w:ilvl="0" w:tplc="66DC66D2">
      <w:start w:val="1"/>
      <w:numFmt w:val="decimal"/>
      <w:lvlText w:val="%1."/>
      <w:lvlJc w:val="left"/>
      <w:pPr>
        <w:ind w:left="2130" w:hanging="690"/>
      </w:pPr>
      <w:rPr>
        <w:rFonts w:cs="Arial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BA78F4"/>
    <w:multiLevelType w:val="hybridMultilevel"/>
    <w:tmpl w:val="ECC60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C02A1"/>
    <w:multiLevelType w:val="hybridMultilevel"/>
    <w:tmpl w:val="777E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5E9D"/>
    <w:multiLevelType w:val="hybridMultilevel"/>
    <w:tmpl w:val="FA56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74128"/>
    <w:multiLevelType w:val="hybridMultilevel"/>
    <w:tmpl w:val="D22A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170FA"/>
    <w:multiLevelType w:val="multilevel"/>
    <w:tmpl w:val="D6784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C49C1"/>
    <w:multiLevelType w:val="hybridMultilevel"/>
    <w:tmpl w:val="C98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5261D"/>
    <w:multiLevelType w:val="hybridMultilevel"/>
    <w:tmpl w:val="9FCA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63B04"/>
    <w:multiLevelType w:val="hybridMultilevel"/>
    <w:tmpl w:val="97FAC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60CE9"/>
    <w:multiLevelType w:val="hybridMultilevel"/>
    <w:tmpl w:val="F8A0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32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04DE3"/>
    <w:multiLevelType w:val="hybridMultilevel"/>
    <w:tmpl w:val="7CF43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E55DA"/>
    <w:multiLevelType w:val="hybridMultilevel"/>
    <w:tmpl w:val="9F68C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65A0"/>
    <w:multiLevelType w:val="hybridMultilevel"/>
    <w:tmpl w:val="D38E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F6B6F"/>
    <w:multiLevelType w:val="hybridMultilevel"/>
    <w:tmpl w:val="6F582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75D8E"/>
    <w:multiLevelType w:val="multilevel"/>
    <w:tmpl w:val="C254A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2"/>
  </w:num>
  <w:num w:numId="3">
    <w:abstractNumId w:val="3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8"/>
  </w:num>
  <w:num w:numId="9">
    <w:abstractNumId w:val="25"/>
  </w:num>
  <w:num w:numId="10">
    <w:abstractNumId w:val="10"/>
  </w:num>
  <w:num w:numId="11">
    <w:abstractNumId w:val="20"/>
  </w:num>
  <w:num w:numId="12">
    <w:abstractNumId w:val="18"/>
  </w:num>
  <w:num w:numId="13">
    <w:abstractNumId w:val="29"/>
  </w:num>
  <w:num w:numId="14">
    <w:abstractNumId w:val="6"/>
  </w:num>
  <w:num w:numId="15">
    <w:abstractNumId w:val="32"/>
  </w:num>
  <w:num w:numId="16">
    <w:abstractNumId w:val="45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4"/>
  </w:num>
  <w:num w:numId="22">
    <w:abstractNumId w:val="3"/>
  </w:num>
  <w:num w:numId="23">
    <w:abstractNumId w:val="24"/>
  </w:num>
  <w:num w:numId="24">
    <w:abstractNumId w:val="13"/>
  </w:num>
  <w:num w:numId="25">
    <w:abstractNumId w:val="43"/>
  </w:num>
  <w:num w:numId="26">
    <w:abstractNumId w:val="40"/>
  </w:num>
  <w:num w:numId="27">
    <w:abstractNumId w:val="26"/>
  </w:num>
  <w:num w:numId="28">
    <w:abstractNumId w:val="2"/>
  </w:num>
  <w:num w:numId="29">
    <w:abstractNumId w:val="1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2"/>
  </w:num>
  <w:num w:numId="35">
    <w:abstractNumId w:val="35"/>
  </w:num>
  <w:num w:numId="36">
    <w:abstractNumId w:val="0"/>
  </w:num>
  <w:num w:numId="37">
    <w:abstractNumId w:val="27"/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4"/>
  </w:num>
  <w:num w:numId="42">
    <w:abstractNumId w:val="28"/>
  </w:num>
  <w:num w:numId="43">
    <w:abstractNumId w:val="30"/>
  </w:num>
  <w:num w:numId="44">
    <w:abstractNumId w:val="5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1"/>
  </w:num>
  <w:num w:numId="48">
    <w:abstractNumId w:val="41"/>
  </w:num>
  <w:num w:numId="49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3872"/>
    <w:rsid w:val="004C5826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1D04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41C2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60CF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rv.rokovania.sk/134002018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rv.rokovania.sk/133992018-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4197-5926-4307-B066-E309F3A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2018-04-06T06:14:00Z</cp:lastPrinted>
  <dcterms:created xsi:type="dcterms:W3CDTF">2018-05-03T12:23:00Z</dcterms:created>
  <dcterms:modified xsi:type="dcterms:W3CDTF">2018-05-03T14:30:00Z</dcterms:modified>
</cp:coreProperties>
</file>