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2199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246E84">
        <w:rPr>
          <w:rFonts w:ascii="Cambria" w:hAnsi="Cambria" w:cs="Arial"/>
          <w:lang w:val="sk-SK"/>
        </w:rPr>
        <w:t>2</w:t>
      </w:r>
      <w:r w:rsidR="004A6346">
        <w:rPr>
          <w:rFonts w:ascii="Cambria" w:hAnsi="Cambria" w:cs="Arial"/>
          <w:lang w:val="sk-SK"/>
        </w:rPr>
        <w:t>3</w:t>
      </w:r>
      <w:r w:rsidRPr="007D42C2">
        <w:rPr>
          <w:rFonts w:ascii="Cambria" w:hAnsi="Cambria" w:cs="Arial"/>
        </w:rPr>
        <w:t>/201</w:t>
      </w:r>
      <w:r w:rsidR="00E21992">
        <w:rPr>
          <w:rFonts w:ascii="Cambria" w:hAnsi="Cambria" w:cs="Arial"/>
          <w:lang w:val="sk-SK"/>
        </w:rPr>
        <w:t>4</w:t>
      </w:r>
    </w:p>
    <w:p w:rsidR="005C11BC" w:rsidRPr="00E2199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246E84">
        <w:rPr>
          <w:rFonts w:ascii="Cambria" w:hAnsi="Cambria" w:cs="Arial"/>
          <w:lang w:val="sk-SK"/>
        </w:rPr>
        <w:t>0</w:t>
      </w:r>
      <w:r w:rsidR="004A6346">
        <w:rPr>
          <w:rFonts w:ascii="Cambria" w:hAnsi="Cambria" w:cs="Arial"/>
          <w:lang w:val="sk-SK"/>
        </w:rPr>
        <w:t>3</w:t>
      </w:r>
      <w:r w:rsidRPr="007D42C2">
        <w:rPr>
          <w:rFonts w:ascii="Cambria" w:hAnsi="Cambria" w:cs="Arial"/>
          <w:lang w:val="sk-SK"/>
        </w:rPr>
        <w:t xml:space="preserve">. </w:t>
      </w:r>
      <w:r w:rsidR="00B969B1">
        <w:rPr>
          <w:rFonts w:ascii="Cambria" w:hAnsi="Cambria" w:cs="Arial"/>
          <w:lang w:val="sk-SK"/>
        </w:rPr>
        <w:t>1</w:t>
      </w:r>
      <w:r w:rsidR="004A6346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E21992">
        <w:rPr>
          <w:rFonts w:ascii="Cambria" w:hAnsi="Cambria" w:cs="Arial"/>
          <w:lang w:val="sk-SK"/>
        </w:rPr>
        <w:t>4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>Kontrola úloh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Podmienky bezbariérového prístupu do priestorov STU </w:t>
      </w:r>
      <w:r w:rsidRPr="00D010C1">
        <w:rPr>
          <w:rFonts w:asciiTheme="majorHAnsi" w:hAnsiTheme="majorHAnsi"/>
          <w:sz w:val="18"/>
          <w:szCs w:val="18"/>
        </w:rPr>
        <w:br/>
        <w:t xml:space="preserve">(M. Sokol, ústna prezentácia, prizvaná: </w:t>
      </w:r>
      <w:r w:rsidRPr="00D010C1">
        <w:rPr>
          <w:rFonts w:asciiTheme="majorHAnsi" w:hAnsiTheme="majorHAnsi" w:cs="Arial"/>
          <w:sz w:val="18"/>
          <w:szCs w:val="18"/>
        </w:rPr>
        <w:t>doc. Ing. arch. Zuzana Čerešňová, PhD.</w:t>
      </w:r>
      <w:r w:rsidRPr="00D010C1">
        <w:rPr>
          <w:rFonts w:asciiTheme="majorHAnsi" w:hAnsiTheme="majorHAnsi"/>
          <w:sz w:val="18"/>
          <w:szCs w:val="18"/>
        </w:rPr>
        <w:t>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>Úprava rozpočtu STU na rok 2014 – časť rozpis dotácie (D. Faktor)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Návrh Smernice rektora: „Zásady ubytovania v ubytovacích zariadeniach STU v Bratislave“ </w:t>
      </w:r>
      <w:r w:rsidRPr="00D010C1">
        <w:rPr>
          <w:rFonts w:asciiTheme="majorHAnsi" w:hAnsiTheme="majorHAnsi"/>
          <w:sz w:val="18"/>
          <w:szCs w:val="18"/>
        </w:rPr>
        <w:br/>
        <w:t>(D. Faktor)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>Harmonogram akademického roka 2015/2016 (F. Horňák)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>Návrh Dodatku číslo 1 k Smernici rektora číslo 8/2014-SR z 10. 09. 2014 Školné a poplatky spojené so štúdiom na Slovenskej technickej univerzite v Bratislave na akademický rok 2015/2016 (F. Horňák)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>Ďalšie podmienky prijímania na štúdium inžinierskeho študijného programu priestorové plánovanie v akademickom roku 2015/2016 na Ústave manažmentu STU (F. Horňák)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>Ďalšie podmienky prijímania na štúdium doktorandského študijného programu priestorové plánovanie v akademickom roku 2015/2016 na Ústave manažmentu STU (F. Horňák)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>Zavedenie ochranných holografických známok na dokladoch o absolvovaní štúdia   vydávaných STU (F. Horňák)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Zriadenie vecného bremena na pozemku STU v kat. </w:t>
      </w:r>
      <w:proofErr w:type="spellStart"/>
      <w:r w:rsidRPr="00D010C1">
        <w:rPr>
          <w:rFonts w:asciiTheme="majorHAnsi" w:hAnsiTheme="majorHAnsi"/>
          <w:sz w:val="18"/>
          <w:szCs w:val="18"/>
        </w:rPr>
        <w:t>úz</w:t>
      </w:r>
      <w:proofErr w:type="spellEnd"/>
      <w:r w:rsidRPr="00D010C1">
        <w:rPr>
          <w:rFonts w:asciiTheme="majorHAnsi" w:hAnsiTheme="majorHAnsi"/>
          <w:sz w:val="18"/>
          <w:szCs w:val="18"/>
        </w:rPr>
        <w:t>. Karlova Ves (M. Sokol)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Žiadosť o súhlas s vyradením a následnou likvidáciou objektov UVZ </w:t>
      </w:r>
      <w:proofErr w:type="spellStart"/>
      <w:r w:rsidRPr="00D010C1">
        <w:rPr>
          <w:rFonts w:asciiTheme="majorHAnsi" w:hAnsiTheme="majorHAnsi"/>
          <w:sz w:val="18"/>
          <w:szCs w:val="18"/>
        </w:rPr>
        <w:t>Bezovec</w:t>
      </w:r>
      <w:proofErr w:type="spellEnd"/>
      <w:r w:rsidRPr="00D010C1">
        <w:rPr>
          <w:rFonts w:asciiTheme="majorHAnsi" w:hAnsiTheme="majorHAnsi"/>
          <w:sz w:val="18"/>
          <w:szCs w:val="18"/>
        </w:rPr>
        <w:t xml:space="preserve"> (M. Sokol)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>Návrh na udelenie Plakety STU prof. Ing. Fedorovi Malíkovi, DrSc. (R. Redhammer)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>Návrh na udelenie Plakety STU prof. Ing. Františkovi Janíčkovi, PhD. (R. Redhammer)</w:t>
      </w:r>
    </w:p>
    <w:p w:rsidR="00D010C1" w:rsidRPr="00D010C1" w:rsidRDefault="00D010C1" w:rsidP="00D010C1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 w:cs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Rôzne </w:t>
      </w:r>
    </w:p>
    <w:p w:rsidR="00D010C1" w:rsidRPr="00D010C1" w:rsidRDefault="00D010C1" w:rsidP="00D010C1">
      <w:pPr>
        <w:pStyle w:val="Default"/>
        <w:ind w:left="720" w:hanging="294"/>
        <w:jc w:val="both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 w:cstheme="majorHAnsi"/>
          <w:sz w:val="18"/>
          <w:szCs w:val="18"/>
        </w:rPr>
        <w:t>A.</w:t>
      </w:r>
      <w:r w:rsidRPr="00D010C1">
        <w:rPr>
          <w:rFonts w:asciiTheme="majorHAnsi" w:hAnsiTheme="majorHAnsi" w:cstheme="majorHAnsi"/>
          <w:sz w:val="18"/>
          <w:szCs w:val="18"/>
        </w:rPr>
        <w:tab/>
      </w:r>
      <w:r w:rsidRPr="00D010C1">
        <w:rPr>
          <w:rFonts w:asciiTheme="majorHAnsi" w:hAnsiTheme="majorHAnsi"/>
          <w:sz w:val="18"/>
          <w:szCs w:val="18"/>
        </w:rPr>
        <w:t xml:space="preserve">Informácia o ponuke STU pre štúdium zahraničných študentov z univerzity TEC </w:t>
      </w:r>
      <w:proofErr w:type="spellStart"/>
      <w:r w:rsidRPr="00D010C1">
        <w:rPr>
          <w:rFonts w:asciiTheme="majorHAnsi" w:hAnsiTheme="majorHAnsi"/>
          <w:sz w:val="18"/>
          <w:szCs w:val="18"/>
        </w:rPr>
        <w:t>Monterrey</w:t>
      </w:r>
      <w:proofErr w:type="spellEnd"/>
      <w:r w:rsidRPr="00D010C1">
        <w:rPr>
          <w:rFonts w:asciiTheme="majorHAnsi" w:hAnsiTheme="majorHAnsi"/>
          <w:sz w:val="18"/>
          <w:szCs w:val="18"/>
        </w:rPr>
        <w:t xml:space="preserve"> – Mexiko (M. Sokol)</w:t>
      </w:r>
    </w:p>
    <w:p w:rsidR="00BC1E26" w:rsidRDefault="00BC1E26" w:rsidP="00C5718E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>Kontrola úloh</w:t>
      </w:r>
    </w:p>
    <w:p w:rsid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>Podmienky bezbariérového prístupu do priestorov STU</w:t>
      </w: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Úprava rozpočtu STU na rok 2014 – časť rozpis dotácie </w:t>
      </w: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Návrh Smernice rektora: „Zásady ubytovania v ubytovacích zariadeniach STU v Bratislave“ </w:t>
      </w: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Harmonogram akademického roka 2015/2016 </w:t>
      </w: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Návrh Dodatku číslo 1 k Smernici rektora číslo 8/2014-SR z 10. 09. 2014 Školné a poplatky spojené so štúdiom na Slovenskej technickej univerzite v Bratislave na akademický rok 2015/2016 </w:t>
      </w: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lastRenderedPageBreak/>
        <w:t xml:space="preserve">Ďalšie podmienky prijímania na štúdium inžinierskeho študijného programu priestorové plánovanie v akademickom roku 2015/2016 na Ústave manažmentu STU </w:t>
      </w: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Ďalšie podmienky prijímania na štúdium doktorandského študijného programu priestorové plánovanie v akademickom roku 2015/2016 na Ústave manažmentu STU </w:t>
      </w: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Zavedenie ochranných holografických známok na dokladoch o absolvovaní štúdia   vydávaných STU </w:t>
      </w: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Zriadenie vecného bremena na pozemku STU v kat. </w:t>
      </w:r>
      <w:proofErr w:type="spellStart"/>
      <w:r w:rsidRPr="00D010C1">
        <w:rPr>
          <w:rFonts w:asciiTheme="majorHAnsi" w:hAnsiTheme="majorHAnsi"/>
          <w:sz w:val="18"/>
          <w:szCs w:val="18"/>
        </w:rPr>
        <w:t>úz</w:t>
      </w:r>
      <w:proofErr w:type="spellEnd"/>
      <w:r w:rsidRPr="00D010C1">
        <w:rPr>
          <w:rFonts w:asciiTheme="majorHAnsi" w:hAnsiTheme="majorHAnsi"/>
          <w:sz w:val="18"/>
          <w:szCs w:val="18"/>
        </w:rPr>
        <w:t>. Karlova Ves</w:t>
      </w: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Žiadosť o súhlas s vyradením a následnou likvidáciou objektov UVZ </w:t>
      </w:r>
      <w:proofErr w:type="spellStart"/>
      <w:r w:rsidRPr="00D010C1">
        <w:rPr>
          <w:rFonts w:asciiTheme="majorHAnsi" w:hAnsiTheme="majorHAnsi"/>
          <w:sz w:val="18"/>
          <w:szCs w:val="18"/>
        </w:rPr>
        <w:t>Bezovec</w:t>
      </w:r>
      <w:proofErr w:type="spellEnd"/>
      <w:r w:rsidRPr="00D010C1">
        <w:rPr>
          <w:rFonts w:asciiTheme="majorHAnsi" w:hAnsiTheme="majorHAnsi"/>
          <w:sz w:val="18"/>
          <w:szCs w:val="18"/>
        </w:rPr>
        <w:t xml:space="preserve"> </w:t>
      </w:r>
    </w:p>
    <w:p w:rsid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Návrh na udelenie Plakety STU prof. Ing. Fedorovi Malíkovi, DrSc. </w:t>
      </w: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Návrh na udelenie Plakety STU prof. Ing. Františkovi Janíčkovi, PhD. </w:t>
      </w:r>
    </w:p>
    <w:p w:rsidR="00D010C1" w:rsidRPr="00D010C1" w:rsidRDefault="00D010C1" w:rsidP="00D010C1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 w:cs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Rôzne </w:t>
      </w:r>
    </w:p>
    <w:p w:rsidR="00D010C1" w:rsidRPr="00D010C1" w:rsidRDefault="00D010C1" w:rsidP="00D010C1">
      <w:pPr>
        <w:pStyle w:val="Default"/>
        <w:ind w:left="720" w:hanging="294"/>
        <w:jc w:val="both"/>
        <w:rPr>
          <w:rFonts w:asciiTheme="majorHAnsi" w:hAnsiTheme="majorHAnsi"/>
          <w:sz w:val="18"/>
          <w:szCs w:val="18"/>
        </w:rPr>
      </w:pPr>
      <w:r w:rsidRPr="00D010C1">
        <w:rPr>
          <w:rFonts w:asciiTheme="majorHAnsi" w:hAnsiTheme="majorHAnsi" w:cstheme="majorHAnsi"/>
          <w:sz w:val="18"/>
          <w:szCs w:val="18"/>
        </w:rPr>
        <w:t>A.</w:t>
      </w:r>
      <w:r w:rsidRPr="00D010C1">
        <w:rPr>
          <w:rFonts w:asciiTheme="majorHAnsi" w:hAnsiTheme="majorHAnsi" w:cstheme="majorHAnsi"/>
          <w:sz w:val="18"/>
          <w:szCs w:val="18"/>
        </w:rPr>
        <w:tab/>
      </w:r>
      <w:r w:rsidRPr="00D010C1">
        <w:rPr>
          <w:rFonts w:asciiTheme="majorHAnsi" w:hAnsiTheme="majorHAnsi"/>
          <w:sz w:val="18"/>
          <w:szCs w:val="18"/>
        </w:rPr>
        <w:t xml:space="preserve">Informácia o ponuke STU pre štúdium zahraničných študentov z univerzity TEC </w:t>
      </w:r>
      <w:proofErr w:type="spellStart"/>
      <w:r w:rsidRPr="00D010C1">
        <w:rPr>
          <w:rFonts w:asciiTheme="majorHAnsi" w:hAnsiTheme="majorHAnsi"/>
          <w:sz w:val="18"/>
          <w:szCs w:val="18"/>
        </w:rPr>
        <w:t>Monterrey</w:t>
      </w:r>
      <w:proofErr w:type="spellEnd"/>
      <w:r w:rsidRPr="00D010C1">
        <w:rPr>
          <w:rFonts w:asciiTheme="majorHAnsi" w:hAnsiTheme="majorHAnsi"/>
          <w:sz w:val="18"/>
          <w:szCs w:val="18"/>
        </w:rPr>
        <w:t xml:space="preserve"> – Mexiko 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D446AA" w:rsidRDefault="00D446AA" w:rsidP="00D446AA">
      <w:pPr>
        <w:pStyle w:val="PredformtovanHTML"/>
        <w:tabs>
          <w:tab w:val="clear" w:pos="1832"/>
          <w:tab w:val="left" w:pos="1418"/>
        </w:tabs>
        <w:ind w:right="-16"/>
        <w:rPr>
          <w:rFonts w:ascii="Cambria" w:hAnsi="Cambria" w:cs="Arial"/>
          <w:sz w:val="18"/>
          <w:szCs w:val="18"/>
          <w:lang w:val="sk-SK"/>
        </w:rPr>
      </w:pPr>
      <w:r>
        <w:rPr>
          <w:rFonts w:ascii="Cambria" w:hAnsi="Cambria" w:cs="Arial"/>
          <w:sz w:val="18"/>
          <w:szCs w:val="18"/>
          <w:lang w:val="sk-SK"/>
        </w:rPr>
        <w:t xml:space="preserve">V úvode stretnutia rektor odovzdal všetkým dekanom ocenenie DS </w:t>
      </w:r>
      <w:proofErr w:type="spellStart"/>
      <w:r>
        <w:rPr>
          <w:rFonts w:ascii="Cambria" w:hAnsi="Cambria" w:cs="Arial"/>
          <w:sz w:val="18"/>
          <w:szCs w:val="18"/>
          <w:lang w:val="sk-SK"/>
        </w:rPr>
        <w:t>Label</w:t>
      </w:r>
      <w:proofErr w:type="spellEnd"/>
      <w:r>
        <w:rPr>
          <w:rFonts w:ascii="Cambria" w:hAnsi="Cambria" w:cs="Arial"/>
          <w:sz w:val="18"/>
          <w:szCs w:val="18"/>
          <w:lang w:val="sk-SK"/>
        </w:rPr>
        <w:t>, ktoré STU udelila Európska komis</w:t>
      </w:r>
      <w:r w:rsidR="00871EB7">
        <w:rPr>
          <w:rFonts w:ascii="Cambria" w:hAnsi="Cambria" w:cs="Arial"/>
          <w:sz w:val="18"/>
          <w:szCs w:val="18"/>
          <w:lang w:val="sk-SK"/>
        </w:rPr>
        <w:t>i</w:t>
      </w:r>
      <w:r>
        <w:rPr>
          <w:rFonts w:ascii="Cambria" w:hAnsi="Cambria" w:cs="Arial"/>
          <w:sz w:val="18"/>
          <w:szCs w:val="18"/>
          <w:lang w:val="sk-SK"/>
        </w:rPr>
        <w:t>a.</w:t>
      </w:r>
    </w:p>
    <w:p w:rsidR="00D446AA" w:rsidRDefault="00D446AA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9062A8" w:rsidRDefault="00C5718E" w:rsidP="009062A8">
      <w:pPr>
        <w:pStyle w:val="Default"/>
        <w:widowControl w:val="0"/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D010C1" w:rsidRPr="00C5532B">
        <w:rPr>
          <w:rFonts w:asciiTheme="majorHAnsi" w:hAnsiTheme="majorHAnsi" w:cs="Arial"/>
          <w:b/>
          <w:sz w:val="18"/>
          <w:szCs w:val="18"/>
          <w:u w:val="single"/>
        </w:rPr>
        <w:t>Kontrola úloh</w:t>
      </w:r>
    </w:p>
    <w:p w:rsidR="00D010C1" w:rsidRDefault="00D010C1" w:rsidP="009062A8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</w:p>
    <w:bookmarkStart w:id="0" w:name="_MON_1479535136"/>
    <w:bookmarkEnd w:id="0"/>
    <w:p w:rsidR="00D010C1" w:rsidRPr="00D010C1" w:rsidRDefault="00D010C1" w:rsidP="009062A8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</w:rPr>
      </w:pPr>
      <w:r w:rsidRPr="00D010C1">
        <w:rPr>
          <w:rFonts w:asciiTheme="majorHAnsi" w:hAnsiTheme="majorHAnsi"/>
          <w:b/>
          <w:color w:val="auto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479556507" r:id="rId10">
            <o:FieldCodes>\s</o:FieldCodes>
          </o:OLEObject>
        </w:object>
      </w:r>
    </w:p>
    <w:p w:rsidR="00C5718E" w:rsidRDefault="00C5718E" w:rsidP="00C5718E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010C1" w:rsidRPr="00D010C1" w:rsidRDefault="009943DE" w:rsidP="00D010C1">
      <w:pPr>
        <w:rPr>
          <w:rFonts w:asciiTheme="majorHAnsi" w:hAnsiTheme="majorHAnsi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D010C1" w:rsidRPr="00D010C1">
        <w:rPr>
          <w:rFonts w:asciiTheme="majorHAnsi" w:hAnsiTheme="majorHAnsi"/>
          <w:b/>
          <w:sz w:val="18"/>
          <w:szCs w:val="18"/>
          <w:u w:val="single"/>
        </w:rPr>
        <w:t>Podmienky bezbariérového prístupu do priestorov STU</w:t>
      </w:r>
    </w:p>
    <w:p w:rsidR="009062A8" w:rsidRPr="009943DE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</w:p>
    <w:p w:rsidR="00D010C1" w:rsidRDefault="00D446AA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Problematiku</w:t>
      </w:r>
      <w:r w:rsidR="00D010C1" w:rsidRPr="00C5532B">
        <w:rPr>
          <w:rFonts w:asciiTheme="majorHAnsi" w:hAnsiTheme="majorHAnsi" w:cs="Arial"/>
          <w:sz w:val="18"/>
          <w:szCs w:val="18"/>
        </w:rPr>
        <w:t xml:space="preserve"> uviedol </w:t>
      </w:r>
      <w:r w:rsidR="00D010C1">
        <w:rPr>
          <w:rFonts w:asciiTheme="majorHAnsi" w:hAnsiTheme="majorHAnsi" w:cs="Arial"/>
          <w:sz w:val="18"/>
          <w:szCs w:val="18"/>
        </w:rPr>
        <w:t xml:space="preserve">prorektor Sokol. </w:t>
      </w:r>
    </w:p>
    <w:p w:rsidR="00D010C1" w:rsidRDefault="00D010C1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</w:t>
      </w:r>
      <w:r w:rsidR="00D446AA">
        <w:rPr>
          <w:rFonts w:asciiTheme="majorHAnsi" w:hAnsiTheme="majorHAnsi" w:cs="Arial"/>
          <w:sz w:val="18"/>
          <w:szCs w:val="18"/>
        </w:rPr>
        <w:t>ozvaní</w:t>
      </w:r>
      <w:r>
        <w:rPr>
          <w:rFonts w:asciiTheme="majorHAnsi" w:hAnsiTheme="majorHAnsi" w:cs="Arial"/>
          <w:sz w:val="18"/>
          <w:szCs w:val="18"/>
        </w:rPr>
        <w:t xml:space="preserve">: doc. Ing. arch. Zuzana Čerešňová, PhD. a doc. Ing. arch. Lea </w:t>
      </w:r>
      <w:proofErr w:type="spellStart"/>
      <w:r>
        <w:rPr>
          <w:rFonts w:asciiTheme="majorHAnsi" w:hAnsiTheme="majorHAnsi" w:cs="Arial"/>
          <w:sz w:val="18"/>
          <w:szCs w:val="18"/>
        </w:rPr>
        <w:t>Rollová</w:t>
      </w:r>
      <w:proofErr w:type="spellEnd"/>
      <w:r>
        <w:rPr>
          <w:rFonts w:asciiTheme="majorHAnsi" w:hAnsiTheme="majorHAnsi" w:cs="Arial"/>
          <w:sz w:val="18"/>
          <w:szCs w:val="18"/>
        </w:rPr>
        <w:t>, PhD.</w:t>
      </w:r>
    </w:p>
    <w:p w:rsidR="00D010C1" w:rsidRDefault="00301BB1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Host</w:t>
      </w:r>
      <w:r w:rsidR="00D446AA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ky p</w:t>
      </w:r>
      <w:bookmarkStart w:id="1" w:name="_GoBack"/>
      <w:bookmarkEnd w:id="1"/>
      <w:r w:rsidR="00D010C1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rezentovali projekt „</w:t>
      </w:r>
      <w:r w:rsidR="00D010C1"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 xml:space="preserve">Vytvorenie podmienok na štúdium pre študentov so </w:t>
      </w:r>
    </w:p>
    <w:p w:rsidR="00D010C1" w:rsidRDefault="00D010C1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špecifickými potrebami na S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TU</w:t>
      </w: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 xml:space="preserve"> v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 </w:t>
      </w: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Bratislave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 xml:space="preserve">“. </w:t>
      </w:r>
      <w:r w:rsidRPr="00B0696F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Všetky aktivity projektu sú zostavené tak, </w:t>
      </w:r>
    </w:p>
    <w:p w:rsidR="00D446AA" w:rsidRDefault="00D010C1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B0696F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aby bol vytvorený a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postupne realizovaný akčný plán, ktorého h</w:t>
      </w:r>
      <w:r w:rsidRPr="00B0696F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lavným cieľom je </w:t>
      </w:r>
    </w:p>
    <w:p w:rsidR="00D446AA" w:rsidRDefault="00D010C1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B0696F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identifikácia a postupná eliminácia bariér na všetkých fakultách STU. </w:t>
      </w:r>
    </w:p>
    <w:p w:rsidR="00D446AA" w:rsidRDefault="00D446AA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Písomná špecifikácia bola rozdaná dekanom priamo na zasadnutí. Podklady boli </w:t>
      </w:r>
    </w:p>
    <w:p w:rsidR="00D010C1" w:rsidRDefault="00D446AA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zostavené individuálne podľa potrieb fakúlt. </w:t>
      </w:r>
    </w:p>
    <w:p w:rsidR="00D446AA" w:rsidRDefault="00D446AA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Prítomní sa zhodli, že je potrebné na projekt získať finančné prostriedky, k problematike </w:t>
      </w:r>
    </w:p>
    <w:p w:rsidR="00D446AA" w:rsidRPr="00B0696F" w:rsidRDefault="00D446AA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sa znova vrátia začiatkom roka 2015.</w:t>
      </w:r>
    </w:p>
    <w:p w:rsidR="00DA0B1D" w:rsidRDefault="00DA0B1D" w:rsidP="00DA0B1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</w:t>
      </w:r>
      <w:r w:rsidR="00D446AA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D446AA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D446AA" w:rsidRDefault="00DA0B1D" w:rsidP="00D446AA">
      <w:pPr>
        <w:pStyle w:val="Odsekzoznamu"/>
        <w:ind w:left="1410" w:right="284" w:hanging="1410"/>
        <w:contextualSpacing w:val="0"/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EA3D10">
        <w:rPr>
          <w:rFonts w:ascii="Cambria" w:hAnsi="Cambria" w:cs="Arial"/>
          <w:sz w:val="18"/>
          <w:szCs w:val="18"/>
        </w:rPr>
        <w:t xml:space="preserve">berie na vedomie </w:t>
      </w:r>
      <w:r w:rsidR="00D446AA">
        <w:rPr>
          <w:rFonts w:asciiTheme="majorHAnsi" w:hAnsiTheme="majorHAnsi" w:cs="Arial"/>
          <w:sz w:val="18"/>
          <w:szCs w:val="18"/>
        </w:rPr>
        <w:t>prezentáciu projektu „V</w:t>
      </w:r>
      <w:r w:rsidR="00D446AA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ytvorenie</w:t>
      </w:r>
      <w:r w:rsidR="00D446AA"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 xml:space="preserve"> podmienok na </w:t>
      </w:r>
    </w:p>
    <w:p w:rsidR="00B53C11" w:rsidRDefault="00D446AA" w:rsidP="00D446A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štúdium pre študentov so špecifickými potrebami na S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TU</w:t>
      </w: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 xml:space="preserve"> v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 </w:t>
      </w: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Bratislave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“</w:t>
      </w:r>
      <w:r w:rsidR="00B53C11">
        <w:rPr>
          <w:rFonts w:ascii="Cambria" w:hAnsi="Cambria" w:cs="Arial"/>
          <w:sz w:val="18"/>
          <w:szCs w:val="18"/>
        </w:rPr>
        <w:t>.</w:t>
      </w:r>
    </w:p>
    <w:p w:rsidR="00EA3D10" w:rsidRPr="00FA39CF" w:rsidRDefault="00EA3D10" w:rsidP="00EA3D10">
      <w:pPr>
        <w:pStyle w:val="Default"/>
        <w:widowControl w:val="0"/>
        <w:rPr>
          <w:rFonts w:asciiTheme="majorHAnsi" w:hAnsiTheme="majorHAnsi"/>
          <w:color w:val="auto"/>
          <w:sz w:val="18"/>
          <w:szCs w:val="18"/>
        </w:rPr>
      </w:pPr>
      <w:r w:rsidRPr="00FA39CF">
        <w:rPr>
          <w:rFonts w:asciiTheme="majorHAnsi" w:hAnsiTheme="majorHAnsi"/>
          <w:sz w:val="18"/>
          <w:szCs w:val="18"/>
        </w:rPr>
        <w:t xml:space="preserve"> </w:t>
      </w:r>
    </w:p>
    <w:p w:rsidR="00EA3D10" w:rsidRPr="00D446AA" w:rsidRDefault="009062A8" w:rsidP="00B53C11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D446AA" w:rsidRPr="00D446AA">
        <w:rPr>
          <w:rFonts w:asciiTheme="majorHAnsi" w:hAnsiTheme="majorHAnsi"/>
          <w:b/>
          <w:sz w:val="18"/>
          <w:szCs w:val="18"/>
          <w:u w:val="single"/>
        </w:rPr>
        <w:t>Úprava rozpočtu STU na rok 2014 – časť rozpis dotácie</w:t>
      </w:r>
    </w:p>
    <w:p w:rsidR="009062A8" w:rsidRDefault="009062A8" w:rsidP="009062A8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47AB0" w:rsidRDefault="00147AB0" w:rsidP="00147AB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 ako úpravu rozpisu dotácie účelovo určených finančných </w:t>
      </w:r>
    </w:p>
    <w:p w:rsidR="00147AB0" w:rsidRDefault="00147AB0" w:rsidP="00147AB0">
      <w:pPr>
        <w:pStyle w:val="Odsekzoznamu"/>
        <w:ind w:left="1412" w:right="-441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prostriedkov schválených AS STU.</w:t>
      </w:r>
    </w:p>
    <w:p w:rsidR="002F1DFE" w:rsidRDefault="002F1DFE" w:rsidP="00147AB0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37986">
        <w:rPr>
          <w:rFonts w:ascii="Cambria" w:hAnsi="Cambria" w:cs="Arial"/>
          <w:b/>
          <w:color w:val="C00000"/>
          <w:sz w:val="18"/>
          <w:szCs w:val="18"/>
        </w:rPr>
        <w:t>2</w:t>
      </w:r>
      <w:r w:rsidR="00147AB0">
        <w:rPr>
          <w:rFonts w:ascii="Cambria" w:hAnsi="Cambria" w:cs="Arial"/>
          <w:b/>
          <w:color w:val="C00000"/>
          <w:sz w:val="18"/>
          <w:szCs w:val="18"/>
        </w:rPr>
        <w:t>3</w:t>
      </w:r>
      <w:r w:rsidR="00395FCD">
        <w:rPr>
          <w:rFonts w:ascii="Cambria" w:hAnsi="Cambria" w:cs="Arial"/>
          <w:b/>
          <w:color w:val="C00000"/>
          <w:sz w:val="18"/>
          <w:szCs w:val="18"/>
        </w:rPr>
        <w:t>.</w:t>
      </w:r>
      <w:r w:rsidR="00147AB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147AB0" w:rsidRPr="000364EF" w:rsidRDefault="002F1DFE" w:rsidP="00147AB0">
      <w:pPr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147AB0">
        <w:rPr>
          <w:rFonts w:asciiTheme="majorHAnsi" w:hAnsiTheme="majorHAnsi" w:cs="Arial"/>
          <w:sz w:val="18"/>
          <w:szCs w:val="18"/>
        </w:rPr>
        <w:t>súhlasí s navrhnutou úpravou dotácie na rok 2014 a</w:t>
      </w:r>
      <w:r w:rsidR="00147AB0">
        <w:rPr>
          <w:rFonts w:asciiTheme="majorHAnsi" w:hAnsiTheme="majorHAnsi"/>
          <w:sz w:val="18"/>
          <w:szCs w:val="18"/>
        </w:rPr>
        <w:t xml:space="preserve"> odporúča predložiť materiál na zasadnutie Akademického senátu STU dňa 15.12.2014.</w:t>
      </w:r>
    </w:p>
    <w:p w:rsidR="0010528D" w:rsidRDefault="0010528D" w:rsidP="00147AB0">
      <w:pPr>
        <w:rPr>
          <w:rFonts w:ascii="Cambria" w:hAnsi="Cambria" w:cs="Arial"/>
          <w:b/>
          <w:sz w:val="18"/>
          <w:szCs w:val="18"/>
        </w:rPr>
      </w:pPr>
    </w:p>
    <w:p w:rsidR="00B41CFB" w:rsidRPr="00C6386C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147AB0" w:rsidRPr="00147AB0">
        <w:rPr>
          <w:rFonts w:asciiTheme="majorHAnsi" w:hAnsiTheme="majorHAnsi"/>
          <w:b/>
          <w:sz w:val="18"/>
          <w:szCs w:val="18"/>
          <w:u w:val="single"/>
        </w:rPr>
        <w:t>Návrh Smernice rektora: „Zásady ubytovania v ubytovacích zariadeniach STU v Bratislave</w:t>
      </w:r>
      <w:r w:rsidR="00147AB0" w:rsidRPr="00147AB0">
        <w:rPr>
          <w:rFonts w:asciiTheme="majorHAnsi" w:hAnsiTheme="majorHAnsi"/>
          <w:b/>
          <w:sz w:val="18"/>
          <w:szCs w:val="18"/>
        </w:rPr>
        <w:t>“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147AB0" w:rsidRDefault="00147AB0" w:rsidP="00147AB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Prizvaný: Ing. </w:t>
      </w:r>
      <w:r w:rsidR="005559FE" w:rsidRPr="00871EB7">
        <w:rPr>
          <w:rFonts w:asciiTheme="majorHAnsi" w:hAnsiTheme="majorHAnsi" w:cs="Arial"/>
          <w:sz w:val="18"/>
          <w:szCs w:val="18"/>
        </w:rPr>
        <w:t>František</w:t>
      </w:r>
      <w:r w:rsidR="005559FE">
        <w:rPr>
          <w:rFonts w:asciiTheme="majorHAnsi" w:hAnsiTheme="majorHAnsi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Hulík</w:t>
      </w:r>
      <w:proofErr w:type="spellEnd"/>
      <w:r w:rsidR="00871EB7">
        <w:rPr>
          <w:rFonts w:asciiTheme="majorHAnsi" w:hAnsiTheme="majorHAnsi" w:cs="Arial"/>
          <w:sz w:val="18"/>
          <w:szCs w:val="18"/>
        </w:rPr>
        <w:t>.</w:t>
      </w:r>
    </w:p>
    <w:p w:rsidR="00147AB0" w:rsidRDefault="00147AB0" w:rsidP="00871EB7">
      <w:pPr>
        <w:pStyle w:val="Odsekzoznamu"/>
        <w:ind w:left="0" w:right="-16"/>
        <w:contextualSpacing w:val="0"/>
        <w:rPr>
          <w:rFonts w:asciiTheme="majorHAnsi" w:hAnsiTheme="majorHAnsi" w:cs="Arial"/>
          <w:sz w:val="18"/>
          <w:szCs w:val="18"/>
        </w:rPr>
      </w:pPr>
      <w:r w:rsidRPr="00981715">
        <w:rPr>
          <w:rFonts w:asciiTheme="majorHAnsi" w:hAnsiTheme="majorHAnsi" w:cs="Arial"/>
          <w:sz w:val="18"/>
          <w:szCs w:val="18"/>
        </w:rPr>
        <w:t xml:space="preserve">Dokument bol predložený </w:t>
      </w:r>
      <w:r w:rsidR="005559FE" w:rsidRPr="00871EB7">
        <w:rPr>
          <w:rFonts w:asciiTheme="majorHAnsi" w:hAnsiTheme="majorHAnsi" w:cs="Arial"/>
          <w:sz w:val="18"/>
          <w:szCs w:val="18"/>
        </w:rPr>
        <w:t>s cieľom</w:t>
      </w:r>
      <w:r w:rsidRPr="00871EB7">
        <w:rPr>
          <w:rFonts w:asciiTheme="majorHAnsi" w:hAnsiTheme="majorHAnsi" w:cs="Arial"/>
          <w:sz w:val="18"/>
          <w:szCs w:val="18"/>
        </w:rPr>
        <w:t xml:space="preserve"> </w:t>
      </w:r>
      <w:r w:rsidRPr="00981715">
        <w:rPr>
          <w:rFonts w:asciiTheme="majorHAnsi" w:hAnsiTheme="majorHAnsi" w:cs="Arial"/>
          <w:sz w:val="18"/>
          <w:szCs w:val="18"/>
        </w:rPr>
        <w:t>s</w:t>
      </w:r>
      <w:r w:rsidRPr="00981715">
        <w:rPr>
          <w:rFonts w:asciiTheme="majorHAnsi" w:hAnsiTheme="majorHAnsi"/>
          <w:sz w:val="18"/>
          <w:szCs w:val="18"/>
        </w:rPr>
        <w:t>tanovi</w:t>
      </w:r>
      <w:r w:rsidR="00871EB7">
        <w:rPr>
          <w:rFonts w:asciiTheme="majorHAnsi" w:hAnsiTheme="majorHAnsi"/>
          <w:sz w:val="18"/>
          <w:szCs w:val="18"/>
        </w:rPr>
        <w:t>ť jednotné</w:t>
      </w:r>
      <w:r w:rsidRPr="00981715">
        <w:rPr>
          <w:rFonts w:asciiTheme="majorHAnsi" w:hAnsiTheme="majorHAnsi"/>
          <w:sz w:val="18"/>
          <w:szCs w:val="18"/>
        </w:rPr>
        <w:t xml:space="preserve"> kritéri</w:t>
      </w:r>
      <w:r w:rsidR="00871EB7">
        <w:rPr>
          <w:rFonts w:asciiTheme="majorHAnsi" w:hAnsiTheme="majorHAnsi"/>
          <w:sz w:val="18"/>
          <w:szCs w:val="18"/>
        </w:rPr>
        <w:t>á</w:t>
      </w:r>
      <w:r w:rsidRPr="00981715">
        <w:rPr>
          <w:rFonts w:asciiTheme="majorHAnsi" w:hAnsiTheme="majorHAnsi"/>
          <w:sz w:val="18"/>
          <w:szCs w:val="18"/>
        </w:rPr>
        <w:t xml:space="preserve"> a postup</w:t>
      </w:r>
      <w:r w:rsidR="00871EB7">
        <w:rPr>
          <w:rFonts w:asciiTheme="majorHAnsi" w:hAnsiTheme="majorHAnsi"/>
          <w:sz w:val="18"/>
          <w:szCs w:val="18"/>
        </w:rPr>
        <w:t>y</w:t>
      </w:r>
      <w:r w:rsidRPr="00981715">
        <w:rPr>
          <w:rFonts w:asciiTheme="majorHAnsi" w:hAnsiTheme="majorHAnsi"/>
          <w:sz w:val="18"/>
          <w:szCs w:val="18"/>
        </w:rPr>
        <w:t xml:space="preserve"> pri prideľovaní ubytovania iným osobám ako sú študenti STU v ubytovacích zariadeniach STU v Bratislave. Návrh smernice, vrátane príloh, bol pripomienkovaný Právnym a organizačným útvarom STU v Bratislave. </w:t>
      </w:r>
      <w:r w:rsidRPr="00981715">
        <w:rPr>
          <w:rFonts w:asciiTheme="majorHAnsi" w:hAnsiTheme="majorHAnsi" w:cs="Arial"/>
          <w:sz w:val="18"/>
          <w:szCs w:val="18"/>
        </w:rPr>
        <w:t xml:space="preserve"> </w:t>
      </w:r>
    </w:p>
    <w:p w:rsidR="00147AB0" w:rsidRPr="00147AB0" w:rsidRDefault="00147AB0" w:rsidP="00147AB0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147AB0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147AB0" w:rsidRDefault="00147AB0" w:rsidP="00147AB0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Kopáčik vyjadril názor, že zásady by mal vydávať, meniť, resp. dopĺňať rektor a nie kvestor. </w:t>
      </w:r>
    </w:p>
    <w:p w:rsidR="00147AB0" w:rsidRDefault="00147AB0" w:rsidP="00147AB0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Peterka upozornil na chýbajúce kompetencie dekanov. Je potrebné ich doplniť už v úvode materiálu.</w:t>
      </w:r>
    </w:p>
    <w:p w:rsidR="00147AB0" w:rsidRDefault="00147AB0" w:rsidP="00147AB0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Riaditeľ ÚZ </w:t>
      </w:r>
      <w:proofErr w:type="spellStart"/>
      <w:r>
        <w:rPr>
          <w:rFonts w:asciiTheme="majorHAnsi" w:hAnsiTheme="majorHAnsi" w:cs="Arial"/>
          <w:sz w:val="18"/>
          <w:szCs w:val="18"/>
        </w:rPr>
        <w:t>ŠDaJ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STU, Ing. </w:t>
      </w:r>
      <w:proofErr w:type="spellStart"/>
      <w:r>
        <w:rPr>
          <w:rFonts w:asciiTheme="majorHAnsi" w:hAnsiTheme="majorHAnsi" w:cs="Arial"/>
          <w:sz w:val="18"/>
          <w:szCs w:val="18"/>
        </w:rPr>
        <w:t>Hulík</w:t>
      </w:r>
      <w:proofErr w:type="spellEnd"/>
      <w:r>
        <w:rPr>
          <w:rFonts w:asciiTheme="majorHAnsi" w:hAnsiTheme="majorHAnsi" w:cs="Arial"/>
          <w:sz w:val="18"/>
          <w:szCs w:val="18"/>
        </w:rPr>
        <w:t>, upozornil, že medzičasom nastala zmena v Čl. 6 v bode 1) a 2), kde sa mení okruh vzdialenosti zo 150 km na 60 km.</w:t>
      </w:r>
    </w:p>
    <w:p w:rsidR="002F1DFE" w:rsidRDefault="00A67B46" w:rsidP="002F1D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872B8">
        <w:rPr>
          <w:rFonts w:ascii="Cambria" w:hAnsi="Cambria" w:cs="Arial"/>
          <w:b/>
          <w:color w:val="C00000"/>
          <w:sz w:val="18"/>
          <w:szCs w:val="18"/>
        </w:rPr>
        <w:t>2</w:t>
      </w:r>
      <w:r w:rsidR="00147AB0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47AB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13E11" w:rsidRDefault="007948E9" w:rsidP="003136F6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3136F6">
        <w:rPr>
          <w:rFonts w:asciiTheme="majorHAnsi" w:hAnsiTheme="majorHAnsi" w:cs="Arial"/>
          <w:sz w:val="18"/>
          <w:szCs w:val="18"/>
        </w:rPr>
        <w:t xml:space="preserve">súhlasí s návrhom </w:t>
      </w:r>
      <w:r w:rsidR="003136F6" w:rsidRPr="00307FBE">
        <w:rPr>
          <w:rFonts w:asciiTheme="majorHAnsi" w:hAnsiTheme="majorHAnsi"/>
          <w:sz w:val="18"/>
          <w:szCs w:val="18"/>
        </w:rPr>
        <w:t>Smernice rektora: „Zásady ubytovania v ubytovacích zariadeniach STU v Bratislave“</w:t>
      </w:r>
      <w:r w:rsidR="003136F6">
        <w:rPr>
          <w:rFonts w:asciiTheme="majorHAnsi" w:hAnsiTheme="majorHAnsi"/>
          <w:sz w:val="18"/>
          <w:szCs w:val="18"/>
        </w:rPr>
        <w:t xml:space="preserve"> s pripomienkami.</w:t>
      </w:r>
    </w:p>
    <w:p w:rsidR="003136F6" w:rsidRDefault="003136F6" w:rsidP="003136F6">
      <w:pPr>
        <w:rPr>
          <w:rFonts w:asciiTheme="majorHAnsi" w:hAnsiTheme="majorHAnsi"/>
          <w:sz w:val="18"/>
          <w:szCs w:val="18"/>
        </w:rPr>
      </w:pPr>
    </w:p>
    <w:p w:rsidR="003136F6" w:rsidRPr="00C6386C" w:rsidRDefault="003136F6" w:rsidP="003136F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3136F6">
        <w:rPr>
          <w:rFonts w:asciiTheme="majorHAnsi" w:hAnsiTheme="majorHAnsi"/>
          <w:b/>
          <w:sz w:val="18"/>
          <w:szCs w:val="18"/>
          <w:u w:val="single"/>
        </w:rPr>
        <w:t>Harmonogram akademického roka 2015/2016</w:t>
      </w:r>
    </w:p>
    <w:p w:rsidR="003136F6" w:rsidRPr="00B1438F" w:rsidRDefault="003136F6" w:rsidP="003136F6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3136F6" w:rsidRDefault="003136F6" w:rsidP="003136F6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3136F6" w:rsidRDefault="003136F6" w:rsidP="003136F6">
      <w:pPr>
        <w:pStyle w:val="Odsekzoznamu"/>
        <w:ind w:left="1410" w:right="284" w:hanging="1410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v</w:t>
      </w:r>
      <w:r w:rsidRPr="00692E48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 zmysle čl. 8 bod 3 </w:t>
      </w:r>
      <w:r w:rsidRPr="00692E48">
        <w:rPr>
          <w:rFonts w:asciiTheme="majorHAnsi" w:hAnsiTheme="majorHAnsi" w:cstheme="minorHAnsi"/>
          <w:sz w:val="18"/>
          <w:szCs w:val="18"/>
        </w:rPr>
        <w:t>Študijného poriadku S</w:t>
      </w:r>
      <w:r>
        <w:rPr>
          <w:rFonts w:asciiTheme="majorHAnsi" w:hAnsiTheme="majorHAnsi" w:cstheme="minorHAnsi"/>
          <w:sz w:val="18"/>
          <w:szCs w:val="18"/>
        </w:rPr>
        <w:t>TU</w:t>
      </w:r>
      <w:r w:rsidRPr="00692E48">
        <w:rPr>
          <w:rFonts w:asciiTheme="majorHAnsi" w:hAnsiTheme="majorHAnsi" w:cstheme="minorHAnsi"/>
          <w:sz w:val="18"/>
          <w:szCs w:val="18"/>
        </w:rPr>
        <w:t xml:space="preserve">, materiál bol </w:t>
      </w:r>
    </w:p>
    <w:p w:rsidR="003136F6" w:rsidRDefault="003136F6" w:rsidP="003136F6">
      <w:pPr>
        <w:pStyle w:val="Odsekzoznamu"/>
        <w:ind w:left="1410" w:right="284" w:hanging="1410"/>
        <w:contextualSpacing w:val="0"/>
        <w:rPr>
          <w:rFonts w:asciiTheme="majorHAnsi" w:hAnsiTheme="majorHAnsi" w:cstheme="minorHAnsi"/>
          <w:sz w:val="18"/>
          <w:szCs w:val="18"/>
        </w:rPr>
      </w:pPr>
      <w:r w:rsidRPr="00692E48">
        <w:rPr>
          <w:rFonts w:asciiTheme="majorHAnsi" w:hAnsiTheme="majorHAnsi" w:cstheme="minorHAnsi"/>
          <w:sz w:val="18"/>
          <w:szCs w:val="18"/>
        </w:rPr>
        <w:t>schválený na porade prorektora a prodekanov pre vzdelávanie dňa 10.11.2014</w:t>
      </w:r>
      <w:r>
        <w:rPr>
          <w:rFonts w:asciiTheme="majorHAnsi" w:hAnsiTheme="majorHAnsi" w:cstheme="minorHAnsi"/>
          <w:sz w:val="18"/>
          <w:szCs w:val="18"/>
        </w:rPr>
        <w:t xml:space="preserve"> a na </w:t>
      </w:r>
    </w:p>
    <w:p w:rsidR="003136F6" w:rsidRPr="00692E48" w:rsidRDefault="003136F6" w:rsidP="003136F6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zasadnutí Vedenia STU dňa 12.11.2014</w:t>
      </w:r>
      <w:r w:rsidRPr="00692E48">
        <w:rPr>
          <w:rFonts w:asciiTheme="majorHAnsi" w:hAnsiTheme="majorHAnsi" w:cstheme="minorHAnsi"/>
          <w:sz w:val="18"/>
          <w:szCs w:val="18"/>
        </w:rPr>
        <w:t>.</w:t>
      </w:r>
    </w:p>
    <w:p w:rsidR="003136F6" w:rsidRPr="003136F6" w:rsidRDefault="003136F6" w:rsidP="003136F6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3136F6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3136F6" w:rsidRDefault="003136F6" w:rsidP="003136F6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Diskusia sa viedla k definovaniu letných prázdnin, ktoré sa javia byť prekážkou pre PhD. štúdium. Členovia kolégia navrhli ako jednu z možností nahradiť aspoň časť letných prázdnin študijným voľnom. </w:t>
      </w:r>
    </w:p>
    <w:p w:rsidR="003136F6" w:rsidRDefault="003136F6" w:rsidP="003136F6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závere sa prítomní zhodli na skrátení letných prázdnin</w:t>
      </w:r>
      <w:r w:rsidR="006A7172">
        <w:rPr>
          <w:rFonts w:asciiTheme="majorHAnsi" w:hAnsiTheme="majorHAnsi" w:cs="Arial"/>
          <w:sz w:val="18"/>
          <w:szCs w:val="18"/>
        </w:rPr>
        <w:t xml:space="preserve">. Tie budú </w:t>
      </w:r>
      <w:r>
        <w:rPr>
          <w:rFonts w:asciiTheme="majorHAnsi" w:hAnsiTheme="majorHAnsi" w:cs="Arial"/>
          <w:sz w:val="18"/>
          <w:szCs w:val="18"/>
        </w:rPr>
        <w:t xml:space="preserve">v </w:t>
      </w:r>
      <w:r w:rsidR="006A7172">
        <w:rPr>
          <w:rFonts w:asciiTheme="majorHAnsi" w:hAnsiTheme="majorHAnsi" w:cs="Arial"/>
          <w:sz w:val="18"/>
          <w:szCs w:val="18"/>
        </w:rPr>
        <w:t>termíne</w:t>
      </w:r>
      <w:r>
        <w:rPr>
          <w:rFonts w:asciiTheme="majorHAnsi" w:hAnsiTheme="majorHAnsi" w:cs="Arial"/>
          <w:sz w:val="18"/>
          <w:szCs w:val="18"/>
        </w:rPr>
        <w:t xml:space="preserve"> 18.07.2016 – 14.08.2016. </w:t>
      </w:r>
    </w:p>
    <w:p w:rsidR="003136F6" w:rsidRDefault="003136F6" w:rsidP="003136F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3136F6" w:rsidRDefault="003136F6" w:rsidP="003136F6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>schvaľuje Harmonogram akademického roka 2015/2016 s pripomienkami.</w:t>
      </w:r>
    </w:p>
    <w:p w:rsidR="003136F6" w:rsidRDefault="003136F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A7172" w:rsidRPr="00C6386C" w:rsidRDefault="006A7172" w:rsidP="006A717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6A7172">
        <w:rPr>
          <w:rFonts w:asciiTheme="majorHAnsi" w:hAnsiTheme="majorHAnsi"/>
          <w:b/>
          <w:sz w:val="18"/>
          <w:szCs w:val="18"/>
          <w:u w:val="single"/>
        </w:rPr>
        <w:t>Návrh Dodatku číslo 1 k Smernici rektora číslo 8/2014-SR z 10. 09. 2014 Školné a poplatky spojené so štúdiom na Slovenskej technickej univerzite v Bratislave na akademický rok 2015/2016</w:t>
      </w:r>
    </w:p>
    <w:p w:rsidR="006A7172" w:rsidRPr="00B1438F" w:rsidRDefault="006A7172" w:rsidP="006A7172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6A7172" w:rsidRDefault="006A7172" w:rsidP="006A717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6A7172" w:rsidRDefault="006A7172" w:rsidP="006A717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D008D">
        <w:rPr>
          <w:rFonts w:asciiTheme="majorHAnsi" w:hAnsiTheme="majorHAnsi" w:cstheme="majorHAnsi"/>
          <w:sz w:val="18"/>
          <w:szCs w:val="18"/>
        </w:rPr>
        <w:t xml:space="preserve">Dokument bol predložený v zmysle § 92 ods. 3 zákona 131/2002 Z. z. o vysokých školách </w:t>
      </w:r>
    </w:p>
    <w:p w:rsidR="006A7172" w:rsidRDefault="006A7172" w:rsidP="006A717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D008D">
        <w:rPr>
          <w:rFonts w:asciiTheme="majorHAnsi" w:hAnsiTheme="majorHAnsi" w:cstheme="majorHAnsi"/>
          <w:sz w:val="18"/>
          <w:szCs w:val="18"/>
        </w:rPr>
        <w:t xml:space="preserve">a o zmene a doplnení niektorých zákonov v znení neskorších predpisov a v súlade s </w:t>
      </w:r>
    </w:p>
    <w:p w:rsidR="006A7172" w:rsidRDefault="006A7172" w:rsidP="006A717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D008D">
        <w:rPr>
          <w:rFonts w:asciiTheme="majorHAnsi" w:hAnsiTheme="majorHAnsi" w:cstheme="majorHAnsi"/>
          <w:sz w:val="18"/>
          <w:szCs w:val="18"/>
        </w:rPr>
        <w:t xml:space="preserve">článkom 9 ods. 2 Smernice rektora číslo 8/2014-SR z 10. 09. 2014 Školné a poplatky </w:t>
      </w:r>
    </w:p>
    <w:p w:rsidR="006A7172" w:rsidRDefault="006A7172" w:rsidP="006A717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D008D">
        <w:rPr>
          <w:rFonts w:asciiTheme="majorHAnsi" w:hAnsiTheme="majorHAnsi" w:cstheme="majorHAnsi"/>
          <w:sz w:val="18"/>
          <w:szCs w:val="18"/>
        </w:rPr>
        <w:t xml:space="preserve">spojené so štúdiom na Slovenskej technickej univerzite v Bratislave na akademický rok </w:t>
      </w:r>
    </w:p>
    <w:p w:rsidR="006A7172" w:rsidRDefault="006A7172" w:rsidP="006A717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D008D">
        <w:rPr>
          <w:rFonts w:asciiTheme="majorHAnsi" w:hAnsiTheme="majorHAnsi" w:cstheme="majorHAnsi"/>
          <w:sz w:val="18"/>
          <w:szCs w:val="18"/>
        </w:rPr>
        <w:t>2015/2016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6A7172" w:rsidRPr="006A7172" w:rsidRDefault="006A7172" w:rsidP="006A717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6A7172">
        <w:rPr>
          <w:rFonts w:asciiTheme="majorHAnsi" w:hAnsiTheme="majorHAnsi" w:cstheme="majorHAnsi"/>
          <w:sz w:val="18"/>
          <w:szCs w:val="18"/>
          <w:u w:val="single"/>
        </w:rPr>
        <w:t>Z diskusie:</w:t>
      </w:r>
    </w:p>
    <w:p w:rsidR="006A7172" w:rsidRDefault="006A7172" w:rsidP="006A717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Krátka diskusia sa viedla k výške poplatku štúdia v cudzom jazyku, ktorá je aj v porovnaní </w:t>
      </w:r>
    </w:p>
    <w:p w:rsidR="006A7172" w:rsidRDefault="006A7172" w:rsidP="006A717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so zahraničnými univerzitami značne vysoká. Zároveň prítomní upozornili, že je potrené </w:t>
      </w:r>
    </w:p>
    <w:p w:rsidR="006A7172" w:rsidRDefault="006A7172" w:rsidP="006A717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myslieť aj na sociálne slabšie rodiny a vyjsť im v ústrety.</w:t>
      </w:r>
    </w:p>
    <w:p w:rsidR="006A7172" w:rsidRPr="009D008D" w:rsidRDefault="006A7172" w:rsidP="006A717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 xml:space="preserve">Dekan </w:t>
      </w:r>
      <w:proofErr w:type="spellStart"/>
      <w:r>
        <w:rPr>
          <w:rFonts w:asciiTheme="majorHAnsi" w:hAnsiTheme="majorHAnsi" w:cstheme="majorHAnsi"/>
          <w:sz w:val="18"/>
          <w:szCs w:val="18"/>
        </w:rPr>
        <w:t>Čičák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prejavil záujem o úpravu školného aj na FIIT STU.</w:t>
      </w:r>
    </w:p>
    <w:p w:rsidR="00121BFC" w:rsidRDefault="00121BFC" w:rsidP="00121BFC">
      <w:pPr>
        <w:pStyle w:val="Odsekzoznamu"/>
        <w:ind w:left="1412" w:right="-16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 závere prorektor Horňák požiadal dekanov, ktorí uvažujú o znížení školného a poplatkov na </w:t>
      </w:r>
    </w:p>
    <w:p w:rsidR="00121BFC" w:rsidRDefault="00121BFC" w:rsidP="00121BFC">
      <w:pPr>
        <w:pStyle w:val="Odsekzoznamu"/>
        <w:ind w:left="1412" w:right="-16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štúdium v cudzom jazyku, aby poslali návrhy na zmenu do konca roka 2014.</w:t>
      </w:r>
    </w:p>
    <w:p w:rsidR="006A7172" w:rsidRDefault="006A7172" w:rsidP="006A717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</w:t>
      </w:r>
      <w:r w:rsidR="00121BFC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6A7172" w:rsidRDefault="006A7172" w:rsidP="006A7172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schvaľuje </w:t>
      </w:r>
      <w:r w:rsidR="00121BFC" w:rsidRPr="009D008D">
        <w:rPr>
          <w:rFonts w:asciiTheme="majorHAnsi" w:hAnsiTheme="majorHAnsi" w:cstheme="majorHAnsi"/>
          <w:sz w:val="18"/>
          <w:szCs w:val="18"/>
        </w:rPr>
        <w:t>Návrh Dodatku číslo 1 k Smernici rektora číslo 8/2014-SR z 10. 09. 2014 Školné a poplatky spojené so štúdiom na Slovenskej technickej univerzite v Bratislave na akademický rok 2015/2016“</w:t>
      </w:r>
      <w:r>
        <w:rPr>
          <w:rFonts w:asciiTheme="majorHAnsi" w:hAnsiTheme="majorHAnsi"/>
          <w:sz w:val="18"/>
          <w:szCs w:val="18"/>
        </w:rPr>
        <w:t>s pripomienkami.</w:t>
      </w:r>
    </w:p>
    <w:p w:rsidR="003136F6" w:rsidRDefault="003136F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1BFC" w:rsidRPr="00C6386C" w:rsidRDefault="00121BFC" w:rsidP="00121BF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121BFC">
        <w:rPr>
          <w:rFonts w:asciiTheme="majorHAnsi" w:hAnsiTheme="majorHAnsi"/>
          <w:b/>
          <w:sz w:val="18"/>
          <w:szCs w:val="18"/>
          <w:u w:val="single"/>
        </w:rPr>
        <w:t>Ďalšie podmienky prijímania na štúdium inžinierskeho študijného programu priestorové plánovanie v akademickom roku 2015/2016 na Ústave manažmentu STU</w:t>
      </w:r>
    </w:p>
    <w:p w:rsidR="00121BFC" w:rsidRPr="00B1438F" w:rsidRDefault="00121BFC" w:rsidP="00121BFC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121BFC" w:rsidRDefault="00121BFC" w:rsidP="00121BF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121BFC" w:rsidRPr="00121BFC" w:rsidRDefault="00121BFC" w:rsidP="00121BFC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  <w:lang w:val="sk-SK"/>
        </w:rPr>
      </w:pPr>
      <w:r w:rsidRPr="001C7727">
        <w:rPr>
          <w:rFonts w:asciiTheme="majorHAnsi" w:hAnsiTheme="majorHAnsi" w:cs="Arial"/>
          <w:sz w:val="18"/>
          <w:szCs w:val="18"/>
        </w:rPr>
        <w:t xml:space="preserve">Dokument bol predložený v zmysle </w:t>
      </w:r>
      <w:r w:rsidRPr="001C7727">
        <w:rPr>
          <w:rFonts w:asciiTheme="majorHAnsi" w:hAnsiTheme="majorHAnsi" w:cstheme="minorHAnsi"/>
          <w:bCs/>
          <w:color w:val="000000"/>
          <w:sz w:val="18"/>
          <w:szCs w:val="18"/>
        </w:rPr>
        <w:t>§ 9 ods. 1 písm. m) v spojení s § 57 ods. 5 zákona 131/2002 Z.</w:t>
      </w:r>
      <w:r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 </w:t>
      </w:r>
      <w:r w:rsidRPr="001C7727">
        <w:rPr>
          <w:rFonts w:asciiTheme="majorHAnsi" w:hAnsiTheme="majorHAnsi" w:cstheme="minorHAnsi"/>
          <w:bCs/>
          <w:color w:val="000000"/>
          <w:sz w:val="18"/>
          <w:szCs w:val="18"/>
        </w:rPr>
        <w:t>z. o vysokých školách a </w:t>
      </w:r>
      <w:r w:rsidRPr="001C7727">
        <w:rPr>
          <w:rFonts w:asciiTheme="majorHAnsi" w:hAnsiTheme="majorHAnsi"/>
          <w:sz w:val="18"/>
          <w:szCs w:val="18"/>
        </w:rPr>
        <w:t>o zmene</w:t>
      </w:r>
      <w:r w:rsidRPr="001C7727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 a doplnení niektorých zákonov v znení neskorších predpisov</w:t>
      </w:r>
      <w:r>
        <w:rPr>
          <w:rFonts w:asciiTheme="majorHAnsi" w:hAnsiTheme="majorHAnsi" w:cstheme="minorHAnsi"/>
          <w:bCs/>
          <w:color w:val="000000"/>
          <w:sz w:val="18"/>
          <w:szCs w:val="18"/>
        </w:rPr>
        <w:t>.</w:t>
      </w:r>
      <w:r>
        <w:rPr>
          <w:rFonts w:asciiTheme="majorHAnsi" w:hAnsiTheme="majorHAnsi" w:cstheme="minorHAnsi"/>
          <w:bCs/>
          <w:color w:val="000000"/>
          <w:sz w:val="18"/>
          <w:szCs w:val="18"/>
          <w:lang w:val="sk-SK"/>
        </w:rPr>
        <w:t xml:space="preserve"> Materiál bol schválený na zasadnutí Vedenia STU dňa 19.11.2014.</w:t>
      </w:r>
    </w:p>
    <w:p w:rsidR="00121BFC" w:rsidRDefault="00121BFC" w:rsidP="00121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121BFC" w:rsidRDefault="00121BFC" w:rsidP="00121BFC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schvaľuje </w:t>
      </w:r>
      <w:r w:rsidRPr="001C7727">
        <w:rPr>
          <w:rFonts w:asciiTheme="majorHAnsi" w:hAnsiTheme="majorHAnsi" w:cs="Arial"/>
          <w:sz w:val="18"/>
          <w:szCs w:val="18"/>
        </w:rPr>
        <w:t xml:space="preserve">STU </w:t>
      </w:r>
      <w:r>
        <w:rPr>
          <w:rFonts w:asciiTheme="majorHAnsi" w:hAnsiTheme="majorHAnsi" w:cs="Arial"/>
          <w:sz w:val="18"/>
          <w:szCs w:val="18"/>
        </w:rPr>
        <w:t>schvaľuje „</w:t>
      </w:r>
      <w:r w:rsidRPr="001C7727">
        <w:rPr>
          <w:rFonts w:asciiTheme="majorHAnsi" w:hAnsiTheme="majorHAnsi"/>
          <w:sz w:val="18"/>
          <w:szCs w:val="18"/>
        </w:rPr>
        <w:t>Ďalšie podmienky prijímania na štúdium inžinierskeho študijného programu priestorové plánovanie v akademickom roku 2015/2016 na Ústave manažmentu STU</w:t>
      </w:r>
      <w:r>
        <w:rPr>
          <w:rFonts w:asciiTheme="majorHAnsi" w:hAnsiTheme="majorHAnsi"/>
          <w:sz w:val="18"/>
          <w:szCs w:val="18"/>
        </w:rPr>
        <w:t xml:space="preserve">“ </w:t>
      </w:r>
      <w:r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odporúča predložiť materiál na zasadnutie Akademického senátu STU dňa 15.12.2014.</w:t>
      </w:r>
    </w:p>
    <w:p w:rsidR="003136F6" w:rsidRDefault="003136F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1BFC" w:rsidRPr="00C6386C" w:rsidRDefault="00121BFC" w:rsidP="00121BF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1C7727">
        <w:rPr>
          <w:rFonts w:asciiTheme="majorHAnsi" w:hAnsiTheme="majorHAnsi"/>
          <w:b/>
          <w:sz w:val="18"/>
          <w:szCs w:val="18"/>
          <w:u w:val="single"/>
        </w:rPr>
        <w:t>Ďalšie podmienky prijímania na štúdium doktorandského študijného programu priestorové plánovanie v akademickom roku 2015/2016 na Ústave manažmentu STU</w:t>
      </w:r>
    </w:p>
    <w:p w:rsidR="00121BFC" w:rsidRPr="00B1438F" w:rsidRDefault="00121BFC" w:rsidP="00121BFC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121BFC" w:rsidRDefault="00121BFC" w:rsidP="00121BF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121BFC" w:rsidRPr="00121BFC" w:rsidRDefault="00121BFC" w:rsidP="00121BFC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  <w:lang w:val="sk-SK"/>
        </w:rPr>
      </w:pPr>
      <w:r w:rsidRPr="001C7727">
        <w:rPr>
          <w:rFonts w:asciiTheme="majorHAnsi" w:hAnsiTheme="majorHAnsi" w:cs="Arial"/>
          <w:sz w:val="18"/>
          <w:szCs w:val="18"/>
        </w:rPr>
        <w:t xml:space="preserve">Dokument bol predložený v zmysle </w:t>
      </w:r>
      <w:r w:rsidRPr="001C7727">
        <w:rPr>
          <w:rFonts w:asciiTheme="majorHAnsi" w:hAnsiTheme="majorHAnsi" w:cstheme="minorHAnsi"/>
          <w:bCs/>
          <w:color w:val="000000"/>
          <w:sz w:val="18"/>
          <w:szCs w:val="18"/>
        </w:rPr>
        <w:t>§ 9 ods. 1 písm. m) v spojení s § 57 ods. 5 zákona 131/2002 Z.</w:t>
      </w:r>
      <w:r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 </w:t>
      </w:r>
      <w:r w:rsidRPr="001C7727">
        <w:rPr>
          <w:rFonts w:asciiTheme="majorHAnsi" w:hAnsiTheme="majorHAnsi" w:cstheme="minorHAnsi"/>
          <w:bCs/>
          <w:color w:val="000000"/>
          <w:sz w:val="18"/>
          <w:szCs w:val="18"/>
        </w:rPr>
        <w:t>z. o vysokých školách a </w:t>
      </w:r>
      <w:r w:rsidRPr="001C7727">
        <w:rPr>
          <w:rFonts w:asciiTheme="majorHAnsi" w:hAnsiTheme="majorHAnsi"/>
          <w:sz w:val="18"/>
          <w:szCs w:val="18"/>
        </w:rPr>
        <w:t>o zmene</w:t>
      </w:r>
      <w:r w:rsidRPr="001C7727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 a doplnení niektorých zákonov v znení neskorších predpisov</w:t>
      </w:r>
      <w:r>
        <w:rPr>
          <w:rFonts w:asciiTheme="majorHAnsi" w:hAnsiTheme="majorHAnsi" w:cstheme="minorHAnsi"/>
          <w:bCs/>
          <w:color w:val="000000"/>
          <w:sz w:val="18"/>
          <w:szCs w:val="18"/>
        </w:rPr>
        <w:t>.</w:t>
      </w:r>
      <w:r>
        <w:rPr>
          <w:rFonts w:asciiTheme="majorHAnsi" w:hAnsiTheme="majorHAnsi" w:cstheme="minorHAnsi"/>
          <w:bCs/>
          <w:color w:val="000000"/>
          <w:sz w:val="18"/>
          <w:szCs w:val="18"/>
          <w:lang w:val="sk-SK"/>
        </w:rPr>
        <w:t xml:space="preserve"> Materiál bol schválený na zasadnutí Vedenia STU dňa 19.11.2014.</w:t>
      </w:r>
    </w:p>
    <w:p w:rsidR="00121BFC" w:rsidRDefault="00121BFC" w:rsidP="00121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121BFC" w:rsidRDefault="00121BFC" w:rsidP="00121BFC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schvaľuje </w:t>
      </w:r>
      <w:r w:rsidRPr="001C7727">
        <w:rPr>
          <w:rFonts w:asciiTheme="majorHAnsi" w:hAnsiTheme="majorHAnsi" w:cs="Arial"/>
          <w:sz w:val="18"/>
          <w:szCs w:val="18"/>
        </w:rPr>
        <w:t xml:space="preserve">STU </w:t>
      </w:r>
      <w:r>
        <w:rPr>
          <w:rFonts w:asciiTheme="majorHAnsi" w:hAnsiTheme="majorHAnsi" w:cs="Arial"/>
          <w:sz w:val="18"/>
          <w:szCs w:val="18"/>
        </w:rPr>
        <w:t xml:space="preserve">schvaľuje </w:t>
      </w:r>
      <w:r w:rsidRPr="001C7727">
        <w:rPr>
          <w:rFonts w:asciiTheme="majorHAnsi" w:hAnsiTheme="majorHAnsi" w:cs="Arial"/>
          <w:sz w:val="18"/>
          <w:szCs w:val="18"/>
        </w:rPr>
        <w:t>„</w:t>
      </w:r>
      <w:r w:rsidRPr="001C7727">
        <w:rPr>
          <w:rFonts w:asciiTheme="majorHAnsi" w:hAnsiTheme="majorHAnsi"/>
          <w:sz w:val="18"/>
          <w:szCs w:val="18"/>
        </w:rPr>
        <w:t>Ďalšie podmienky prijímania na štúdium doktorandského študijného programu priestorové plánovanie v akademickom roku 2015/2016 na Ústave manažmentu STU</w:t>
      </w:r>
      <w:r>
        <w:rPr>
          <w:rFonts w:asciiTheme="majorHAnsi" w:hAnsiTheme="majorHAnsi"/>
          <w:sz w:val="18"/>
          <w:szCs w:val="18"/>
        </w:rPr>
        <w:t xml:space="preserve">“ </w:t>
      </w:r>
      <w:r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odporúča predložiť materiál na zasadnutie Akademického senátu STU dňa 15.12.2014.</w:t>
      </w:r>
    </w:p>
    <w:p w:rsidR="003136F6" w:rsidRDefault="003136F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1BFC" w:rsidRPr="00121BFC" w:rsidRDefault="00121BFC" w:rsidP="00121BFC">
      <w:pPr>
        <w:ind w:left="1410" w:hanging="1410"/>
        <w:rPr>
          <w:rFonts w:asciiTheme="majorHAnsi" w:hAnsiTheme="majorHAnsi"/>
          <w:sz w:val="18"/>
          <w:szCs w:val="18"/>
        </w:rPr>
      </w:pPr>
      <w:r w:rsidRPr="00121BFC">
        <w:rPr>
          <w:rFonts w:ascii="Cambria" w:hAnsi="Cambria" w:cs="Arial"/>
          <w:b/>
          <w:sz w:val="18"/>
          <w:szCs w:val="18"/>
          <w:u w:val="single"/>
        </w:rPr>
        <w:t>K BODU 9:</w:t>
      </w:r>
      <w:r w:rsidRPr="00121BFC">
        <w:rPr>
          <w:rFonts w:ascii="Cambria" w:hAnsi="Cambria" w:cs="Arial"/>
          <w:b/>
          <w:sz w:val="18"/>
          <w:szCs w:val="18"/>
        </w:rPr>
        <w:tab/>
      </w:r>
      <w:r w:rsidRPr="00121BFC">
        <w:rPr>
          <w:rFonts w:asciiTheme="majorHAnsi" w:hAnsiTheme="majorHAnsi"/>
          <w:b/>
          <w:sz w:val="18"/>
          <w:szCs w:val="18"/>
          <w:u w:val="single"/>
        </w:rPr>
        <w:t>Zavedenie ochranných holografických známok na dokladoch o absolvovaní štúdia vydávaných STU</w:t>
      </w:r>
      <w:r w:rsidRPr="00121BFC">
        <w:rPr>
          <w:rFonts w:asciiTheme="majorHAnsi" w:hAnsiTheme="majorHAnsi"/>
          <w:sz w:val="18"/>
          <w:szCs w:val="18"/>
        </w:rPr>
        <w:t xml:space="preserve"> </w:t>
      </w:r>
    </w:p>
    <w:p w:rsidR="00121BFC" w:rsidRPr="00C6386C" w:rsidRDefault="00121BFC" w:rsidP="00121BF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1BFC" w:rsidRDefault="00121BFC" w:rsidP="00121BF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121BFC" w:rsidRDefault="00121BFC" w:rsidP="00121BF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6010A">
        <w:rPr>
          <w:rFonts w:asciiTheme="majorHAnsi" w:hAnsiTheme="majorHAnsi"/>
          <w:sz w:val="18"/>
          <w:szCs w:val="18"/>
        </w:rPr>
        <w:t xml:space="preserve">Dokument bol predložený </w:t>
      </w:r>
      <w:r w:rsidR="005559FE" w:rsidRPr="00871EB7">
        <w:rPr>
          <w:rFonts w:asciiTheme="majorHAnsi" w:hAnsiTheme="majorHAnsi"/>
          <w:sz w:val="18"/>
          <w:szCs w:val="18"/>
        </w:rPr>
        <w:t>s cieľom</w:t>
      </w:r>
      <w:r w:rsidRPr="00871EB7">
        <w:rPr>
          <w:rFonts w:asciiTheme="majorHAnsi" w:hAnsiTheme="majorHAnsi"/>
          <w:sz w:val="18"/>
          <w:szCs w:val="18"/>
        </w:rPr>
        <w:t xml:space="preserve"> </w:t>
      </w:r>
      <w:r w:rsidRPr="0016010A">
        <w:rPr>
          <w:rFonts w:asciiTheme="majorHAnsi" w:hAnsiTheme="majorHAnsi"/>
          <w:sz w:val="18"/>
          <w:szCs w:val="18"/>
        </w:rPr>
        <w:t>zabezpeči</w:t>
      </w:r>
      <w:r w:rsidR="00871EB7">
        <w:rPr>
          <w:rFonts w:asciiTheme="majorHAnsi" w:hAnsiTheme="majorHAnsi"/>
          <w:sz w:val="18"/>
          <w:szCs w:val="18"/>
        </w:rPr>
        <w:t>ť</w:t>
      </w:r>
      <w:r w:rsidRPr="0016010A">
        <w:rPr>
          <w:rFonts w:asciiTheme="majorHAnsi" w:hAnsiTheme="majorHAnsi"/>
          <w:sz w:val="18"/>
          <w:szCs w:val="18"/>
        </w:rPr>
        <w:t xml:space="preserve"> ochran</w:t>
      </w:r>
      <w:r w:rsidR="00871EB7">
        <w:rPr>
          <w:rFonts w:asciiTheme="majorHAnsi" w:hAnsiTheme="majorHAnsi"/>
          <w:sz w:val="18"/>
          <w:szCs w:val="18"/>
        </w:rPr>
        <w:t>u</w:t>
      </w:r>
      <w:r w:rsidRPr="0016010A">
        <w:rPr>
          <w:rFonts w:asciiTheme="majorHAnsi" w:hAnsiTheme="majorHAnsi"/>
          <w:sz w:val="18"/>
          <w:szCs w:val="18"/>
        </w:rPr>
        <w:t xml:space="preserve"> dokladov o absolvovaní štúdia </w:t>
      </w:r>
    </w:p>
    <w:p w:rsidR="00121BFC" w:rsidRDefault="00121BFC" w:rsidP="00121BF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6010A">
        <w:rPr>
          <w:rFonts w:asciiTheme="majorHAnsi" w:hAnsiTheme="majorHAnsi"/>
          <w:sz w:val="18"/>
          <w:szCs w:val="18"/>
        </w:rPr>
        <w:t>vydávaných S</w:t>
      </w:r>
      <w:r>
        <w:rPr>
          <w:rFonts w:asciiTheme="majorHAnsi" w:hAnsiTheme="majorHAnsi"/>
          <w:sz w:val="18"/>
          <w:szCs w:val="18"/>
        </w:rPr>
        <w:t xml:space="preserve">TU </w:t>
      </w:r>
      <w:r w:rsidRPr="0016010A">
        <w:rPr>
          <w:rFonts w:asciiTheme="majorHAnsi" w:hAnsiTheme="majorHAnsi"/>
          <w:sz w:val="18"/>
          <w:szCs w:val="18"/>
        </w:rPr>
        <w:t xml:space="preserve">proti neoprávnenému falšovaniu a zneužitiu. </w:t>
      </w:r>
    </w:p>
    <w:p w:rsidR="00787BCB" w:rsidRPr="006A7172" w:rsidRDefault="00787BCB" w:rsidP="00787BCB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6A7172">
        <w:rPr>
          <w:rFonts w:asciiTheme="majorHAnsi" w:hAnsiTheme="majorHAnsi" w:cstheme="majorHAnsi"/>
          <w:sz w:val="18"/>
          <w:szCs w:val="18"/>
          <w:u w:val="single"/>
        </w:rPr>
        <w:t>Z diskusie:</w:t>
      </w:r>
    </w:p>
    <w:p w:rsidR="00052D36" w:rsidRDefault="00787BCB" w:rsidP="00121BF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dekan </w:t>
      </w:r>
      <w:proofErr w:type="spellStart"/>
      <w:r>
        <w:rPr>
          <w:rFonts w:asciiTheme="majorHAnsi" w:hAnsiTheme="majorHAnsi"/>
          <w:sz w:val="18"/>
          <w:szCs w:val="18"/>
        </w:rPr>
        <w:t>Šooš</w:t>
      </w:r>
      <w:proofErr w:type="spellEnd"/>
      <w:r>
        <w:rPr>
          <w:rFonts w:asciiTheme="majorHAnsi" w:hAnsiTheme="majorHAnsi"/>
          <w:sz w:val="18"/>
          <w:szCs w:val="18"/>
        </w:rPr>
        <w:t xml:space="preserve"> navrhol </w:t>
      </w:r>
      <w:r w:rsidR="00052D36">
        <w:rPr>
          <w:rFonts w:asciiTheme="majorHAnsi" w:hAnsiTheme="majorHAnsi"/>
          <w:sz w:val="18"/>
          <w:szCs w:val="18"/>
        </w:rPr>
        <w:t xml:space="preserve">ako alternatívnu možnosť </w:t>
      </w:r>
      <w:r>
        <w:rPr>
          <w:rFonts w:asciiTheme="majorHAnsi" w:hAnsiTheme="majorHAnsi"/>
          <w:sz w:val="18"/>
          <w:szCs w:val="18"/>
        </w:rPr>
        <w:t xml:space="preserve">zakúpiť tlačiareň, ktorá </w:t>
      </w:r>
    </w:p>
    <w:p w:rsidR="00787BCB" w:rsidRDefault="00787BCB" w:rsidP="00121BF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nám vytlačí všetky doklady aj s ochrannou známkou tak, ako potrebujeme. </w:t>
      </w:r>
    </w:p>
    <w:p w:rsidR="00052D36" w:rsidRDefault="00787BCB" w:rsidP="00121BF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Horňák uviedol, že preverí dostupnosť uvedenej tlačiarne</w:t>
      </w:r>
      <w:r w:rsidR="00052D36">
        <w:rPr>
          <w:rFonts w:asciiTheme="majorHAnsi" w:hAnsiTheme="majorHAnsi"/>
          <w:sz w:val="18"/>
          <w:szCs w:val="18"/>
        </w:rPr>
        <w:t xml:space="preserve">. Následne bude </w:t>
      </w:r>
    </w:p>
    <w:p w:rsidR="00052D36" w:rsidRDefault="00052D36" w:rsidP="00121BF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</w:t>
      </w:r>
      <w:r w:rsidR="00787BCB">
        <w:rPr>
          <w:rFonts w:asciiTheme="majorHAnsi" w:hAnsiTheme="majorHAnsi"/>
          <w:sz w:val="18"/>
          <w:szCs w:val="18"/>
        </w:rPr>
        <w:t>yhodnot</w:t>
      </w:r>
      <w:r>
        <w:rPr>
          <w:rFonts w:asciiTheme="majorHAnsi" w:hAnsiTheme="majorHAnsi"/>
          <w:sz w:val="18"/>
          <w:szCs w:val="18"/>
        </w:rPr>
        <w:t>ená</w:t>
      </w:r>
      <w:r w:rsidR="00787BCB">
        <w:rPr>
          <w:rFonts w:asciiTheme="majorHAnsi" w:hAnsiTheme="majorHAnsi"/>
          <w:sz w:val="18"/>
          <w:szCs w:val="18"/>
        </w:rPr>
        <w:t xml:space="preserve"> cenov</w:t>
      </w:r>
      <w:r>
        <w:rPr>
          <w:rFonts w:asciiTheme="majorHAnsi" w:hAnsiTheme="majorHAnsi"/>
          <w:sz w:val="18"/>
          <w:szCs w:val="18"/>
        </w:rPr>
        <w:t>á</w:t>
      </w:r>
      <w:r w:rsidR="00787BCB">
        <w:rPr>
          <w:rFonts w:asciiTheme="majorHAnsi" w:hAnsiTheme="majorHAnsi"/>
          <w:sz w:val="18"/>
          <w:szCs w:val="18"/>
        </w:rPr>
        <w:t xml:space="preserve"> ponuk</w:t>
      </w:r>
      <w:r>
        <w:rPr>
          <w:rFonts w:asciiTheme="majorHAnsi" w:hAnsiTheme="majorHAnsi"/>
          <w:sz w:val="18"/>
          <w:szCs w:val="18"/>
        </w:rPr>
        <w:t xml:space="preserve">a a dohodne sa riešenie, ktoré bude všeobecne prijateľné pre </w:t>
      </w:r>
    </w:p>
    <w:p w:rsidR="00787BCB" w:rsidRPr="0016010A" w:rsidRDefault="00052D36" w:rsidP="00121BF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STU.</w:t>
      </w:r>
    </w:p>
    <w:p w:rsidR="00363FA4" w:rsidRDefault="00363FA4" w:rsidP="00121B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21BFC" w:rsidRDefault="00121BFC" w:rsidP="00121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121BFC" w:rsidRDefault="00121BFC" w:rsidP="00121BFC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052D36">
        <w:rPr>
          <w:rFonts w:ascii="Cambria" w:hAnsi="Cambria" w:cs="Arial"/>
          <w:sz w:val="18"/>
          <w:szCs w:val="18"/>
        </w:rPr>
        <w:t xml:space="preserve">prerokovalo </w:t>
      </w:r>
      <w:r w:rsidR="00052D36">
        <w:rPr>
          <w:rFonts w:asciiTheme="majorHAnsi" w:hAnsiTheme="majorHAnsi"/>
          <w:sz w:val="18"/>
          <w:szCs w:val="18"/>
        </w:rPr>
        <w:t>z</w:t>
      </w:r>
      <w:r w:rsidR="00052D36" w:rsidRPr="0016010A">
        <w:rPr>
          <w:rFonts w:asciiTheme="majorHAnsi" w:hAnsiTheme="majorHAnsi"/>
          <w:sz w:val="18"/>
          <w:szCs w:val="18"/>
        </w:rPr>
        <w:t>avedenie ochranných holografických známok na dokladoch o absolvovaní štúdia vydávaných STU</w:t>
      </w:r>
      <w:r w:rsidR="00052D36">
        <w:rPr>
          <w:rFonts w:asciiTheme="majorHAnsi" w:hAnsiTheme="majorHAnsi"/>
          <w:sz w:val="18"/>
          <w:szCs w:val="18"/>
        </w:rPr>
        <w:t xml:space="preserve"> s pripomienkami.</w:t>
      </w:r>
    </w:p>
    <w:p w:rsidR="003136F6" w:rsidRDefault="003136F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52D36" w:rsidRPr="00052D36" w:rsidRDefault="00052D36" w:rsidP="00052D36">
      <w:pPr>
        <w:rPr>
          <w:rFonts w:asciiTheme="majorHAnsi" w:hAnsiTheme="majorHAnsi"/>
          <w:sz w:val="18"/>
          <w:szCs w:val="18"/>
        </w:rPr>
      </w:pPr>
      <w:r w:rsidRPr="00052D36">
        <w:rPr>
          <w:rFonts w:ascii="Cambria" w:hAnsi="Cambria" w:cs="Arial"/>
          <w:b/>
          <w:sz w:val="18"/>
          <w:szCs w:val="18"/>
          <w:u w:val="single"/>
        </w:rPr>
        <w:t>K BODU 10:</w:t>
      </w:r>
      <w:r w:rsidRPr="00052D36">
        <w:rPr>
          <w:rFonts w:ascii="Cambria" w:hAnsi="Cambria" w:cs="Arial"/>
          <w:b/>
          <w:sz w:val="18"/>
          <w:szCs w:val="18"/>
        </w:rPr>
        <w:tab/>
      </w:r>
      <w:r w:rsidRPr="00052D36">
        <w:rPr>
          <w:rFonts w:asciiTheme="majorHAnsi" w:hAnsiTheme="majorHAnsi"/>
          <w:b/>
          <w:sz w:val="18"/>
          <w:szCs w:val="18"/>
          <w:u w:val="single"/>
        </w:rPr>
        <w:t xml:space="preserve">Zriadenie vecného bremena na pozemku STU v kat. </w:t>
      </w:r>
      <w:proofErr w:type="spellStart"/>
      <w:r w:rsidRPr="00052D36">
        <w:rPr>
          <w:rFonts w:asciiTheme="majorHAnsi" w:hAnsiTheme="majorHAnsi"/>
          <w:b/>
          <w:sz w:val="18"/>
          <w:szCs w:val="18"/>
          <w:u w:val="single"/>
        </w:rPr>
        <w:t>úz</w:t>
      </w:r>
      <w:proofErr w:type="spellEnd"/>
      <w:r w:rsidRPr="00052D36">
        <w:rPr>
          <w:rFonts w:asciiTheme="majorHAnsi" w:hAnsiTheme="majorHAnsi"/>
          <w:b/>
          <w:sz w:val="18"/>
          <w:szCs w:val="18"/>
          <w:u w:val="single"/>
        </w:rPr>
        <w:t>. Karlova Ves</w:t>
      </w:r>
    </w:p>
    <w:p w:rsidR="00052D36" w:rsidRPr="00121BFC" w:rsidRDefault="00052D36" w:rsidP="00052D36">
      <w:pPr>
        <w:ind w:left="1410" w:hanging="1410"/>
        <w:rPr>
          <w:rFonts w:asciiTheme="majorHAnsi" w:hAnsiTheme="majorHAnsi"/>
          <w:sz w:val="18"/>
          <w:szCs w:val="18"/>
        </w:rPr>
      </w:pPr>
    </w:p>
    <w:p w:rsidR="00052D36" w:rsidRDefault="00052D36" w:rsidP="00052D36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Sokol.</w:t>
      </w:r>
    </w:p>
    <w:p w:rsidR="00052D36" w:rsidRDefault="00052D36" w:rsidP="00052D3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364EF">
        <w:rPr>
          <w:rFonts w:asciiTheme="majorHAnsi" w:hAnsiTheme="majorHAnsi"/>
          <w:sz w:val="18"/>
          <w:szCs w:val="18"/>
        </w:rPr>
        <w:t xml:space="preserve">Spoločnosť SWAN, a.s. požiadala STU o možnosť položenia optického kábla na pozemku  </w:t>
      </w:r>
    </w:p>
    <w:p w:rsidR="00052D36" w:rsidRPr="0016010A" w:rsidRDefault="00052D36" w:rsidP="00052D3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proofErr w:type="spellStart"/>
      <w:r w:rsidRPr="000364EF">
        <w:rPr>
          <w:rFonts w:asciiTheme="majorHAnsi" w:hAnsiTheme="majorHAnsi"/>
          <w:sz w:val="18"/>
          <w:szCs w:val="18"/>
        </w:rPr>
        <w:t>parc</w:t>
      </w:r>
      <w:proofErr w:type="spellEnd"/>
      <w:r w:rsidRPr="000364EF">
        <w:rPr>
          <w:rFonts w:asciiTheme="majorHAnsi" w:hAnsiTheme="majorHAnsi"/>
          <w:sz w:val="18"/>
          <w:szCs w:val="18"/>
        </w:rPr>
        <w:t>.</w:t>
      </w:r>
      <w:r w:rsidR="00C04040">
        <w:rPr>
          <w:rFonts w:asciiTheme="majorHAnsi" w:hAnsiTheme="majorHAnsi"/>
          <w:sz w:val="18"/>
          <w:szCs w:val="18"/>
        </w:rPr>
        <w:t xml:space="preserve"> </w:t>
      </w:r>
      <w:r w:rsidRPr="000364EF">
        <w:rPr>
          <w:rFonts w:asciiTheme="majorHAnsi" w:hAnsiTheme="majorHAnsi"/>
          <w:sz w:val="18"/>
          <w:szCs w:val="18"/>
        </w:rPr>
        <w:t>č.  781/1 v kat.</w:t>
      </w:r>
      <w:r w:rsidR="00C0404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364EF">
        <w:rPr>
          <w:rFonts w:asciiTheme="majorHAnsi" w:hAnsiTheme="majorHAnsi"/>
          <w:sz w:val="18"/>
          <w:szCs w:val="18"/>
        </w:rPr>
        <w:t>úz</w:t>
      </w:r>
      <w:proofErr w:type="spellEnd"/>
      <w:r w:rsidRPr="000364EF">
        <w:rPr>
          <w:rFonts w:asciiTheme="majorHAnsi" w:hAnsiTheme="majorHAnsi"/>
          <w:sz w:val="18"/>
          <w:szCs w:val="18"/>
        </w:rPr>
        <w:t>. Karlova Ves zapísanom na liste vlastníctva č. 75</w:t>
      </w:r>
      <w:r>
        <w:rPr>
          <w:rFonts w:asciiTheme="majorHAnsi" w:hAnsiTheme="majorHAnsi"/>
          <w:sz w:val="18"/>
          <w:szCs w:val="18"/>
        </w:rPr>
        <w:t>.</w:t>
      </w:r>
    </w:p>
    <w:p w:rsidR="00052D36" w:rsidRDefault="00052D36" w:rsidP="00052D3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</w:t>
      </w:r>
      <w:r w:rsidR="00BD0744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052D36" w:rsidRDefault="00052D36" w:rsidP="00052D36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BD0744" w:rsidRPr="00692E48">
        <w:rPr>
          <w:rFonts w:asciiTheme="majorHAnsi" w:hAnsiTheme="majorHAnsi"/>
          <w:sz w:val="18"/>
          <w:szCs w:val="18"/>
        </w:rPr>
        <w:t xml:space="preserve">schvaľuje návrh na zriadenie vecného bremena na pozemku </w:t>
      </w:r>
      <w:proofErr w:type="spellStart"/>
      <w:r w:rsidR="00BD0744" w:rsidRPr="00692E48">
        <w:rPr>
          <w:rFonts w:asciiTheme="majorHAnsi" w:hAnsiTheme="majorHAnsi"/>
          <w:sz w:val="18"/>
          <w:szCs w:val="18"/>
        </w:rPr>
        <w:t>parc</w:t>
      </w:r>
      <w:proofErr w:type="spellEnd"/>
      <w:r w:rsidR="00BD0744" w:rsidRPr="00692E48">
        <w:rPr>
          <w:rFonts w:asciiTheme="majorHAnsi" w:hAnsiTheme="majorHAnsi"/>
          <w:sz w:val="18"/>
          <w:szCs w:val="18"/>
        </w:rPr>
        <w:t>.</w:t>
      </w:r>
      <w:r w:rsidR="00C04040">
        <w:rPr>
          <w:rFonts w:asciiTheme="majorHAnsi" w:hAnsiTheme="majorHAnsi"/>
          <w:sz w:val="18"/>
          <w:szCs w:val="18"/>
        </w:rPr>
        <w:t xml:space="preserve"> </w:t>
      </w:r>
      <w:r w:rsidR="00BD0744" w:rsidRPr="00692E48">
        <w:rPr>
          <w:rFonts w:asciiTheme="majorHAnsi" w:hAnsiTheme="majorHAnsi"/>
          <w:sz w:val="18"/>
          <w:szCs w:val="18"/>
        </w:rPr>
        <w:t>č. 781/1 v kat.</w:t>
      </w:r>
      <w:r w:rsidR="00C0404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D0744" w:rsidRPr="00692E48">
        <w:rPr>
          <w:rFonts w:asciiTheme="majorHAnsi" w:hAnsiTheme="majorHAnsi"/>
          <w:sz w:val="18"/>
          <w:szCs w:val="18"/>
        </w:rPr>
        <w:t>úz</w:t>
      </w:r>
      <w:proofErr w:type="spellEnd"/>
      <w:r w:rsidR="00BD0744" w:rsidRPr="00692E48">
        <w:rPr>
          <w:rFonts w:asciiTheme="majorHAnsi" w:hAnsiTheme="majorHAnsi"/>
          <w:sz w:val="18"/>
          <w:szCs w:val="18"/>
        </w:rPr>
        <w:t>. Karlova Ves zapísanom na liste vlastníctva č. 75 za odplatu</w:t>
      </w:r>
      <w:r>
        <w:rPr>
          <w:rFonts w:asciiTheme="majorHAnsi" w:hAnsiTheme="majorHAnsi"/>
          <w:sz w:val="18"/>
          <w:szCs w:val="18"/>
        </w:rPr>
        <w:t>.</w:t>
      </w:r>
    </w:p>
    <w:p w:rsidR="00BD0744" w:rsidRDefault="00BD0744" w:rsidP="00BD074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odporúča predložiť na zasadnutie Akademického senátu STU dňa 15.12.2014.</w:t>
      </w:r>
    </w:p>
    <w:p w:rsidR="00121BFC" w:rsidRDefault="00121BFC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D0744" w:rsidRPr="00052D36" w:rsidRDefault="00BD0744" w:rsidP="00BD0744">
      <w:pPr>
        <w:ind w:left="1410" w:hanging="1410"/>
        <w:rPr>
          <w:rFonts w:asciiTheme="majorHAnsi" w:hAnsiTheme="majorHAnsi"/>
          <w:sz w:val="18"/>
          <w:szCs w:val="18"/>
        </w:rPr>
      </w:pPr>
      <w:r w:rsidRPr="00052D36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Pr="00052D36">
        <w:rPr>
          <w:rFonts w:ascii="Cambria" w:hAnsi="Cambria" w:cs="Arial"/>
          <w:b/>
          <w:sz w:val="18"/>
          <w:szCs w:val="18"/>
          <w:u w:val="single"/>
        </w:rPr>
        <w:t>:</w:t>
      </w:r>
      <w:r w:rsidRPr="00052D36">
        <w:rPr>
          <w:rFonts w:ascii="Cambria" w:hAnsi="Cambria" w:cs="Arial"/>
          <w:b/>
          <w:sz w:val="18"/>
          <w:szCs w:val="18"/>
        </w:rPr>
        <w:tab/>
      </w:r>
      <w:r w:rsidRPr="00BD0744">
        <w:rPr>
          <w:rFonts w:asciiTheme="majorHAnsi" w:hAnsiTheme="majorHAnsi"/>
          <w:b/>
          <w:sz w:val="18"/>
          <w:szCs w:val="18"/>
          <w:u w:val="single"/>
        </w:rPr>
        <w:t xml:space="preserve">Žiadosť o súhlas s vyradením a následnou likvidáciou objektov UVZ </w:t>
      </w:r>
      <w:proofErr w:type="spellStart"/>
      <w:r w:rsidRPr="00BD0744">
        <w:rPr>
          <w:rFonts w:asciiTheme="majorHAnsi" w:hAnsiTheme="majorHAnsi"/>
          <w:b/>
          <w:sz w:val="18"/>
          <w:szCs w:val="18"/>
          <w:u w:val="single"/>
        </w:rPr>
        <w:t>Bezovec</w:t>
      </w:r>
      <w:proofErr w:type="spellEnd"/>
    </w:p>
    <w:p w:rsidR="00BD0744" w:rsidRPr="00121BFC" w:rsidRDefault="00BD0744" w:rsidP="00BD0744">
      <w:pPr>
        <w:ind w:left="1410" w:hanging="1410"/>
        <w:rPr>
          <w:rFonts w:asciiTheme="majorHAnsi" w:hAnsiTheme="majorHAnsi"/>
          <w:sz w:val="18"/>
          <w:szCs w:val="18"/>
        </w:rPr>
      </w:pPr>
    </w:p>
    <w:p w:rsidR="00BD0744" w:rsidRDefault="00BD0744" w:rsidP="00BD0744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Sokol.</w:t>
      </w:r>
    </w:p>
    <w:p w:rsidR="00BD0744" w:rsidRPr="000364EF" w:rsidRDefault="00BD0744" w:rsidP="00BD0744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 w:rsidRPr="000364EF">
        <w:rPr>
          <w:rFonts w:asciiTheme="majorHAnsi" w:hAnsiTheme="majorHAnsi"/>
          <w:sz w:val="18"/>
          <w:szCs w:val="18"/>
        </w:rPr>
        <w:t xml:space="preserve">Ide o postup v zmysle § 17 ods. 1 zákona č. 131/2002 Z. z. o vysokých školách a o zmene a doplnení niektorých zákonov v znení neskorších predpisov v spojení s § 5 ods. 3 a 4 zákona č. 176/2004 Z. z. o nakladaní s majetkom verejnoprávnych inštitúcií a o zmene zákona Národnej rady Slovenskej republiky č. 259/1993 </w:t>
      </w:r>
      <w:proofErr w:type="spellStart"/>
      <w:r w:rsidRPr="000364EF">
        <w:rPr>
          <w:rFonts w:asciiTheme="majorHAnsi" w:hAnsiTheme="majorHAnsi"/>
          <w:sz w:val="18"/>
          <w:szCs w:val="18"/>
        </w:rPr>
        <w:t>Z.z</w:t>
      </w:r>
      <w:proofErr w:type="spellEnd"/>
      <w:r w:rsidRPr="000364EF">
        <w:rPr>
          <w:rFonts w:asciiTheme="majorHAnsi" w:hAnsiTheme="majorHAnsi"/>
          <w:sz w:val="18"/>
          <w:szCs w:val="18"/>
        </w:rPr>
        <w:t xml:space="preserve">. o Slovenskej lesníckej komore v znení zákona č. 464/2002 </w:t>
      </w:r>
      <w:proofErr w:type="spellStart"/>
      <w:r w:rsidRPr="000364EF">
        <w:rPr>
          <w:rFonts w:asciiTheme="majorHAnsi" w:hAnsiTheme="majorHAnsi"/>
          <w:sz w:val="18"/>
          <w:szCs w:val="18"/>
        </w:rPr>
        <w:t>Z.</w:t>
      </w:r>
      <w:r>
        <w:rPr>
          <w:rFonts w:asciiTheme="majorHAnsi" w:hAnsiTheme="majorHAnsi"/>
          <w:sz w:val="18"/>
          <w:szCs w:val="18"/>
        </w:rPr>
        <w:t>z</w:t>
      </w:r>
      <w:proofErr w:type="spellEnd"/>
      <w:r>
        <w:rPr>
          <w:rFonts w:asciiTheme="majorHAnsi" w:hAnsiTheme="majorHAnsi"/>
          <w:sz w:val="18"/>
          <w:szCs w:val="18"/>
        </w:rPr>
        <w:t>. v znení neskorších predpisov</w:t>
      </w:r>
      <w:r w:rsidRPr="000364EF">
        <w:rPr>
          <w:rFonts w:asciiTheme="majorHAnsi" w:hAnsiTheme="majorHAnsi"/>
          <w:sz w:val="18"/>
          <w:szCs w:val="18"/>
        </w:rPr>
        <w:t>.</w:t>
      </w:r>
    </w:p>
    <w:p w:rsidR="00BD0744" w:rsidRDefault="00BD0744" w:rsidP="00BD074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BD0744" w:rsidRDefault="00BD0744" w:rsidP="00BD0744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Pr="000364EF">
        <w:rPr>
          <w:rFonts w:asciiTheme="majorHAnsi" w:hAnsiTheme="majorHAnsi"/>
          <w:sz w:val="18"/>
          <w:szCs w:val="18"/>
        </w:rPr>
        <w:t xml:space="preserve">na základe rozhodnutia rektora o nepotrebnosti majetku STU v zmysle zákona schvaľuje návrh  na vyradenie a následnú likvidáciu nadzemných častí  objektov UVZ </w:t>
      </w:r>
      <w:proofErr w:type="spellStart"/>
      <w:r w:rsidRPr="000364EF">
        <w:rPr>
          <w:rFonts w:asciiTheme="majorHAnsi" w:hAnsiTheme="majorHAnsi"/>
          <w:sz w:val="18"/>
          <w:szCs w:val="18"/>
        </w:rPr>
        <w:t>Bezovec</w:t>
      </w:r>
      <w:proofErr w:type="spellEnd"/>
      <w:r w:rsidRPr="000364EF">
        <w:rPr>
          <w:rFonts w:asciiTheme="majorHAnsi" w:hAnsiTheme="majorHAnsi"/>
          <w:sz w:val="18"/>
          <w:szCs w:val="18"/>
        </w:rPr>
        <w:t xml:space="preserve"> rekreačná chata </w:t>
      </w:r>
      <w:proofErr w:type="spellStart"/>
      <w:r w:rsidRPr="000364EF">
        <w:rPr>
          <w:rFonts w:asciiTheme="majorHAnsi" w:hAnsiTheme="majorHAnsi"/>
          <w:sz w:val="18"/>
          <w:szCs w:val="18"/>
        </w:rPr>
        <w:t>inv.č</w:t>
      </w:r>
      <w:proofErr w:type="spellEnd"/>
      <w:r w:rsidRPr="000364EF">
        <w:rPr>
          <w:rFonts w:asciiTheme="majorHAnsi" w:hAnsiTheme="majorHAnsi"/>
          <w:sz w:val="18"/>
          <w:szCs w:val="18"/>
        </w:rPr>
        <w:t xml:space="preserve">. 25950 – 45 na </w:t>
      </w:r>
      <w:proofErr w:type="spellStart"/>
      <w:r w:rsidRPr="000364EF">
        <w:rPr>
          <w:rFonts w:asciiTheme="majorHAnsi" w:hAnsiTheme="majorHAnsi"/>
          <w:sz w:val="18"/>
          <w:szCs w:val="18"/>
        </w:rPr>
        <w:t>parc</w:t>
      </w:r>
      <w:proofErr w:type="spellEnd"/>
      <w:r w:rsidRPr="000364EF">
        <w:rPr>
          <w:rFonts w:asciiTheme="majorHAnsi" w:hAnsiTheme="majorHAnsi"/>
          <w:sz w:val="18"/>
          <w:szCs w:val="18"/>
        </w:rPr>
        <w:t xml:space="preserve">. č. 951, rekreačná chata </w:t>
      </w:r>
      <w:proofErr w:type="spellStart"/>
      <w:r w:rsidRPr="000364EF">
        <w:rPr>
          <w:rFonts w:asciiTheme="majorHAnsi" w:hAnsiTheme="majorHAnsi"/>
          <w:sz w:val="18"/>
          <w:szCs w:val="18"/>
        </w:rPr>
        <w:t>inv</w:t>
      </w:r>
      <w:proofErr w:type="spellEnd"/>
      <w:r w:rsidRPr="000364EF">
        <w:rPr>
          <w:rFonts w:asciiTheme="majorHAnsi" w:hAnsiTheme="majorHAnsi"/>
          <w:sz w:val="18"/>
          <w:szCs w:val="18"/>
        </w:rPr>
        <w:t xml:space="preserve">. č. 25951 – 045 na </w:t>
      </w:r>
      <w:proofErr w:type="spellStart"/>
      <w:r w:rsidRPr="000364EF">
        <w:rPr>
          <w:rFonts w:asciiTheme="majorHAnsi" w:hAnsiTheme="majorHAnsi"/>
          <w:sz w:val="18"/>
          <w:szCs w:val="18"/>
        </w:rPr>
        <w:t>parc</w:t>
      </w:r>
      <w:proofErr w:type="spellEnd"/>
      <w:r w:rsidRPr="000364EF">
        <w:rPr>
          <w:rFonts w:asciiTheme="majorHAnsi" w:hAnsiTheme="majorHAnsi"/>
          <w:sz w:val="18"/>
          <w:szCs w:val="18"/>
        </w:rPr>
        <w:t>. č. 952, katastrálne územie Stará Lehota zapísaných na LV č. 138 vedenom Okresným úradom v Novom Meste nad Váhom a s opatreniami na primerané zneprístupnenie vstupov do murovaných suterénov uvedených objektov.</w:t>
      </w:r>
    </w:p>
    <w:p w:rsidR="00BD0744" w:rsidRDefault="00BD0744" w:rsidP="00BD074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odporúča predložiť na zasadnutie Akademického senátu STU dňa 15.12.2014.</w:t>
      </w:r>
    </w:p>
    <w:p w:rsidR="00121BFC" w:rsidRDefault="00121BFC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D0744" w:rsidRPr="00BD0744" w:rsidRDefault="00BD0744" w:rsidP="00BD0744">
      <w:pPr>
        <w:rPr>
          <w:rFonts w:asciiTheme="majorHAnsi" w:hAnsiTheme="majorHAnsi"/>
          <w:sz w:val="18"/>
          <w:szCs w:val="18"/>
        </w:rPr>
      </w:pPr>
      <w:r w:rsidRPr="00BD0744">
        <w:rPr>
          <w:rFonts w:ascii="Cambria" w:hAnsi="Cambria" w:cs="Arial"/>
          <w:b/>
          <w:sz w:val="18"/>
          <w:szCs w:val="18"/>
          <w:u w:val="single"/>
        </w:rPr>
        <w:t>K BODU 12:</w:t>
      </w:r>
      <w:r w:rsidRPr="00BD0744">
        <w:rPr>
          <w:rFonts w:ascii="Cambria" w:hAnsi="Cambria" w:cs="Arial"/>
          <w:b/>
          <w:sz w:val="18"/>
          <w:szCs w:val="18"/>
        </w:rPr>
        <w:tab/>
      </w:r>
      <w:r w:rsidRPr="00BD0744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prof. Ing. Fedorovi Malíkovi, DrSc. </w:t>
      </w:r>
    </w:p>
    <w:p w:rsidR="00BD0744" w:rsidRPr="00052D36" w:rsidRDefault="00BD0744" w:rsidP="00BD0744">
      <w:pPr>
        <w:ind w:left="1410" w:hanging="1410"/>
        <w:rPr>
          <w:rFonts w:asciiTheme="majorHAnsi" w:hAnsiTheme="majorHAnsi"/>
          <w:sz w:val="18"/>
          <w:szCs w:val="18"/>
        </w:rPr>
      </w:pPr>
    </w:p>
    <w:p w:rsidR="00BD0744" w:rsidRDefault="00BD0744" w:rsidP="00BD0744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rektor </w:t>
      </w:r>
      <w:r w:rsidR="005559FE" w:rsidRPr="00871EB7">
        <w:rPr>
          <w:rFonts w:asciiTheme="majorHAnsi" w:hAnsiTheme="majorHAnsi" w:cs="Arial"/>
          <w:sz w:val="18"/>
          <w:szCs w:val="18"/>
        </w:rPr>
        <w:t>na</w:t>
      </w:r>
      <w:r>
        <w:rPr>
          <w:rFonts w:asciiTheme="majorHAnsi" w:hAnsiTheme="majorHAnsi" w:cs="Arial"/>
          <w:sz w:val="18"/>
          <w:szCs w:val="18"/>
        </w:rPr>
        <w:t xml:space="preserve"> návrh dekana FCHPT STU, prof. </w:t>
      </w:r>
      <w:proofErr w:type="spellStart"/>
      <w:r w:rsidR="005F53A2">
        <w:rPr>
          <w:rFonts w:asciiTheme="majorHAnsi" w:hAnsiTheme="majorHAnsi" w:cs="Arial"/>
          <w:sz w:val="18"/>
          <w:szCs w:val="18"/>
        </w:rPr>
        <w:t>Š</w:t>
      </w:r>
      <w:r>
        <w:rPr>
          <w:rFonts w:asciiTheme="majorHAnsi" w:hAnsiTheme="majorHAnsi" w:cs="Arial"/>
          <w:sz w:val="18"/>
          <w:szCs w:val="18"/>
        </w:rPr>
        <w:t>ajbidora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2E6E27" w:rsidRDefault="002E6E27" w:rsidP="002E6E2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Návrh </w:t>
      </w:r>
      <w:r w:rsidRPr="009E69F1">
        <w:rPr>
          <w:rFonts w:asciiTheme="majorHAnsi" w:hAnsiTheme="majorHAnsi"/>
          <w:sz w:val="18"/>
          <w:szCs w:val="18"/>
        </w:rPr>
        <w:t xml:space="preserve">na udelenie Plakety STU prof. Ing. </w:t>
      </w:r>
      <w:r>
        <w:rPr>
          <w:rFonts w:asciiTheme="majorHAnsi" w:hAnsiTheme="majorHAnsi"/>
          <w:sz w:val="18"/>
          <w:szCs w:val="18"/>
        </w:rPr>
        <w:t>Fedorovi Malíkovi</w:t>
      </w:r>
      <w:r w:rsidRPr="009E69F1">
        <w:rPr>
          <w:rFonts w:asciiTheme="majorHAnsi" w:hAnsiTheme="majorHAnsi"/>
          <w:sz w:val="18"/>
          <w:szCs w:val="18"/>
        </w:rPr>
        <w:t>, D</w:t>
      </w:r>
      <w:r>
        <w:rPr>
          <w:rFonts w:asciiTheme="majorHAnsi" w:hAnsiTheme="majorHAnsi"/>
          <w:sz w:val="18"/>
          <w:szCs w:val="18"/>
        </w:rPr>
        <w:t>rSc..</w:t>
      </w:r>
      <w:r>
        <w:rPr>
          <w:rFonts w:asciiTheme="majorHAnsi" w:hAnsiTheme="majorHAnsi" w:cs="Arial"/>
          <w:sz w:val="18"/>
          <w:szCs w:val="18"/>
        </w:rPr>
        <w:t xml:space="preserve"> bol predložený p</w:t>
      </w:r>
      <w:r w:rsidRPr="009E69F1">
        <w:rPr>
          <w:rFonts w:asciiTheme="majorHAnsi" w:hAnsiTheme="majorHAnsi" w:cs="Arial"/>
          <w:sz w:val="18"/>
          <w:szCs w:val="18"/>
        </w:rPr>
        <w:t xml:space="preserve">ri </w:t>
      </w:r>
    </w:p>
    <w:p w:rsidR="002E6E27" w:rsidRPr="009E69F1" w:rsidRDefault="002E6E27" w:rsidP="002E6E2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príležitosti jeho </w:t>
      </w:r>
      <w:r w:rsidRPr="009E69F1">
        <w:rPr>
          <w:rFonts w:asciiTheme="majorHAnsi" w:hAnsiTheme="majorHAnsi" w:cs="Arial"/>
          <w:sz w:val="18"/>
          <w:szCs w:val="18"/>
        </w:rPr>
        <w:t xml:space="preserve">životného jubilea </w:t>
      </w:r>
      <w:r>
        <w:rPr>
          <w:rFonts w:asciiTheme="majorHAnsi" w:hAnsiTheme="majorHAnsi" w:cs="Arial"/>
          <w:sz w:val="18"/>
          <w:szCs w:val="18"/>
        </w:rPr>
        <w:t>7</w:t>
      </w:r>
      <w:r w:rsidRPr="009E69F1">
        <w:rPr>
          <w:rFonts w:asciiTheme="majorHAnsi" w:hAnsiTheme="majorHAnsi" w:cs="Arial"/>
          <w:sz w:val="18"/>
          <w:szCs w:val="18"/>
        </w:rPr>
        <w:t>0 rokov</w:t>
      </w:r>
      <w:r>
        <w:rPr>
          <w:rFonts w:asciiTheme="majorHAnsi" w:hAnsiTheme="majorHAnsi" w:cs="Arial"/>
          <w:sz w:val="18"/>
          <w:szCs w:val="18"/>
        </w:rPr>
        <w:t>.</w:t>
      </w:r>
      <w:r w:rsidRPr="009E69F1">
        <w:rPr>
          <w:rFonts w:asciiTheme="majorHAnsi" w:hAnsiTheme="majorHAnsi" w:cs="Arial"/>
          <w:sz w:val="18"/>
          <w:szCs w:val="18"/>
        </w:rPr>
        <w:t xml:space="preserve"> </w:t>
      </w:r>
    </w:p>
    <w:p w:rsidR="00BD0744" w:rsidRDefault="00BD0744" w:rsidP="00BD074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23.1</w:t>
      </w:r>
      <w:r w:rsidR="005F53A2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2E6E27" w:rsidRDefault="00BD0744" w:rsidP="002E6E2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2E6E27">
        <w:rPr>
          <w:rFonts w:ascii="Cambria" w:hAnsi="Cambria" w:cs="Arial"/>
          <w:sz w:val="18"/>
          <w:szCs w:val="18"/>
        </w:rPr>
        <w:t xml:space="preserve">schvaľuje návrh </w:t>
      </w:r>
      <w:r w:rsidR="002E6E27" w:rsidRPr="009E69F1">
        <w:rPr>
          <w:rFonts w:asciiTheme="majorHAnsi" w:hAnsiTheme="majorHAnsi"/>
          <w:sz w:val="18"/>
          <w:szCs w:val="18"/>
        </w:rPr>
        <w:t>na u</w:t>
      </w:r>
      <w:r w:rsidR="002E6E27">
        <w:rPr>
          <w:rFonts w:asciiTheme="majorHAnsi" w:hAnsiTheme="majorHAnsi"/>
          <w:sz w:val="18"/>
          <w:szCs w:val="18"/>
        </w:rPr>
        <w:t xml:space="preserve">delenie Plakety STU prof. Ing. Fedorovi </w:t>
      </w:r>
    </w:p>
    <w:p w:rsidR="002E6E27" w:rsidRDefault="002E6E27" w:rsidP="002E6E27">
      <w:pPr>
        <w:pStyle w:val="Odsekzoznamu"/>
        <w:ind w:left="1412" w:right="-157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Malíkovi</w:t>
      </w:r>
      <w:r w:rsidRPr="009E69F1">
        <w:rPr>
          <w:rFonts w:asciiTheme="majorHAnsi" w:hAnsiTheme="majorHAnsi"/>
          <w:sz w:val="18"/>
          <w:szCs w:val="18"/>
        </w:rPr>
        <w:t>, D</w:t>
      </w:r>
      <w:r>
        <w:rPr>
          <w:rFonts w:asciiTheme="majorHAnsi" w:hAnsiTheme="majorHAnsi"/>
          <w:sz w:val="18"/>
          <w:szCs w:val="18"/>
        </w:rPr>
        <w:t>rSc.</w:t>
      </w:r>
      <w:r>
        <w:rPr>
          <w:rFonts w:asciiTheme="majorHAnsi" w:hAnsiTheme="majorHAnsi" w:cs="Arial"/>
          <w:sz w:val="18"/>
          <w:szCs w:val="18"/>
        </w:rPr>
        <w:t xml:space="preserve"> pri príl</w:t>
      </w:r>
      <w:r w:rsidRPr="002B0360">
        <w:rPr>
          <w:rFonts w:asciiTheme="majorHAnsi" w:hAnsiTheme="majorHAnsi" w:cstheme="majorHAnsi"/>
          <w:sz w:val="18"/>
          <w:szCs w:val="18"/>
        </w:rPr>
        <w:t xml:space="preserve">ežitosti životného jubilea 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za mimoriadny prínos pre rozvoj Slovenskej </w:t>
      </w:r>
    </w:p>
    <w:p w:rsidR="00121BFC" w:rsidRDefault="002E6E27" w:rsidP="002E6E27">
      <w:pPr>
        <w:pStyle w:val="Odsekzoznamu"/>
        <w:ind w:left="1412" w:right="-157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2B0360">
        <w:rPr>
          <w:rFonts w:asciiTheme="majorHAnsi" w:hAnsiTheme="majorHAnsi" w:cstheme="majorHAnsi"/>
          <w:bCs/>
          <w:sz w:val="18"/>
          <w:szCs w:val="18"/>
        </w:rPr>
        <w:t>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2B0360">
        <w:rPr>
          <w:rFonts w:asciiTheme="majorHAnsi" w:hAnsiTheme="majorHAnsi" w:cstheme="majorHAnsi"/>
          <w:bCs/>
          <w:sz w:val="18"/>
          <w:szCs w:val="18"/>
        </w:rPr>
        <w:t>Bratislave</w:t>
      </w:r>
      <w:r>
        <w:rPr>
          <w:rFonts w:asciiTheme="majorHAnsi" w:hAnsiTheme="majorHAnsi" w:cstheme="majorHAnsi"/>
          <w:bCs/>
          <w:sz w:val="18"/>
          <w:szCs w:val="18"/>
        </w:rPr>
        <w:t xml:space="preserve"> a za rozvoj študijného odboru Biotechnológia na Slovensku.</w:t>
      </w:r>
    </w:p>
    <w:p w:rsidR="00121BFC" w:rsidRDefault="00121BFC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F53A2" w:rsidRPr="00BD0744" w:rsidRDefault="005F53A2" w:rsidP="005F53A2">
      <w:pPr>
        <w:rPr>
          <w:rFonts w:asciiTheme="majorHAnsi" w:hAnsiTheme="majorHAnsi"/>
          <w:sz w:val="18"/>
          <w:szCs w:val="18"/>
        </w:rPr>
      </w:pPr>
      <w:r w:rsidRPr="00BD0744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BD0744">
        <w:rPr>
          <w:rFonts w:ascii="Cambria" w:hAnsi="Cambria" w:cs="Arial"/>
          <w:b/>
          <w:sz w:val="18"/>
          <w:szCs w:val="18"/>
          <w:u w:val="single"/>
        </w:rPr>
        <w:t>:</w:t>
      </w:r>
      <w:r w:rsidRPr="00BD0744">
        <w:rPr>
          <w:rFonts w:ascii="Cambria" w:hAnsi="Cambria" w:cs="Arial"/>
          <w:b/>
          <w:sz w:val="18"/>
          <w:szCs w:val="18"/>
        </w:rPr>
        <w:tab/>
      </w:r>
      <w:r w:rsidRPr="00BD0744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prof. Ing. </w:t>
      </w:r>
      <w:r>
        <w:rPr>
          <w:rFonts w:asciiTheme="majorHAnsi" w:hAnsiTheme="majorHAnsi"/>
          <w:b/>
          <w:sz w:val="18"/>
          <w:szCs w:val="18"/>
          <w:u w:val="single"/>
        </w:rPr>
        <w:t>Františkovi Janíčkovi</w:t>
      </w:r>
      <w:r w:rsidRPr="00BD0744">
        <w:rPr>
          <w:rFonts w:asciiTheme="majorHAnsi" w:hAnsiTheme="majorHAnsi"/>
          <w:b/>
          <w:sz w:val="18"/>
          <w:szCs w:val="18"/>
          <w:u w:val="single"/>
        </w:rPr>
        <w:t xml:space="preserve">, </w:t>
      </w:r>
      <w:r>
        <w:rPr>
          <w:rFonts w:asciiTheme="majorHAnsi" w:hAnsiTheme="majorHAnsi"/>
          <w:b/>
          <w:sz w:val="18"/>
          <w:szCs w:val="18"/>
          <w:u w:val="single"/>
        </w:rPr>
        <w:t>PhD</w:t>
      </w:r>
      <w:r w:rsidRPr="00BD0744">
        <w:rPr>
          <w:rFonts w:asciiTheme="majorHAnsi" w:hAnsiTheme="majorHAnsi"/>
          <w:b/>
          <w:sz w:val="18"/>
          <w:szCs w:val="18"/>
          <w:u w:val="single"/>
        </w:rPr>
        <w:t xml:space="preserve">. </w:t>
      </w:r>
    </w:p>
    <w:p w:rsidR="005F53A2" w:rsidRPr="00052D36" w:rsidRDefault="005F53A2" w:rsidP="005F53A2">
      <w:pPr>
        <w:ind w:left="1410" w:hanging="1410"/>
        <w:rPr>
          <w:rFonts w:asciiTheme="majorHAnsi" w:hAnsiTheme="majorHAnsi"/>
          <w:sz w:val="18"/>
          <w:szCs w:val="18"/>
        </w:rPr>
      </w:pPr>
    </w:p>
    <w:p w:rsidR="005F53A2" w:rsidRDefault="005F53A2" w:rsidP="005F53A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rektor.</w:t>
      </w:r>
    </w:p>
    <w:p w:rsidR="005F53A2" w:rsidRDefault="005F53A2" w:rsidP="005F53A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Návrh </w:t>
      </w:r>
      <w:r w:rsidRPr="009E69F1">
        <w:rPr>
          <w:rFonts w:asciiTheme="majorHAnsi" w:hAnsiTheme="majorHAnsi"/>
          <w:sz w:val="18"/>
          <w:szCs w:val="18"/>
        </w:rPr>
        <w:t xml:space="preserve">na udelenie Plakety STU prof. Ing. </w:t>
      </w:r>
      <w:r>
        <w:rPr>
          <w:rFonts w:asciiTheme="majorHAnsi" w:hAnsiTheme="majorHAnsi"/>
          <w:sz w:val="18"/>
          <w:szCs w:val="18"/>
        </w:rPr>
        <w:t>Františkovi Janíčkovi</w:t>
      </w:r>
      <w:r w:rsidRPr="009E69F1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PhD.</w:t>
      </w:r>
      <w:r>
        <w:rPr>
          <w:rFonts w:asciiTheme="majorHAnsi" w:hAnsiTheme="majorHAnsi" w:cs="Arial"/>
          <w:sz w:val="18"/>
          <w:szCs w:val="18"/>
        </w:rPr>
        <w:t xml:space="preserve"> bol predložený p</w:t>
      </w:r>
      <w:r w:rsidRPr="009E69F1">
        <w:rPr>
          <w:rFonts w:asciiTheme="majorHAnsi" w:hAnsiTheme="majorHAnsi" w:cs="Arial"/>
          <w:sz w:val="18"/>
          <w:szCs w:val="18"/>
        </w:rPr>
        <w:t xml:space="preserve">ri </w:t>
      </w:r>
    </w:p>
    <w:p w:rsidR="005F53A2" w:rsidRPr="009E69F1" w:rsidRDefault="005F53A2" w:rsidP="005F53A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príležitosti jeho </w:t>
      </w:r>
      <w:r w:rsidRPr="009E69F1">
        <w:rPr>
          <w:rFonts w:asciiTheme="majorHAnsi" w:hAnsiTheme="majorHAnsi" w:cs="Arial"/>
          <w:sz w:val="18"/>
          <w:szCs w:val="18"/>
        </w:rPr>
        <w:t xml:space="preserve">životného jubilea </w:t>
      </w:r>
      <w:r>
        <w:rPr>
          <w:rFonts w:asciiTheme="majorHAnsi" w:hAnsiTheme="majorHAnsi" w:cs="Arial"/>
          <w:sz w:val="18"/>
          <w:szCs w:val="18"/>
        </w:rPr>
        <w:t>6</w:t>
      </w:r>
      <w:r w:rsidRPr="009E69F1">
        <w:rPr>
          <w:rFonts w:asciiTheme="majorHAnsi" w:hAnsiTheme="majorHAnsi" w:cs="Arial"/>
          <w:sz w:val="18"/>
          <w:szCs w:val="18"/>
        </w:rPr>
        <w:t>0 rokov</w:t>
      </w:r>
      <w:r>
        <w:rPr>
          <w:rFonts w:asciiTheme="majorHAnsi" w:hAnsiTheme="majorHAnsi" w:cs="Arial"/>
          <w:sz w:val="18"/>
          <w:szCs w:val="18"/>
        </w:rPr>
        <w:t>.</w:t>
      </w:r>
      <w:r w:rsidRPr="009E69F1">
        <w:rPr>
          <w:rFonts w:asciiTheme="majorHAnsi" w:hAnsiTheme="majorHAnsi" w:cs="Arial"/>
          <w:sz w:val="18"/>
          <w:szCs w:val="18"/>
        </w:rPr>
        <w:t xml:space="preserve"> </w:t>
      </w:r>
    </w:p>
    <w:p w:rsidR="005F53A2" w:rsidRDefault="005F53A2" w:rsidP="005F53A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5F53A2" w:rsidRDefault="005F53A2" w:rsidP="005F53A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schvaľuje návrh </w:t>
      </w:r>
      <w:r w:rsidRPr="009E69F1">
        <w:rPr>
          <w:rFonts w:asciiTheme="majorHAnsi" w:hAnsiTheme="majorHAnsi"/>
          <w:sz w:val="18"/>
          <w:szCs w:val="18"/>
        </w:rPr>
        <w:t>na u</w:t>
      </w:r>
      <w:r>
        <w:rPr>
          <w:rFonts w:asciiTheme="majorHAnsi" w:hAnsiTheme="majorHAnsi"/>
          <w:sz w:val="18"/>
          <w:szCs w:val="18"/>
        </w:rPr>
        <w:t xml:space="preserve">delenie Plakety STU prof. Ing. Františkovi </w:t>
      </w:r>
    </w:p>
    <w:p w:rsidR="005F53A2" w:rsidRDefault="005F53A2" w:rsidP="005F53A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Janíčkovi</w:t>
      </w:r>
      <w:r w:rsidRPr="009E69F1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PhD.</w:t>
      </w:r>
      <w:r>
        <w:rPr>
          <w:rFonts w:asciiTheme="majorHAnsi" w:hAnsiTheme="majorHAnsi" w:cs="Arial"/>
          <w:sz w:val="18"/>
          <w:szCs w:val="18"/>
        </w:rPr>
        <w:t xml:space="preserve"> pri príl</w:t>
      </w:r>
      <w:r w:rsidRPr="002B0360">
        <w:rPr>
          <w:rFonts w:asciiTheme="majorHAnsi" w:hAnsiTheme="majorHAnsi" w:cstheme="majorHAnsi"/>
          <w:sz w:val="18"/>
          <w:szCs w:val="18"/>
        </w:rPr>
        <w:t xml:space="preserve">ežitosti životného jubilea 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za </w:t>
      </w:r>
      <w:r>
        <w:rPr>
          <w:rFonts w:asciiTheme="majorHAnsi" w:hAnsiTheme="majorHAnsi" w:cstheme="majorHAnsi"/>
          <w:bCs/>
          <w:sz w:val="18"/>
          <w:szCs w:val="18"/>
        </w:rPr>
        <w:t xml:space="preserve">dlhoročnú úspešnú spoluprácu  a </w:t>
      </w:r>
    </w:p>
    <w:p w:rsidR="005F53A2" w:rsidRDefault="005F53A2" w:rsidP="005F53A2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2B0360">
        <w:rPr>
          <w:rFonts w:asciiTheme="majorHAnsi" w:hAnsiTheme="majorHAnsi" w:cstheme="majorHAnsi"/>
          <w:bCs/>
          <w:sz w:val="18"/>
          <w:szCs w:val="18"/>
        </w:rPr>
        <w:t>mimoriadny prínos pre rozvoj Slovenskej 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2B0360">
        <w:rPr>
          <w:rFonts w:asciiTheme="majorHAnsi" w:hAnsiTheme="majorHAnsi" w:cstheme="majorHAnsi"/>
          <w:bCs/>
          <w:sz w:val="18"/>
          <w:szCs w:val="18"/>
        </w:rPr>
        <w:t>Bratislave</w:t>
      </w:r>
      <w:r>
        <w:rPr>
          <w:rFonts w:asciiTheme="majorHAnsi" w:hAnsiTheme="majorHAnsi" w:cstheme="majorHAnsi"/>
          <w:bCs/>
          <w:sz w:val="18"/>
          <w:szCs w:val="18"/>
        </w:rPr>
        <w:t>.</w:t>
      </w:r>
    </w:p>
    <w:p w:rsidR="00121BFC" w:rsidRDefault="00121BFC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12E9A" w:rsidRPr="00C6386C" w:rsidRDefault="00212E9A" w:rsidP="00212E9A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212E9A" w:rsidRPr="006423D2" w:rsidRDefault="00212E9A" w:rsidP="00212E9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212E9A">
        <w:rPr>
          <w:rFonts w:asciiTheme="majorHAnsi" w:hAnsiTheme="majorHAnsi"/>
          <w:b/>
          <w:sz w:val="18"/>
          <w:szCs w:val="18"/>
          <w:u w:val="single"/>
        </w:rPr>
        <w:t xml:space="preserve">Informácia o ponuke STU pre štúdium zahraničných študentov z univerzity TEC </w:t>
      </w:r>
      <w:proofErr w:type="spellStart"/>
      <w:r w:rsidRPr="00212E9A">
        <w:rPr>
          <w:rFonts w:asciiTheme="majorHAnsi" w:hAnsiTheme="majorHAnsi"/>
          <w:b/>
          <w:sz w:val="18"/>
          <w:szCs w:val="18"/>
          <w:u w:val="single"/>
        </w:rPr>
        <w:t>Monterrey</w:t>
      </w:r>
      <w:proofErr w:type="spellEnd"/>
      <w:r w:rsidRPr="00212E9A">
        <w:rPr>
          <w:rFonts w:asciiTheme="majorHAnsi" w:hAnsiTheme="majorHAnsi"/>
          <w:b/>
          <w:sz w:val="18"/>
          <w:szCs w:val="18"/>
          <w:u w:val="single"/>
        </w:rPr>
        <w:t xml:space="preserve"> – Mexiko</w:t>
      </w:r>
    </w:p>
    <w:p w:rsidR="00212E9A" w:rsidRDefault="00212E9A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12E9A" w:rsidRDefault="00212E9A" w:rsidP="00212E9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Sokol.</w:t>
      </w:r>
    </w:p>
    <w:p w:rsidR="00212E9A" w:rsidRDefault="00212E9A" w:rsidP="00212E9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212E9A" w:rsidRDefault="00212E9A" w:rsidP="00212E9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berie na vedomie informáciu o ponuke štúdia na STU pre študentov </w:t>
      </w:r>
    </w:p>
    <w:p w:rsidR="00212E9A" w:rsidRDefault="00212E9A" w:rsidP="00212E9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92E48">
        <w:rPr>
          <w:rFonts w:asciiTheme="majorHAnsi" w:hAnsiTheme="majorHAnsi"/>
          <w:sz w:val="18"/>
          <w:szCs w:val="18"/>
        </w:rPr>
        <w:t xml:space="preserve">univerzity TEC </w:t>
      </w:r>
      <w:proofErr w:type="spellStart"/>
      <w:r w:rsidRPr="00692E48">
        <w:rPr>
          <w:rFonts w:asciiTheme="majorHAnsi" w:hAnsiTheme="majorHAnsi"/>
          <w:sz w:val="18"/>
          <w:szCs w:val="18"/>
        </w:rPr>
        <w:t>Monterrey</w:t>
      </w:r>
      <w:proofErr w:type="spellEnd"/>
      <w:r w:rsidRPr="00692E48">
        <w:rPr>
          <w:rFonts w:asciiTheme="majorHAnsi" w:hAnsiTheme="majorHAnsi"/>
          <w:sz w:val="18"/>
          <w:szCs w:val="18"/>
        </w:rPr>
        <w:t xml:space="preserve"> – Mexiko</w:t>
      </w:r>
      <w:r>
        <w:rPr>
          <w:rFonts w:asciiTheme="majorHAnsi" w:hAnsiTheme="majorHAnsi"/>
          <w:sz w:val="18"/>
          <w:szCs w:val="18"/>
        </w:rPr>
        <w:t>.</w:t>
      </w:r>
    </w:p>
    <w:p w:rsidR="00212E9A" w:rsidRDefault="00212E9A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E6B43" w:rsidRDefault="006E6B43" w:rsidP="00B41CF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D918BF" w:rsidRDefault="00C04040" w:rsidP="006E6B43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príprave metodiky delenia dotácie, o ktorej diskutoval aj s novým ministrom školstva</w:t>
      </w:r>
    </w:p>
    <w:p w:rsidR="00C04040" w:rsidRDefault="00C04040" w:rsidP="006E6B43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aktuálnom stave verejných obstarávaní </w:t>
      </w:r>
      <w:r w:rsidR="003D3EF1">
        <w:rPr>
          <w:rFonts w:asciiTheme="majorHAnsi" w:hAnsiTheme="majorHAnsi" w:cs="Arial"/>
          <w:sz w:val="18"/>
          <w:szCs w:val="18"/>
        </w:rPr>
        <w:t>v rámci</w:t>
      </w:r>
      <w:r>
        <w:rPr>
          <w:rFonts w:asciiTheme="majorHAnsi" w:hAnsiTheme="majorHAnsi" w:cs="Arial"/>
          <w:sz w:val="18"/>
          <w:szCs w:val="18"/>
        </w:rPr>
        <w:t xml:space="preserve"> UVP</w:t>
      </w:r>
    </w:p>
    <w:p w:rsidR="006E6B43" w:rsidRPr="006E6B43" w:rsidRDefault="00C04040" w:rsidP="006E6B43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pozval prítomných na Vianočný koncert</w:t>
      </w:r>
      <w:r w:rsidR="005559FE">
        <w:rPr>
          <w:rFonts w:asciiTheme="majorHAnsi" w:hAnsiTheme="majorHAnsi" w:cs="Arial"/>
          <w:sz w:val="18"/>
          <w:szCs w:val="18"/>
        </w:rPr>
        <w:t xml:space="preserve"> </w:t>
      </w:r>
      <w:r w:rsidR="005559FE" w:rsidRPr="00871EB7">
        <w:rPr>
          <w:rFonts w:asciiTheme="majorHAnsi" w:hAnsiTheme="majorHAnsi" w:cs="Arial"/>
          <w:sz w:val="18"/>
          <w:szCs w:val="18"/>
        </w:rPr>
        <w:t>VUS</w:t>
      </w:r>
      <w:r>
        <w:rPr>
          <w:rFonts w:asciiTheme="majorHAnsi" w:hAnsiTheme="majorHAnsi" w:cs="Arial"/>
          <w:sz w:val="18"/>
          <w:szCs w:val="18"/>
        </w:rPr>
        <w:t xml:space="preserve"> Technik STU, ktorý sa uskutoční v piatok 5.12.2014, na menovanie docentov dňa 10.12.2014 a Vianočnú čašu vína, ktorá sa uskutoční bezprostredne po menovaní docentov</w:t>
      </w:r>
    </w:p>
    <w:p w:rsidR="00B41CFB" w:rsidRPr="00C4051C" w:rsidRDefault="00B41CFB" w:rsidP="00B41CFB">
      <w:pPr>
        <w:ind w:right="284"/>
        <w:rPr>
          <w:rFonts w:asciiTheme="majorHAnsi" w:hAnsiTheme="majorHAnsi" w:cs="Arial"/>
          <w:sz w:val="18"/>
          <w:szCs w:val="18"/>
        </w:rPr>
      </w:pPr>
      <w:r w:rsidRPr="00C4051C">
        <w:rPr>
          <w:rFonts w:asciiTheme="majorHAnsi" w:hAnsiTheme="majorHAnsi" w:cs="Arial"/>
          <w:sz w:val="18"/>
          <w:szCs w:val="18"/>
        </w:rPr>
        <w:t xml:space="preserve">Prorektor </w:t>
      </w:r>
      <w:r w:rsidR="00C04040">
        <w:rPr>
          <w:rFonts w:asciiTheme="majorHAnsi" w:hAnsiTheme="majorHAnsi" w:cs="Arial"/>
          <w:sz w:val="18"/>
          <w:szCs w:val="18"/>
        </w:rPr>
        <w:t>Sokol</w:t>
      </w:r>
    </w:p>
    <w:p w:rsidR="003D3EF1" w:rsidRDefault="00C04040" w:rsidP="00C04040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pozval členov kolégia na prednášku organizovanú v rámci VIP </w:t>
      </w:r>
      <w:proofErr w:type="spellStart"/>
      <w:r>
        <w:rPr>
          <w:rFonts w:asciiTheme="majorHAnsi" w:hAnsiTheme="majorHAnsi" w:cs="Arial"/>
          <w:sz w:val="18"/>
          <w:szCs w:val="18"/>
        </w:rPr>
        <w:t>College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r w:rsidRPr="009B18B7">
        <w:rPr>
          <w:rFonts w:asciiTheme="majorHAnsi" w:hAnsiTheme="majorHAnsi" w:cs="Arial"/>
          <w:sz w:val="18"/>
          <w:szCs w:val="18"/>
        </w:rPr>
        <w:t xml:space="preserve"> STU</w:t>
      </w:r>
      <w:r>
        <w:rPr>
          <w:rFonts w:asciiTheme="majorHAnsi" w:hAnsiTheme="majorHAnsi" w:cs="Arial"/>
          <w:sz w:val="18"/>
          <w:szCs w:val="18"/>
        </w:rPr>
        <w:t xml:space="preserve">, ktorá je plánovaná dňa 08.12.2014 v popoludňajších hodinách, </w:t>
      </w:r>
    </w:p>
    <w:p w:rsidR="00C04040" w:rsidRDefault="00C04040" w:rsidP="003D3EF1">
      <w:pPr>
        <w:pStyle w:val="Odsekzoznamu"/>
        <w:numPr>
          <w:ilvl w:val="1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pri tejto príležitosti odovzdal dekanom propagačné plagáty za účelom </w:t>
      </w:r>
      <w:r w:rsidR="003D3EF1">
        <w:rPr>
          <w:rFonts w:asciiTheme="majorHAnsi" w:hAnsiTheme="majorHAnsi" w:cs="Arial"/>
          <w:sz w:val="18"/>
          <w:szCs w:val="18"/>
        </w:rPr>
        <w:t xml:space="preserve">ich </w:t>
      </w:r>
      <w:r>
        <w:rPr>
          <w:rFonts w:asciiTheme="majorHAnsi" w:hAnsiTheme="majorHAnsi" w:cs="Arial"/>
          <w:sz w:val="18"/>
          <w:szCs w:val="18"/>
        </w:rPr>
        <w:t>zverejnenia na fakultách</w:t>
      </w:r>
    </w:p>
    <w:p w:rsidR="00C04040" w:rsidRDefault="006E6B43" w:rsidP="006E6B4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</w:t>
      </w:r>
      <w:r w:rsidR="00C04040">
        <w:rPr>
          <w:rFonts w:asciiTheme="majorHAnsi" w:hAnsiTheme="majorHAnsi" w:cs="Arial"/>
          <w:sz w:val="18"/>
          <w:szCs w:val="18"/>
        </w:rPr>
        <w:t xml:space="preserve"> Horňák</w:t>
      </w:r>
    </w:p>
    <w:p w:rsidR="00C04040" w:rsidRPr="00C04040" w:rsidRDefault="00C04040" w:rsidP="00C04040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minulý týždeň sa uskutočnilo školenie študijných oddelení </w:t>
      </w:r>
    </w:p>
    <w:p w:rsidR="006E6B43" w:rsidRDefault="00C04040" w:rsidP="006E6B4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6E6B43"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C04040" w:rsidRPr="00C04040" w:rsidRDefault="00C04040" w:rsidP="00C04040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E17CD7">
        <w:rPr>
          <w:rFonts w:asciiTheme="majorHAnsi" w:hAnsiTheme="majorHAnsi"/>
          <w:sz w:val="18"/>
          <w:szCs w:val="18"/>
        </w:rPr>
        <w:t>informoval o</w:t>
      </w:r>
      <w:r>
        <w:rPr>
          <w:rFonts w:asciiTheme="majorHAnsi" w:hAnsiTheme="majorHAnsi"/>
          <w:sz w:val="18"/>
          <w:szCs w:val="18"/>
        </w:rPr>
        <w:t> zmene termínu zasadnutia Vedeckej rady STU, termín 10.12.2014 sa ruší, nový termín pre zasadnutie VR STU bol stanovený na 28.01.2015</w:t>
      </w:r>
    </w:p>
    <w:p w:rsidR="00C04040" w:rsidRPr="00787AB2" w:rsidRDefault="00C04040" w:rsidP="00C04040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dňa 19.01.2015</w:t>
      </w:r>
      <w:r w:rsidR="00787AB2">
        <w:rPr>
          <w:rFonts w:asciiTheme="majorHAnsi" w:hAnsiTheme="majorHAnsi"/>
          <w:sz w:val="18"/>
          <w:szCs w:val="18"/>
        </w:rPr>
        <w:t xml:space="preserve"> sa uskutoční slávnostné zasadnutie VR STU, na ktorom budú odovzdané dva čestné tituly </w:t>
      </w:r>
      <w:proofErr w:type="spellStart"/>
      <w:r w:rsidR="00787AB2">
        <w:rPr>
          <w:rFonts w:asciiTheme="majorHAnsi" w:hAnsiTheme="majorHAnsi"/>
          <w:sz w:val="18"/>
          <w:szCs w:val="18"/>
        </w:rPr>
        <w:t>Dr.h.c</w:t>
      </w:r>
      <w:proofErr w:type="spellEnd"/>
      <w:r w:rsidR="00787AB2">
        <w:rPr>
          <w:rFonts w:asciiTheme="majorHAnsi" w:hAnsiTheme="majorHAnsi"/>
          <w:sz w:val="18"/>
          <w:szCs w:val="18"/>
        </w:rPr>
        <w:t>.</w:t>
      </w:r>
    </w:p>
    <w:p w:rsidR="00787AB2" w:rsidRPr="00787AB2" w:rsidRDefault="00787AB2" w:rsidP="00787AB2">
      <w:pPr>
        <w:ind w:right="284"/>
        <w:rPr>
          <w:rFonts w:asciiTheme="majorHAnsi" w:hAnsiTheme="majorHAnsi" w:cs="Arial"/>
          <w:sz w:val="18"/>
          <w:szCs w:val="18"/>
        </w:rPr>
      </w:pPr>
      <w:r w:rsidRPr="00787AB2">
        <w:rPr>
          <w:rFonts w:asciiTheme="majorHAnsi" w:hAnsiTheme="majorHAnsi" w:cs="Arial"/>
          <w:sz w:val="18"/>
          <w:szCs w:val="18"/>
        </w:rPr>
        <w:t>Predseda AS STU</w:t>
      </w:r>
    </w:p>
    <w:p w:rsidR="00787AB2" w:rsidRPr="00787AB2" w:rsidRDefault="00787AB2" w:rsidP="00787AB2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 w:rsidRPr="00787AB2">
        <w:rPr>
          <w:rFonts w:asciiTheme="majorHAnsi" w:hAnsiTheme="majorHAnsi" w:cs="Arial"/>
          <w:sz w:val="18"/>
          <w:szCs w:val="18"/>
        </w:rPr>
        <w:t xml:space="preserve">informoval o termínoch zasadnutí AS </w:t>
      </w:r>
      <w:r>
        <w:rPr>
          <w:rFonts w:asciiTheme="majorHAnsi" w:hAnsiTheme="majorHAnsi" w:cs="Arial"/>
          <w:sz w:val="18"/>
          <w:szCs w:val="18"/>
        </w:rPr>
        <w:t>STU v dňoch 15.12.2014 a 26.01.2015</w:t>
      </w:r>
    </w:p>
    <w:p w:rsidR="0043602F" w:rsidRDefault="00787AB2" w:rsidP="0016780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035B40" w:rsidRDefault="00787AB2" w:rsidP="00787AB2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upriamil pozornosť na </w:t>
      </w:r>
      <w:r w:rsidR="00035B40">
        <w:rPr>
          <w:rFonts w:asciiTheme="majorHAnsi" w:hAnsiTheme="majorHAnsi" w:cs="Arial"/>
          <w:sz w:val="18"/>
          <w:szCs w:val="18"/>
        </w:rPr>
        <w:t xml:space="preserve">nedávnu </w:t>
      </w:r>
      <w:r w:rsidR="003D3EF1">
        <w:rPr>
          <w:rFonts w:asciiTheme="majorHAnsi" w:hAnsiTheme="majorHAnsi" w:cs="Arial"/>
          <w:sz w:val="18"/>
          <w:szCs w:val="18"/>
        </w:rPr>
        <w:t xml:space="preserve">nepriaznivú </w:t>
      </w:r>
      <w:r>
        <w:rPr>
          <w:rFonts w:asciiTheme="majorHAnsi" w:hAnsiTheme="majorHAnsi" w:cs="Arial"/>
          <w:sz w:val="18"/>
          <w:szCs w:val="18"/>
        </w:rPr>
        <w:t>situáciu s prideľovaním a vyplácaním odborových štipendií</w:t>
      </w:r>
      <w:r w:rsidR="00035B40">
        <w:rPr>
          <w:rFonts w:asciiTheme="majorHAnsi" w:hAnsiTheme="majorHAnsi" w:cs="Arial"/>
          <w:sz w:val="18"/>
          <w:szCs w:val="18"/>
        </w:rPr>
        <w:t xml:space="preserve">, ktorú na dotknutých fakultách nakoniec zvládli </w:t>
      </w:r>
    </w:p>
    <w:p w:rsidR="00787AB2" w:rsidRDefault="00035B40" w:rsidP="00035B40">
      <w:pPr>
        <w:pStyle w:val="Odsekzoznamu"/>
        <w:numPr>
          <w:ilvl w:val="1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podľa jeho názoru je potrebné si zo vzniknutej situácie do budúcnosti vziať ponaučenie a predísť tak možným problémom</w:t>
      </w:r>
    </w:p>
    <w:p w:rsidR="00035B40" w:rsidRPr="00787AB2" w:rsidRDefault="00035B40" w:rsidP="00035B40">
      <w:pPr>
        <w:pStyle w:val="Odsekzoznamu"/>
        <w:numPr>
          <w:ilvl w:val="1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Peterka sa pripojil k názoru dekana </w:t>
      </w:r>
      <w:proofErr w:type="spellStart"/>
      <w:r>
        <w:rPr>
          <w:rFonts w:asciiTheme="majorHAnsi" w:hAnsiTheme="majorHAnsi" w:cs="Arial"/>
          <w:sz w:val="18"/>
          <w:szCs w:val="18"/>
        </w:rPr>
        <w:t>Čičáka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 upozornil, že </w:t>
      </w:r>
      <w:r w:rsidR="007563C0">
        <w:rPr>
          <w:rFonts w:asciiTheme="majorHAnsi" w:hAnsiTheme="majorHAnsi" w:cs="Arial"/>
          <w:sz w:val="18"/>
          <w:szCs w:val="18"/>
        </w:rPr>
        <w:t>by sa podobným situáciám v budúcnosti mali vyvarovať</w:t>
      </w:r>
    </w:p>
    <w:p w:rsidR="00CF4B8A" w:rsidRDefault="006E4C65" w:rsidP="00CF4B8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r w:rsidR="007563C0">
        <w:rPr>
          <w:rFonts w:asciiTheme="majorHAnsi" w:hAnsiTheme="majorHAnsi" w:cs="Arial"/>
          <w:sz w:val="18"/>
          <w:szCs w:val="18"/>
        </w:rPr>
        <w:t>Peterka</w:t>
      </w:r>
    </w:p>
    <w:p w:rsidR="007563C0" w:rsidRPr="007563C0" w:rsidRDefault="007B25E8" w:rsidP="00CF4B8A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="Tahoma"/>
          <w:bCs/>
          <w:sz w:val="18"/>
          <w:szCs w:val="18"/>
        </w:rPr>
      </w:pPr>
      <w:r w:rsidRPr="00CF4B8A">
        <w:rPr>
          <w:rFonts w:asciiTheme="majorHAnsi" w:hAnsiTheme="majorHAnsi"/>
          <w:sz w:val="18"/>
          <w:szCs w:val="18"/>
        </w:rPr>
        <w:t>informoval</w:t>
      </w:r>
      <w:r w:rsidR="004611F6">
        <w:rPr>
          <w:rFonts w:asciiTheme="majorHAnsi" w:hAnsiTheme="majorHAnsi"/>
          <w:sz w:val="18"/>
          <w:szCs w:val="18"/>
        </w:rPr>
        <w:t xml:space="preserve"> o</w:t>
      </w:r>
      <w:r w:rsidR="007563C0">
        <w:rPr>
          <w:rFonts w:asciiTheme="majorHAnsi" w:hAnsiTheme="majorHAnsi"/>
          <w:sz w:val="18"/>
          <w:szCs w:val="18"/>
        </w:rPr>
        <w:t> probléme s</w:t>
      </w:r>
      <w:r w:rsidR="003D3EF1">
        <w:rPr>
          <w:rFonts w:asciiTheme="majorHAnsi" w:hAnsiTheme="majorHAnsi"/>
          <w:sz w:val="18"/>
          <w:szCs w:val="18"/>
        </w:rPr>
        <w:t xml:space="preserve"> uzatváraním </w:t>
      </w:r>
      <w:r w:rsidR="007563C0">
        <w:rPr>
          <w:rFonts w:asciiTheme="majorHAnsi" w:hAnsiTheme="majorHAnsi"/>
          <w:sz w:val="18"/>
          <w:szCs w:val="18"/>
        </w:rPr>
        <w:t>zmlúv </w:t>
      </w:r>
      <w:r w:rsidR="003D3EF1">
        <w:rPr>
          <w:rFonts w:asciiTheme="majorHAnsi" w:hAnsiTheme="majorHAnsi"/>
          <w:sz w:val="18"/>
          <w:szCs w:val="18"/>
        </w:rPr>
        <w:t>s dodávateľmi, ktorí vyhrali verejnú súťaž, ale odst</w:t>
      </w:r>
      <w:r w:rsidR="00363FA4">
        <w:rPr>
          <w:rFonts w:asciiTheme="majorHAnsi" w:hAnsiTheme="majorHAnsi"/>
          <w:sz w:val="18"/>
          <w:szCs w:val="18"/>
        </w:rPr>
        <w:t>ú</w:t>
      </w:r>
      <w:r w:rsidR="007563C0">
        <w:rPr>
          <w:rFonts w:asciiTheme="majorHAnsi" w:hAnsiTheme="majorHAnsi"/>
          <w:sz w:val="18"/>
          <w:szCs w:val="18"/>
        </w:rPr>
        <w:t>p</w:t>
      </w:r>
      <w:r w:rsidR="00363FA4">
        <w:rPr>
          <w:rFonts w:asciiTheme="majorHAnsi" w:hAnsiTheme="majorHAnsi"/>
          <w:sz w:val="18"/>
          <w:szCs w:val="18"/>
        </w:rPr>
        <w:t>ili</w:t>
      </w:r>
    </w:p>
    <w:p w:rsidR="007563C0" w:rsidRPr="007563C0" w:rsidRDefault="007563C0" w:rsidP="00CF4B8A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="Tahoma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sa o stave predaja nehnuteľností na Rázusovej a </w:t>
      </w:r>
      <w:proofErr w:type="spellStart"/>
      <w:r>
        <w:rPr>
          <w:rFonts w:asciiTheme="majorHAnsi" w:hAnsiTheme="majorHAnsi"/>
          <w:sz w:val="18"/>
          <w:szCs w:val="18"/>
        </w:rPr>
        <w:t>Hajdóczyho</w:t>
      </w:r>
      <w:proofErr w:type="spellEnd"/>
      <w:r>
        <w:rPr>
          <w:rFonts w:asciiTheme="majorHAnsi" w:hAnsiTheme="majorHAnsi"/>
          <w:sz w:val="18"/>
          <w:szCs w:val="18"/>
        </w:rPr>
        <w:t xml:space="preserve"> ul. v Trnave</w:t>
      </w:r>
    </w:p>
    <w:p w:rsidR="007563C0" w:rsidRPr="007563C0" w:rsidRDefault="007563C0" w:rsidP="007563C0">
      <w:pPr>
        <w:pStyle w:val="Odsekzoznamu"/>
        <w:numPr>
          <w:ilvl w:val="1"/>
          <w:numId w:val="16"/>
        </w:numPr>
        <w:ind w:right="284"/>
        <w:rPr>
          <w:rFonts w:asciiTheme="majorHAnsi" w:hAnsiTheme="majorHAnsi" w:cs="Tahoma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v tejto súvislosti rektor oznámil, že je potrebné vyhlásiť nové verejné súťaže</w:t>
      </w:r>
    </w:p>
    <w:p w:rsidR="007563C0" w:rsidRPr="007563C0" w:rsidRDefault="007563C0" w:rsidP="00CF4B8A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="Tahoma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poďakoval všetkým, ktorí sa zúčastnili na slávnostnom odovzdávaní </w:t>
      </w:r>
      <w:proofErr w:type="spellStart"/>
      <w:r>
        <w:rPr>
          <w:rFonts w:asciiTheme="majorHAnsi" w:hAnsiTheme="majorHAnsi"/>
          <w:sz w:val="18"/>
          <w:szCs w:val="18"/>
        </w:rPr>
        <w:t>Dr.h.c</w:t>
      </w:r>
      <w:proofErr w:type="spellEnd"/>
      <w:r>
        <w:rPr>
          <w:rFonts w:asciiTheme="majorHAnsi" w:hAnsiTheme="majorHAnsi"/>
          <w:sz w:val="18"/>
          <w:szCs w:val="18"/>
        </w:rPr>
        <w:t>. na MTF v Trnave</w:t>
      </w:r>
    </w:p>
    <w:p w:rsidR="0098095E" w:rsidRDefault="004768F9" w:rsidP="0098095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r w:rsidR="007563C0">
        <w:rPr>
          <w:rFonts w:asciiTheme="majorHAnsi" w:hAnsiTheme="majorHAnsi" w:cs="Arial"/>
          <w:sz w:val="18"/>
          <w:szCs w:val="18"/>
        </w:rPr>
        <w:t>Šajbidor</w:t>
      </w:r>
    </w:p>
    <w:p w:rsidR="007B061F" w:rsidRPr="00817CF2" w:rsidRDefault="007563C0" w:rsidP="0098095E">
      <w:pPr>
        <w:pStyle w:val="Odsekzoznamu"/>
        <w:numPr>
          <w:ilvl w:val="0"/>
          <w:numId w:val="17"/>
        </w:numPr>
        <w:ind w:left="714" w:hanging="357"/>
        <w:jc w:val="both"/>
        <w:rPr>
          <w:rStyle w:val="Siln"/>
          <w:rFonts w:asciiTheme="majorHAnsi" w:hAnsiTheme="majorHAnsi"/>
          <w:bCs w:val="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oboznámil, prítomných, že rekonštrukcia</w:t>
      </w:r>
      <w:r w:rsidR="003D3E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="003D3EF1" w:rsidRPr="003D3EF1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obalového plášťa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sa na FCHPT úspešne rozbehla, poďakoval rektorovi a všetkým zainteresovaným za intervenciu </w:t>
      </w:r>
    </w:p>
    <w:p w:rsidR="003D3EF1" w:rsidRDefault="003D3EF1" w:rsidP="003D3EF1">
      <w:pPr>
        <w:jc w:val="both"/>
        <w:rPr>
          <w:rStyle w:val="Siln"/>
          <w:rFonts w:asciiTheme="majorHAnsi" w:hAnsiTheme="majorHAnsi" w:cs="Arial"/>
          <w:b w:val="0"/>
          <w:sz w:val="18"/>
          <w:szCs w:val="18"/>
          <w:shd w:val="clear" w:color="auto" w:fill="FFFFFF"/>
        </w:rPr>
      </w:pPr>
      <w:r>
        <w:rPr>
          <w:rStyle w:val="Siln"/>
          <w:rFonts w:asciiTheme="majorHAnsi" w:hAnsiTheme="majorHAnsi" w:cs="Arial"/>
          <w:b w:val="0"/>
          <w:sz w:val="18"/>
          <w:szCs w:val="18"/>
          <w:shd w:val="clear" w:color="auto" w:fill="FFFFFF"/>
        </w:rPr>
        <w:t>Prorektor Sokol</w:t>
      </w:r>
    </w:p>
    <w:p w:rsidR="003D3EF1" w:rsidRDefault="003D3EF1" w:rsidP="003D3EF1">
      <w:pPr>
        <w:pStyle w:val="Odsekzoznamu"/>
        <w:numPr>
          <w:ilvl w:val="0"/>
          <w:numId w:val="17"/>
        </w:numPr>
        <w:ind w:right="284"/>
        <w:rPr>
          <w:rFonts w:asciiTheme="majorHAnsi" w:hAnsiTheme="majorHAnsi" w:cs="Arial"/>
          <w:sz w:val="18"/>
          <w:szCs w:val="18"/>
        </w:rPr>
      </w:pPr>
      <w:r w:rsidRPr="00F43FF8">
        <w:rPr>
          <w:rFonts w:asciiTheme="majorHAnsi" w:hAnsiTheme="majorHAnsi" w:cs="Arial"/>
          <w:sz w:val="18"/>
          <w:szCs w:val="18"/>
        </w:rPr>
        <w:t>informoval</w:t>
      </w:r>
      <w:r>
        <w:rPr>
          <w:rFonts w:asciiTheme="majorHAnsi" w:hAnsiTheme="majorHAnsi" w:cs="Arial"/>
          <w:sz w:val="18"/>
          <w:szCs w:val="18"/>
        </w:rPr>
        <w:t>, že STU bude organizovať letnú časť Univerziády 2016</w:t>
      </w:r>
    </w:p>
    <w:p w:rsidR="004341AA" w:rsidRDefault="003D3EF1" w:rsidP="003D3EF1">
      <w:pPr>
        <w:pStyle w:val="Odsekzoznamu"/>
        <w:numPr>
          <w:ilvl w:val="1"/>
          <w:numId w:val="1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tejto súvislosti tiež informoval, že bude potrebné zosumarizovať kapitálové požiadavky na revitalizáciu športovísk, organizačne bude podujatie zabezpečovať CAŠ STU a príslušné útvary na fakultách</w:t>
      </w:r>
    </w:p>
    <w:p w:rsidR="003D3EF1" w:rsidRDefault="003D3EF1" w:rsidP="003D3EF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3D3EF1" w:rsidRPr="003D3EF1" w:rsidRDefault="003D3EF1" w:rsidP="003D3EF1">
      <w:pPr>
        <w:pStyle w:val="Odsekzoznamu"/>
        <w:numPr>
          <w:ilvl w:val="0"/>
          <w:numId w:val="1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stretnutia pochválil dobrú spoluprácu s finančným oddelením FEI STU </w:t>
      </w:r>
    </w:p>
    <w:p w:rsidR="00166F18" w:rsidRDefault="00166F18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3D3EF1" w:rsidRDefault="003D3EF1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-18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363FA4" w:rsidRPr="00FF69C0" w:rsidTr="00363FA4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05.12.2014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FA4" w:rsidRPr="007057F6" w:rsidRDefault="00363FA4" w:rsidP="00363FA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Pr="007057F6" w:rsidRDefault="00363FA4" w:rsidP="00363FA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Vianočný koncert VUS Technik</w:t>
            </w:r>
          </w:p>
        </w:tc>
      </w:tr>
      <w:tr w:rsidR="00363FA4" w:rsidRPr="00FF69C0" w:rsidTr="00363FA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08.12.2014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FA4" w:rsidRPr="007057F6" w:rsidRDefault="00363FA4" w:rsidP="00363FA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Pr="007057F6" w:rsidRDefault="00363FA4" w:rsidP="00363FA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63FA4" w:rsidRPr="00FF69C0" w:rsidTr="00363FA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FA4" w:rsidRPr="0040509D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Pr="0040509D" w:rsidRDefault="00363FA4" w:rsidP="00363F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15:00 Vianočná čaša vína</w:t>
            </w:r>
          </w:p>
        </w:tc>
      </w:tr>
      <w:tr w:rsidR="00363FA4" w:rsidRPr="00FF69C0" w:rsidTr="00363FA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FA4" w:rsidRPr="009B18B7" w:rsidRDefault="00363FA4" w:rsidP="00363FA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Pr="009B18B7" w:rsidRDefault="00363FA4" w:rsidP="00363FA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18B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sz w:val="14"/>
                <w:szCs w:val="14"/>
              </w:rPr>
              <w:t>12:00 obed pre členov AS STU</w:t>
            </w:r>
          </w:p>
        </w:tc>
      </w:tr>
      <w:tr w:rsidR="00363FA4" w:rsidRPr="00FF69C0" w:rsidTr="00363FA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FA4" w:rsidRPr="007057F6" w:rsidRDefault="00363FA4" w:rsidP="00363FA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Pr="007057F6" w:rsidRDefault="00363FA4" w:rsidP="00363FA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63FA4" w:rsidRPr="00FF69C0" w:rsidTr="00363FA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14.01.2014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FA4" w:rsidRPr="00363FA4" w:rsidRDefault="00363FA4" w:rsidP="00363FA4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Pr="00363FA4" w:rsidRDefault="00363FA4" w:rsidP="00363FA4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363FA4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63FA4" w:rsidRPr="00FF69C0" w:rsidTr="00363FA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FA4" w:rsidRPr="00363FA4" w:rsidRDefault="00363FA4" w:rsidP="00363FA4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Pr="00363FA4" w:rsidRDefault="00363FA4" w:rsidP="00363FA4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363FA4">
              <w:rPr>
                <w:rFonts w:ascii="Cambria" w:hAnsi="Cambria"/>
                <w:color w:val="4F81BD" w:themeColor="accent1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Slávnostné zasadnutie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</w:tr>
      <w:tr w:rsidR="00363FA4" w:rsidRPr="00FF69C0" w:rsidTr="00363FA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FA4" w:rsidRPr="009B18B7" w:rsidRDefault="00363FA4" w:rsidP="00363FA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Pr="009B18B7" w:rsidRDefault="00363FA4" w:rsidP="00363FA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18B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63FA4" w:rsidRPr="00FF69C0" w:rsidTr="00363FA4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3FA4" w:rsidRPr="00363FA4" w:rsidRDefault="00363FA4" w:rsidP="00363FA4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Pr="00363FA4" w:rsidRDefault="00363FA4" w:rsidP="00363FA4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363FA4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FA4" w:rsidRDefault="00363FA4" w:rsidP="00363FA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363FA4" w:rsidRDefault="00363FA4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A00DFD" w:rsidRDefault="00A00DFD" w:rsidP="00841280">
      <w:pPr>
        <w:ind w:right="284"/>
        <w:rPr>
          <w:rFonts w:ascii="Cambria" w:hAnsi="Cambria" w:cs="Arial"/>
          <w:sz w:val="18"/>
          <w:szCs w:val="18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B826AC" w:rsidRDefault="00363FA4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7057F6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ab/>
      </w:r>
      <w:proofErr w:type="spellStart"/>
      <w:r w:rsidR="006C68C8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7057F6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proofErr w:type="spellEnd"/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5D4E08" w:rsidRDefault="005D4E0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5D4E08" w:rsidSect="00CD2A20">
      <w:headerReference w:type="default" r:id="rId11"/>
      <w:footerReference w:type="default" r:id="rId12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EA" w:rsidRDefault="000C58EA">
      <w:r>
        <w:separator/>
      </w:r>
    </w:p>
  </w:endnote>
  <w:endnote w:type="continuationSeparator" w:id="0">
    <w:p w:rsidR="000C58EA" w:rsidRDefault="000C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6F4B80" w:rsidRDefault="00C04040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23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03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12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4</w:t>
    </w:r>
  </w:p>
  <w:p w:rsidR="00C04040" w:rsidRPr="00EB62C7" w:rsidRDefault="00C04040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87525" wp14:editId="36F2FBF0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040" w:rsidRPr="0080567D" w:rsidRDefault="00C04040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A67C1" w:rsidRPr="00CA67C1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04040" w:rsidRPr="0080567D" w:rsidRDefault="00C04040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A67C1" w:rsidRPr="00CA67C1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EA" w:rsidRDefault="000C58EA">
      <w:r>
        <w:separator/>
      </w:r>
    </w:p>
  </w:footnote>
  <w:footnote w:type="continuationSeparator" w:id="0">
    <w:p w:rsidR="000C58EA" w:rsidRDefault="000C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950A1" w:rsidRDefault="00C04040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1803BDAE" wp14:editId="62908B2F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56A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4632E0"/>
    <w:multiLevelType w:val="hybridMultilevel"/>
    <w:tmpl w:val="F6DC1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581B"/>
    <w:multiLevelType w:val="hybridMultilevel"/>
    <w:tmpl w:val="A172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6C72"/>
    <w:multiLevelType w:val="hybridMultilevel"/>
    <w:tmpl w:val="4016F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D46831"/>
    <w:multiLevelType w:val="hybridMultilevel"/>
    <w:tmpl w:val="5652F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2A5B"/>
    <w:multiLevelType w:val="hybridMultilevel"/>
    <w:tmpl w:val="9E641358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053C"/>
    <w:multiLevelType w:val="hybridMultilevel"/>
    <w:tmpl w:val="A1FE0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48DD"/>
    <w:multiLevelType w:val="hybridMultilevel"/>
    <w:tmpl w:val="0CEC33B2"/>
    <w:lvl w:ilvl="0" w:tplc="CF0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53B62"/>
    <w:multiLevelType w:val="hybridMultilevel"/>
    <w:tmpl w:val="4A3A13B2"/>
    <w:lvl w:ilvl="0" w:tplc="1002670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C13BA"/>
    <w:multiLevelType w:val="hybridMultilevel"/>
    <w:tmpl w:val="EF1A7AA2"/>
    <w:lvl w:ilvl="0" w:tplc="2E583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109A6"/>
    <w:multiLevelType w:val="hybridMultilevel"/>
    <w:tmpl w:val="0D608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833F6"/>
    <w:multiLevelType w:val="hybridMultilevel"/>
    <w:tmpl w:val="2A069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9185E"/>
    <w:multiLevelType w:val="hybridMultilevel"/>
    <w:tmpl w:val="FCB44F7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>
    <w:nsid w:val="4C12149A"/>
    <w:multiLevelType w:val="hybridMultilevel"/>
    <w:tmpl w:val="F5485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47E20"/>
    <w:multiLevelType w:val="hybridMultilevel"/>
    <w:tmpl w:val="30208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A1163"/>
    <w:multiLevelType w:val="hybridMultilevel"/>
    <w:tmpl w:val="65A6F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E7AF8"/>
    <w:multiLevelType w:val="hybridMultilevel"/>
    <w:tmpl w:val="7B6EB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654AC2"/>
    <w:multiLevelType w:val="hybridMultilevel"/>
    <w:tmpl w:val="7604D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E172E"/>
    <w:multiLevelType w:val="hybridMultilevel"/>
    <w:tmpl w:val="CF1AC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D7635"/>
    <w:multiLevelType w:val="hybridMultilevel"/>
    <w:tmpl w:val="4D309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05865"/>
    <w:multiLevelType w:val="hybridMultilevel"/>
    <w:tmpl w:val="49DA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E7C30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9"/>
  </w:num>
  <w:num w:numId="3">
    <w:abstractNumId w:val="27"/>
  </w:num>
  <w:num w:numId="4">
    <w:abstractNumId w:val="5"/>
  </w:num>
  <w:num w:numId="5">
    <w:abstractNumId w:val="6"/>
  </w:num>
  <w:num w:numId="6">
    <w:abstractNumId w:val="22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1"/>
  </w:num>
  <w:num w:numId="15">
    <w:abstractNumId w:val="28"/>
  </w:num>
  <w:num w:numId="16">
    <w:abstractNumId w:val="8"/>
  </w:num>
  <w:num w:numId="17">
    <w:abstractNumId w:val="2"/>
  </w:num>
  <w:num w:numId="18">
    <w:abstractNumId w:val="4"/>
  </w:num>
  <w:num w:numId="19">
    <w:abstractNumId w:val="16"/>
  </w:num>
  <w:num w:numId="20">
    <w:abstractNumId w:val="15"/>
  </w:num>
  <w:num w:numId="21">
    <w:abstractNumId w:val="3"/>
  </w:num>
  <w:num w:numId="22">
    <w:abstractNumId w:val="17"/>
  </w:num>
  <w:num w:numId="23">
    <w:abstractNumId w:val="25"/>
  </w:num>
  <w:num w:numId="24">
    <w:abstractNumId w:val="13"/>
  </w:num>
  <w:num w:numId="25">
    <w:abstractNumId w:val="18"/>
  </w:num>
  <w:num w:numId="26">
    <w:abstractNumId w:val="20"/>
  </w:num>
  <w:num w:numId="27">
    <w:abstractNumId w:val="23"/>
  </w:num>
  <w:num w:numId="28">
    <w:abstractNumId w:val="14"/>
  </w:num>
  <w:num w:numId="29">
    <w:abstractNumId w:val="24"/>
  </w:num>
  <w:num w:numId="30">
    <w:abstractNumId w:val="19"/>
  </w:num>
  <w:num w:numId="31">
    <w:abstractNumId w:val="21"/>
  </w:num>
  <w:num w:numId="32">
    <w:abstractNumId w:val="11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CC4"/>
    <w:rsid w:val="0004023A"/>
    <w:rsid w:val="00044891"/>
    <w:rsid w:val="00052D36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C0848"/>
    <w:rsid w:val="000C4C5A"/>
    <w:rsid w:val="000C51E2"/>
    <w:rsid w:val="000C58EA"/>
    <w:rsid w:val="000C65EB"/>
    <w:rsid w:val="000C7CF6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402B"/>
    <w:rsid w:val="00130545"/>
    <w:rsid w:val="001353AE"/>
    <w:rsid w:val="00135685"/>
    <w:rsid w:val="00137CAC"/>
    <w:rsid w:val="00140CF2"/>
    <w:rsid w:val="001423E3"/>
    <w:rsid w:val="001459CB"/>
    <w:rsid w:val="00145D8B"/>
    <w:rsid w:val="0014724B"/>
    <w:rsid w:val="00147AB0"/>
    <w:rsid w:val="00152307"/>
    <w:rsid w:val="001528FF"/>
    <w:rsid w:val="00154957"/>
    <w:rsid w:val="00157DE6"/>
    <w:rsid w:val="001646EB"/>
    <w:rsid w:val="00165760"/>
    <w:rsid w:val="00166F18"/>
    <w:rsid w:val="00166F8D"/>
    <w:rsid w:val="00167804"/>
    <w:rsid w:val="001709B9"/>
    <w:rsid w:val="00172CBE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5DCE"/>
    <w:rsid w:val="001B787F"/>
    <w:rsid w:val="001C143D"/>
    <w:rsid w:val="001C344A"/>
    <w:rsid w:val="001C3A54"/>
    <w:rsid w:val="001C4DD3"/>
    <w:rsid w:val="001C6176"/>
    <w:rsid w:val="001C6B6E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0675"/>
    <w:rsid w:val="001F0D3F"/>
    <w:rsid w:val="001F2969"/>
    <w:rsid w:val="001F419E"/>
    <w:rsid w:val="001F560A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5E6F"/>
    <w:rsid w:val="00246531"/>
    <w:rsid w:val="00246E84"/>
    <w:rsid w:val="00251631"/>
    <w:rsid w:val="00251FE4"/>
    <w:rsid w:val="002533B9"/>
    <w:rsid w:val="002604A6"/>
    <w:rsid w:val="00262104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510E"/>
    <w:rsid w:val="002C6FEF"/>
    <w:rsid w:val="002D0198"/>
    <w:rsid w:val="002D1A25"/>
    <w:rsid w:val="002D3C8D"/>
    <w:rsid w:val="002D644B"/>
    <w:rsid w:val="002D7AFA"/>
    <w:rsid w:val="002E1AC6"/>
    <w:rsid w:val="002E5F46"/>
    <w:rsid w:val="002E6E27"/>
    <w:rsid w:val="002F1DFE"/>
    <w:rsid w:val="002F57C9"/>
    <w:rsid w:val="0030000D"/>
    <w:rsid w:val="00301BB1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3FA4"/>
    <w:rsid w:val="00365C31"/>
    <w:rsid w:val="00365CF7"/>
    <w:rsid w:val="00366D2A"/>
    <w:rsid w:val="00367089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9BE"/>
    <w:rsid w:val="004628A4"/>
    <w:rsid w:val="00462C52"/>
    <w:rsid w:val="00464B13"/>
    <w:rsid w:val="00464D99"/>
    <w:rsid w:val="0046628E"/>
    <w:rsid w:val="004712CA"/>
    <w:rsid w:val="00472B22"/>
    <w:rsid w:val="00473337"/>
    <w:rsid w:val="0047347D"/>
    <w:rsid w:val="00474836"/>
    <w:rsid w:val="004768F9"/>
    <w:rsid w:val="00477787"/>
    <w:rsid w:val="0048233B"/>
    <w:rsid w:val="004829D0"/>
    <w:rsid w:val="0048335F"/>
    <w:rsid w:val="00483F33"/>
    <w:rsid w:val="00484AE3"/>
    <w:rsid w:val="00484DF6"/>
    <w:rsid w:val="004856BE"/>
    <w:rsid w:val="00490632"/>
    <w:rsid w:val="00492FD6"/>
    <w:rsid w:val="00493250"/>
    <w:rsid w:val="004937CD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46"/>
    <w:rsid w:val="004A637B"/>
    <w:rsid w:val="004B186D"/>
    <w:rsid w:val="004C2838"/>
    <w:rsid w:val="004C329C"/>
    <w:rsid w:val="004C59BF"/>
    <w:rsid w:val="004C7E5A"/>
    <w:rsid w:val="004D049F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4F6B2D"/>
    <w:rsid w:val="005019E8"/>
    <w:rsid w:val="005062B6"/>
    <w:rsid w:val="005066FC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5173"/>
    <w:rsid w:val="00526A79"/>
    <w:rsid w:val="00540882"/>
    <w:rsid w:val="005431C5"/>
    <w:rsid w:val="00545C88"/>
    <w:rsid w:val="0055440C"/>
    <w:rsid w:val="00554737"/>
    <w:rsid w:val="005559FE"/>
    <w:rsid w:val="00560369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44A"/>
    <w:rsid w:val="005D2F20"/>
    <w:rsid w:val="005D4435"/>
    <w:rsid w:val="005D4585"/>
    <w:rsid w:val="005D4E08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6E2"/>
    <w:rsid w:val="006301FC"/>
    <w:rsid w:val="0063382B"/>
    <w:rsid w:val="00634F0D"/>
    <w:rsid w:val="00640050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296B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90C32"/>
    <w:rsid w:val="00691A05"/>
    <w:rsid w:val="00692CEC"/>
    <w:rsid w:val="00694598"/>
    <w:rsid w:val="0069487F"/>
    <w:rsid w:val="006A1DEB"/>
    <w:rsid w:val="006A20A0"/>
    <w:rsid w:val="006A3128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68C8"/>
    <w:rsid w:val="006C7824"/>
    <w:rsid w:val="006D2F78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E11"/>
    <w:rsid w:val="00714AD2"/>
    <w:rsid w:val="00717D47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C58"/>
    <w:rsid w:val="0074263F"/>
    <w:rsid w:val="00744507"/>
    <w:rsid w:val="00745481"/>
    <w:rsid w:val="007458F5"/>
    <w:rsid w:val="00746373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87AB2"/>
    <w:rsid w:val="00787BCB"/>
    <w:rsid w:val="00791A59"/>
    <w:rsid w:val="0079231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061F"/>
    <w:rsid w:val="007B25E8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17CF2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1EB7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296"/>
    <w:rsid w:val="00894426"/>
    <w:rsid w:val="00894C87"/>
    <w:rsid w:val="008A28AD"/>
    <w:rsid w:val="008A387B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7C1"/>
    <w:rsid w:val="00902F9C"/>
    <w:rsid w:val="009062A8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44D9"/>
    <w:rsid w:val="0097607C"/>
    <w:rsid w:val="00976C00"/>
    <w:rsid w:val="00976E1C"/>
    <w:rsid w:val="00977D7F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5BDF"/>
    <w:rsid w:val="009B6DB2"/>
    <w:rsid w:val="009C0CD9"/>
    <w:rsid w:val="009C0E68"/>
    <w:rsid w:val="009C299C"/>
    <w:rsid w:val="009C361D"/>
    <w:rsid w:val="009C37A5"/>
    <w:rsid w:val="009C3B5B"/>
    <w:rsid w:val="009C46A8"/>
    <w:rsid w:val="009C6A8E"/>
    <w:rsid w:val="009C75B8"/>
    <w:rsid w:val="009D657F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DF1"/>
    <w:rsid w:val="00AB5CE7"/>
    <w:rsid w:val="00AB6661"/>
    <w:rsid w:val="00AC173E"/>
    <w:rsid w:val="00AC2C25"/>
    <w:rsid w:val="00AC42B2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E7276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20E3"/>
    <w:rsid w:val="00B43EA9"/>
    <w:rsid w:val="00B53AB3"/>
    <w:rsid w:val="00B53C11"/>
    <w:rsid w:val="00B5506B"/>
    <w:rsid w:val="00B62BFE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0744"/>
    <w:rsid w:val="00BD15D5"/>
    <w:rsid w:val="00BD1EE5"/>
    <w:rsid w:val="00BD2873"/>
    <w:rsid w:val="00BD317F"/>
    <w:rsid w:val="00BD4031"/>
    <w:rsid w:val="00BD575F"/>
    <w:rsid w:val="00BD7989"/>
    <w:rsid w:val="00BE25D8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5718E"/>
    <w:rsid w:val="00C61640"/>
    <w:rsid w:val="00C61C64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7C1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0466"/>
    <w:rsid w:val="00D32536"/>
    <w:rsid w:val="00D4042F"/>
    <w:rsid w:val="00D41C7A"/>
    <w:rsid w:val="00D42D5E"/>
    <w:rsid w:val="00D446AA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E54"/>
    <w:rsid w:val="00D918BF"/>
    <w:rsid w:val="00D929BE"/>
    <w:rsid w:val="00D944C9"/>
    <w:rsid w:val="00D94ACA"/>
    <w:rsid w:val="00DA0B1D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5A54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DDF"/>
    <w:rsid w:val="00F27B14"/>
    <w:rsid w:val="00F307C7"/>
    <w:rsid w:val="00F314B8"/>
    <w:rsid w:val="00F32FE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39CF"/>
    <w:rsid w:val="00FA46E2"/>
    <w:rsid w:val="00FA53F0"/>
    <w:rsid w:val="00FA6370"/>
    <w:rsid w:val="00FA755C"/>
    <w:rsid w:val="00FB06B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0FBA-9E2D-4B45-BD98-F8B5CD98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2014-12-08T13:45:00Z</cp:lastPrinted>
  <dcterms:created xsi:type="dcterms:W3CDTF">2014-12-08T14:09:00Z</dcterms:created>
  <dcterms:modified xsi:type="dcterms:W3CDTF">2014-12-08T14:09:00Z</dcterms:modified>
</cp:coreProperties>
</file>