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46E84">
        <w:rPr>
          <w:rFonts w:ascii="Cambria" w:hAnsi="Cambria" w:cs="Arial"/>
          <w:lang w:val="sk-SK"/>
        </w:rPr>
        <w:t>20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246E84">
        <w:rPr>
          <w:rFonts w:ascii="Cambria" w:hAnsi="Cambria" w:cs="Arial"/>
          <w:lang w:val="sk-SK"/>
        </w:rPr>
        <w:t>10</w:t>
      </w:r>
      <w:r w:rsidRPr="007D42C2">
        <w:rPr>
          <w:rFonts w:ascii="Cambria" w:hAnsi="Cambria" w:cs="Arial"/>
          <w:lang w:val="sk-SK"/>
        </w:rPr>
        <w:t xml:space="preserve">. </w:t>
      </w:r>
      <w:r w:rsidR="00E21992">
        <w:rPr>
          <w:rFonts w:ascii="Cambria" w:hAnsi="Cambria" w:cs="Arial"/>
          <w:lang w:val="sk-SK"/>
        </w:rPr>
        <w:t>0</w:t>
      </w:r>
      <w:r w:rsidR="00246E84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9062A8" w:rsidRPr="009062A8" w:rsidRDefault="009062A8" w:rsidP="009062A8">
      <w:pPr>
        <w:pStyle w:val="Defaul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 w:rsidRPr="009062A8">
        <w:rPr>
          <w:rFonts w:asciiTheme="majorHAnsi" w:hAnsiTheme="majorHAnsi"/>
          <w:color w:val="auto"/>
          <w:sz w:val="18"/>
          <w:szCs w:val="18"/>
        </w:rPr>
        <w:t xml:space="preserve">Odovzdávanie dekrétu </w:t>
      </w:r>
      <w:r w:rsidRPr="009062A8">
        <w:rPr>
          <w:rFonts w:asciiTheme="majorHAnsi" w:hAnsiTheme="majorHAnsi" w:cstheme="majorHAnsi"/>
          <w:sz w:val="18"/>
          <w:szCs w:val="18"/>
        </w:rPr>
        <w:t xml:space="preserve">„profesor </w:t>
      </w:r>
      <w:proofErr w:type="spellStart"/>
      <w:r w:rsidRPr="009062A8">
        <w:rPr>
          <w:rFonts w:asciiTheme="majorHAnsi" w:hAnsiTheme="majorHAnsi" w:cstheme="majorHAnsi"/>
          <w:sz w:val="18"/>
          <w:szCs w:val="18"/>
        </w:rPr>
        <w:t>emeritus</w:t>
      </w:r>
      <w:proofErr w:type="spellEnd"/>
      <w:r w:rsidRPr="009062A8">
        <w:rPr>
          <w:rFonts w:asciiTheme="majorHAnsi" w:hAnsiTheme="majorHAnsi" w:cstheme="majorHAnsi"/>
          <w:sz w:val="18"/>
          <w:szCs w:val="18"/>
        </w:rPr>
        <w:t>“ prof. RNDr. Ľudovítovi Molnárovi, DrSc.</w:t>
      </w:r>
    </w:p>
    <w:p w:rsidR="009062A8" w:rsidRPr="009062A8" w:rsidRDefault="009062A8" w:rsidP="009062A8">
      <w:pPr>
        <w:pStyle w:val="Defaul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 w:rsidRPr="009062A8">
        <w:rPr>
          <w:rFonts w:asciiTheme="majorHAnsi" w:hAnsiTheme="majorHAnsi" w:cstheme="majorHAnsi"/>
          <w:color w:val="auto"/>
          <w:sz w:val="18"/>
          <w:szCs w:val="18"/>
        </w:rPr>
        <w:t>Kontrola úloh</w:t>
      </w:r>
    </w:p>
    <w:p w:rsidR="009062A8" w:rsidRPr="009062A8" w:rsidRDefault="009062A8" w:rsidP="009062A8">
      <w:pPr>
        <w:pStyle w:val="Defaul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 w:rsidRPr="009062A8">
        <w:rPr>
          <w:rFonts w:asciiTheme="majorHAnsi" w:hAnsiTheme="majorHAnsi"/>
          <w:color w:val="auto"/>
          <w:sz w:val="18"/>
          <w:szCs w:val="18"/>
        </w:rPr>
        <w:t>Rozpočet STU na rok 2014 (R. Redhammer)</w:t>
      </w:r>
    </w:p>
    <w:p w:rsidR="009062A8" w:rsidRPr="009062A8" w:rsidRDefault="009062A8" w:rsidP="009062A8">
      <w:pPr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Návrh smernice rektora „Príprava, uzatváranie a zverejňovanie zmlúv na Slovenskej technickej univerzite v Bratislave“ (D. Faktor)</w:t>
      </w:r>
    </w:p>
    <w:p w:rsidR="009062A8" w:rsidRPr="009062A8" w:rsidRDefault="009062A8" w:rsidP="009062A8">
      <w:pPr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Harmonogram zavedenia Registratúrneho poriadku na Slovenskej technickej univerzite v Bratislave (D. Faktor)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Harmonogram prijímacieho konania na akademický rok 2015/2016 (F. Horňák)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Návrh Smernice rektora: Školné a poplatky spojené so štúdiom na STU na akademický rok 2015/2016 (F. Horňák)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Návrh Dodatku č. 1 k Smernici rektora č. 2/2013-SR: Školné a poplatky spojené so štúdiom na STU na akademický rok 2014/2015 (F. Horňák)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Univerzitné rámcové dohody uzavreté v letnom semestri akademického roka 2013/2014 (F. Horňák)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Nakladateľská rada STU (M. Sokol)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Klubová karta STU (M. Sokol)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 xml:space="preserve">Systém jednotného obstarávania propagačných predmetov pre  fakulty/pracoviská STU </w:t>
      </w:r>
      <w:r w:rsidRPr="009062A8">
        <w:rPr>
          <w:rFonts w:asciiTheme="majorHAnsi" w:hAnsiTheme="majorHAnsi"/>
          <w:sz w:val="18"/>
          <w:szCs w:val="18"/>
        </w:rPr>
        <w:br/>
        <w:t>(M. Peciar)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Návrh na udelenie Plakety STU prof. RNDr. Kataríne Horákovej, DrSc. (R. Redhammer)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Stav súdnych sporov STU – informácia (D. Faktor)</w:t>
      </w:r>
    </w:p>
    <w:p w:rsidR="009062A8" w:rsidRPr="009062A8" w:rsidRDefault="009062A8" w:rsidP="009062A8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Informácia o členstve STU vo Výskumnom ústave zváračskom – Priemyselnom inštitúte SR (D. Faktor)</w:t>
      </w:r>
    </w:p>
    <w:p w:rsidR="00A73E16" w:rsidRPr="00681CB5" w:rsidRDefault="00A73E16" w:rsidP="00B35B46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Theme="majorHAnsi" w:hAnsiTheme="majorHAnsi" w:cstheme="majorHAnsi"/>
          <w:sz w:val="18"/>
          <w:szCs w:val="18"/>
        </w:rPr>
      </w:pPr>
      <w:r w:rsidRPr="00681CB5">
        <w:rPr>
          <w:rFonts w:asciiTheme="majorHAnsi" w:hAnsiTheme="majorHAnsi" w:cstheme="majorHAnsi"/>
          <w:sz w:val="18"/>
          <w:szCs w:val="18"/>
        </w:rPr>
        <w:t>Rôzne</w:t>
      </w:r>
    </w:p>
    <w:p w:rsidR="00BC1E26" w:rsidRDefault="00BC1E26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9062A8" w:rsidRPr="009062A8" w:rsidRDefault="009062A8" w:rsidP="009062A8">
      <w:pPr>
        <w:pStyle w:val="Default"/>
        <w:widowControl w:val="0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 w:rsidRPr="009062A8">
        <w:rPr>
          <w:rFonts w:asciiTheme="majorHAnsi" w:hAnsiTheme="majorHAnsi" w:cstheme="majorHAnsi"/>
          <w:color w:val="auto"/>
          <w:sz w:val="18"/>
          <w:szCs w:val="18"/>
        </w:rPr>
        <w:t>Kontrola úloh</w:t>
      </w:r>
    </w:p>
    <w:p w:rsidR="009062A8" w:rsidRPr="009062A8" w:rsidRDefault="009062A8" w:rsidP="009062A8">
      <w:pPr>
        <w:pStyle w:val="Default"/>
        <w:widowControl w:val="0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18"/>
          <w:szCs w:val="18"/>
        </w:rPr>
      </w:pPr>
      <w:r w:rsidRPr="009062A8">
        <w:rPr>
          <w:rFonts w:asciiTheme="majorHAnsi" w:hAnsiTheme="majorHAnsi"/>
          <w:color w:val="auto"/>
          <w:sz w:val="18"/>
          <w:szCs w:val="18"/>
        </w:rPr>
        <w:t>Rozpočet STU na rok 2014</w:t>
      </w:r>
    </w:p>
    <w:p w:rsidR="009062A8" w:rsidRPr="009062A8" w:rsidRDefault="009062A8" w:rsidP="009062A8">
      <w:pPr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 xml:space="preserve">Návrh smernice rektora „Príprava, uzatváranie a zverejňovanie zmlúv na Slovenskej technickej univerzite v Bratislave“ </w:t>
      </w:r>
    </w:p>
    <w:p w:rsidR="009062A8" w:rsidRPr="009062A8" w:rsidRDefault="009062A8" w:rsidP="009062A8">
      <w:pPr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Harmonogram zavedenia Registratúrneho poriadku na Slovenskej technickej univerzite v Bratislave</w:t>
      </w:r>
    </w:p>
    <w:p w:rsidR="009062A8" w:rsidRP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 xml:space="preserve">Harmonogram prijímacieho konania na akademický rok 2015/2016 </w:t>
      </w:r>
    </w:p>
    <w:p w:rsidR="009062A8" w:rsidRP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 xml:space="preserve">Návrh Smernice rektora: Školné a poplatky spojené so štúdiom na STU na akademický rok 2015/2016 </w:t>
      </w:r>
    </w:p>
    <w:p w:rsidR="009062A8" w:rsidRP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 xml:space="preserve">Návrh Dodatku č. 1 k Smernici rektora č. 2/2013-SR: Školné a poplatky spojené so štúdiom na STU na akademický rok 2014/2015 </w:t>
      </w:r>
    </w:p>
    <w:p w:rsidR="009062A8" w:rsidRP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lastRenderedPageBreak/>
        <w:t xml:space="preserve">Univerzitné rámcové dohody uzavreté v letnom semestri akademického roka 2013/2014 </w:t>
      </w:r>
    </w:p>
    <w:p w:rsidR="009062A8" w:rsidRP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Nakladateľská rada STU</w:t>
      </w:r>
      <w:r w:rsidR="00C66DBB">
        <w:rPr>
          <w:rFonts w:asciiTheme="majorHAnsi" w:hAnsiTheme="majorHAnsi"/>
          <w:sz w:val="18"/>
          <w:szCs w:val="18"/>
        </w:rPr>
        <w:t xml:space="preserve"> – 1. čítanie</w:t>
      </w:r>
    </w:p>
    <w:p w:rsidR="009062A8" w:rsidRP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 xml:space="preserve">Klubová karta STU </w:t>
      </w:r>
    </w:p>
    <w:p w:rsid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Systém jednotného obstarávania propagačných predmet</w:t>
      </w:r>
      <w:r>
        <w:rPr>
          <w:rFonts w:asciiTheme="majorHAnsi" w:hAnsiTheme="majorHAnsi"/>
          <w:sz w:val="18"/>
          <w:szCs w:val="18"/>
        </w:rPr>
        <w:t>ov pre  fakulty/pracoviská STU</w:t>
      </w:r>
    </w:p>
    <w:p w:rsidR="009062A8" w:rsidRP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 xml:space="preserve">Návrh na udelenie Plakety STU prof. RNDr. Kataríne Horákovej, DrSc. </w:t>
      </w:r>
    </w:p>
    <w:p w:rsidR="009062A8" w:rsidRPr="009062A8" w:rsidRDefault="009062A8" w:rsidP="009062A8">
      <w:pPr>
        <w:pStyle w:val="Odsekzoznamu"/>
        <w:numPr>
          <w:ilvl w:val="0"/>
          <w:numId w:val="5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 xml:space="preserve">Stav súdnych sporov STU – informácia </w:t>
      </w:r>
    </w:p>
    <w:p w:rsidR="00C5718E" w:rsidRDefault="009062A8" w:rsidP="009062A8">
      <w:pPr>
        <w:numPr>
          <w:ilvl w:val="0"/>
          <w:numId w:val="5"/>
        </w:numPr>
        <w:ind w:left="426" w:hanging="426"/>
        <w:rPr>
          <w:rFonts w:asciiTheme="majorHAnsi" w:hAnsiTheme="majorHAnsi"/>
          <w:sz w:val="18"/>
          <w:szCs w:val="18"/>
        </w:rPr>
      </w:pPr>
      <w:r w:rsidRPr="009062A8">
        <w:rPr>
          <w:rFonts w:asciiTheme="majorHAnsi" w:hAnsiTheme="majorHAnsi"/>
          <w:sz w:val="18"/>
          <w:szCs w:val="18"/>
        </w:rPr>
        <w:t>Informácia o členstve STU vo Výskumnom ústave zváračskom – Priemyselnom inštitúte SR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9062A8" w:rsidRPr="009062A8" w:rsidRDefault="00C5718E" w:rsidP="009062A8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9062A8" w:rsidRPr="009062A8">
        <w:rPr>
          <w:rFonts w:asciiTheme="majorHAnsi" w:hAnsiTheme="majorHAnsi"/>
          <w:b/>
          <w:color w:val="auto"/>
          <w:sz w:val="18"/>
          <w:szCs w:val="18"/>
          <w:u w:val="single"/>
        </w:rPr>
        <w:t xml:space="preserve">Odovzdávanie dekrétu </w:t>
      </w:r>
      <w:r w:rsidR="009062A8" w:rsidRPr="009062A8">
        <w:rPr>
          <w:rFonts w:asciiTheme="majorHAnsi" w:hAnsiTheme="majorHAnsi" w:cstheme="majorHAnsi"/>
          <w:b/>
          <w:sz w:val="18"/>
          <w:szCs w:val="18"/>
          <w:u w:val="single"/>
        </w:rPr>
        <w:t xml:space="preserve">„profesor </w:t>
      </w:r>
      <w:proofErr w:type="spellStart"/>
      <w:r w:rsidR="009062A8" w:rsidRPr="009062A8">
        <w:rPr>
          <w:rFonts w:asciiTheme="majorHAnsi" w:hAnsiTheme="majorHAnsi" w:cstheme="majorHAnsi"/>
          <w:b/>
          <w:sz w:val="18"/>
          <w:szCs w:val="18"/>
          <w:u w:val="single"/>
        </w:rPr>
        <w:t>emeritus</w:t>
      </w:r>
      <w:proofErr w:type="spellEnd"/>
      <w:r w:rsidR="009062A8" w:rsidRPr="009062A8">
        <w:rPr>
          <w:rFonts w:asciiTheme="majorHAnsi" w:hAnsiTheme="majorHAnsi" w:cstheme="majorHAnsi"/>
          <w:b/>
          <w:sz w:val="18"/>
          <w:szCs w:val="18"/>
          <w:u w:val="single"/>
        </w:rPr>
        <w:t>“ prof. RNDr. Ľudovítovi Molnárovi, DrSc.</w:t>
      </w:r>
    </w:p>
    <w:p w:rsidR="00C5718E" w:rsidRDefault="00C5718E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9062A8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sz w:val="18"/>
          <w:szCs w:val="18"/>
        </w:rPr>
      </w:pPr>
      <w:r w:rsidRPr="009062A8">
        <w:rPr>
          <w:rFonts w:ascii="Cambria" w:hAnsi="Cambria" w:cs="Arial"/>
          <w:sz w:val="18"/>
          <w:szCs w:val="18"/>
        </w:rPr>
        <w:t xml:space="preserve">V úvode rokovania rektor privítal prof. RNDr. Ľudovíta Molnára, DrSc., ktorému slávnostne </w:t>
      </w:r>
    </w:p>
    <w:p w:rsidR="009062A8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sz w:val="18"/>
          <w:szCs w:val="18"/>
        </w:rPr>
      </w:pPr>
      <w:r w:rsidRPr="009062A8">
        <w:rPr>
          <w:rFonts w:ascii="Cambria" w:hAnsi="Cambria" w:cs="Arial"/>
          <w:sz w:val="18"/>
          <w:szCs w:val="18"/>
        </w:rPr>
        <w:t xml:space="preserve">odovzdal dekrét emeritného profesora a poďakoval mu za </w:t>
      </w:r>
      <w:r>
        <w:rPr>
          <w:rFonts w:ascii="Cambria" w:hAnsi="Cambria" w:cs="Arial"/>
          <w:sz w:val="18"/>
          <w:szCs w:val="18"/>
        </w:rPr>
        <w:t xml:space="preserve">úspešnú spoluprácu a </w:t>
      </w:r>
      <w:r w:rsidRPr="009062A8">
        <w:rPr>
          <w:rFonts w:ascii="Cambria" w:hAnsi="Cambria" w:cs="Arial"/>
          <w:sz w:val="18"/>
          <w:szCs w:val="18"/>
        </w:rPr>
        <w:t>jeho prínos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C5718E" w:rsidRPr="009062A8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 STU.</w:t>
      </w:r>
      <w:r w:rsidRPr="009062A8">
        <w:rPr>
          <w:rFonts w:ascii="Cambria" w:hAnsi="Cambria" w:cs="Arial"/>
          <w:sz w:val="18"/>
          <w:szCs w:val="18"/>
        </w:rPr>
        <w:t xml:space="preserve"> </w:t>
      </w:r>
    </w:p>
    <w:p w:rsidR="00C5718E" w:rsidRDefault="00C5718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</w:rPr>
      </w:pPr>
    </w:p>
    <w:p w:rsidR="009062A8" w:rsidRPr="009062A8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</w:rPr>
      </w:pPr>
    </w:p>
    <w:p w:rsid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>
        <w:rPr>
          <w:rFonts w:ascii="Cambria" w:hAnsi="Cambria" w:cs="Arial"/>
          <w:b/>
          <w:sz w:val="18"/>
          <w:szCs w:val="18"/>
          <w:u w:val="single"/>
        </w:rPr>
        <w:t>2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9062A8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bookmarkStart w:id="1" w:name="_MON_1472022281"/>
    <w:bookmarkEnd w:id="1"/>
    <w:p w:rsidR="00BC6C96" w:rsidRDefault="009062A8" w:rsidP="00842887">
      <w:pPr>
        <w:ind w:right="284"/>
        <w:rPr>
          <w:rFonts w:ascii="Cambria" w:hAnsi="Cambria" w:cs="Arial"/>
          <w:sz w:val="18"/>
          <w:szCs w:val="18"/>
        </w:rPr>
      </w:pPr>
      <w:r w:rsidRPr="009062A8">
        <w:rPr>
          <w:rFonts w:ascii="Cambria" w:hAnsi="Cambria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9" o:title=""/>
          </v:shape>
          <o:OLEObject Type="Embed" ProgID="Word.Document.12" ShapeID="_x0000_i1025" DrawAspect="Icon" ObjectID="_1472378670" r:id="rId10">
            <o:FieldCodes>\s</o:FieldCodes>
          </o:OLEObject>
        </w:object>
      </w:r>
    </w:p>
    <w:p w:rsidR="009062A8" w:rsidRDefault="009062A8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0B272C" w:rsidRPr="000B272C">
        <w:rPr>
          <w:rFonts w:asciiTheme="majorHAnsi" w:hAnsiTheme="majorHAnsi"/>
          <w:b/>
          <w:sz w:val="18"/>
          <w:szCs w:val="18"/>
          <w:u w:val="single"/>
        </w:rPr>
        <w:t>Rozpočet STU na rok 2014</w:t>
      </w:r>
    </w:p>
    <w:p w:rsidR="009062A8" w:rsidRDefault="009062A8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65296B" w:rsidRDefault="00FB40C8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0B272C">
        <w:rPr>
          <w:rFonts w:ascii="Cambria" w:hAnsi="Cambria" w:cs="Arial"/>
          <w:sz w:val="18"/>
          <w:szCs w:val="18"/>
        </w:rPr>
        <w:t xml:space="preserve">rektor a následne prezentoval </w:t>
      </w:r>
      <w:r>
        <w:rPr>
          <w:rFonts w:ascii="Cambria" w:hAnsi="Cambria" w:cs="Arial"/>
          <w:sz w:val="18"/>
          <w:szCs w:val="18"/>
        </w:rPr>
        <w:t>kvestor.</w:t>
      </w:r>
    </w:p>
    <w:p w:rsidR="00B652B8" w:rsidRPr="00E25A54" w:rsidRDefault="007B7D2A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E25A54">
        <w:rPr>
          <w:rFonts w:ascii="Cambria" w:hAnsi="Cambria" w:cs="Arial"/>
          <w:sz w:val="18"/>
          <w:szCs w:val="18"/>
          <w:u w:val="single"/>
        </w:rPr>
        <w:t>Z</w:t>
      </w:r>
      <w:r w:rsidR="00B652B8" w:rsidRPr="00E25A54">
        <w:rPr>
          <w:rFonts w:ascii="Cambria" w:hAnsi="Cambria" w:cs="Arial"/>
          <w:sz w:val="18"/>
          <w:szCs w:val="18"/>
          <w:u w:val="single"/>
        </w:rPr>
        <w:t xml:space="preserve"> diskusie:</w:t>
      </w:r>
    </w:p>
    <w:p w:rsidR="000B272C" w:rsidRDefault="000B272C" w:rsidP="000B272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Pr="000B272C">
        <w:rPr>
          <w:rFonts w:asciiTheme="majorHAnsi" w:hAnsiTheme="majorHAnsi"/>
          <w:sz w:val="18"/>
          <w:szCs w:val="18"/>
        </w:rPr>
        <w:t xml:space="preserve">redseda AS STU </w:t>
      </w:r>
    </w:p>
    <w:p w:rsidR="00FA6370" w:rsidRPr="000B272C" w:rsidRDefault="000B272C" w:rsidP="000B272C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 w:rsidRPr="000B272C">
        <w:rPr>
          <w:rFonts w:asciiTheme="majorHAnsi" w:hAnsiTheme="majorHAnsi"/>
          <w:sz w:val="18"/>
          <w:szCs w:val="18"/>
        </w:rPr>
        <w:t>konštatoval, že AS STU nie viazaný na rozhodnutia AS fakúlt, podľa jeho názoru záporný hospodársky výsledok v prípade fakúlt SvF a FIIT nie je zdôvodnený, je potrebné predložiť návrh opatrení na zlepšenie hospodárskeho výsledku</w:t>
      </w:r>
    </w:p>
    <w:p w:rsidR="000B272C" w:rsidRDefault="000B272C" w:rsidP="000B272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Pr="000B272C">
        <w:rPr>
          <w:rFonts w:asciiTheme="majorHAnsi" w:hAnsiTheme="majorHAnsi"/>
          <w:sz w:val="18"/>
          <w:szCs w:val="18"/>
        </w:rPr>
        <w:t xml:space="preserve">ekan Kopáčik </w:t>
      </w:r>
    </w:p>
    <w:p w:rsidR="000B272C" w:rsidRPr="000B272C" w:rsidRDefault="000B272C" w:rsidP="000B272C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 w:rsidRPr="000B272C">
        <w:rPr>
          <w:rFonts w:asciiTheme="majorHAnsi" w:hAnsiTheme="majorHAnsi"/>
          <w:sz w:val="18"/>
          <w:szCs w:val="18"/>
        </w:rPr>
        <w:t xml:space="preserve">uviedol, že SvF tvorila rozpočet s veľkým úsilím, bolo pre nich problematické predložiť vyrovnaný hospodársky výsledok, </w:t>
      </w:r>
    </w:p>
    <w:p w:rsidR="000B272C" w:rsidRPr="000B272C" w:rsidRDefault="000B272C" w:rsidP="000B272C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 w:rsidRPr="000B272C">
        <w:rPr>
          <w:rFonts w:asciiTheme="majorHAnsi" w:hAnsiTheme="majorHAnsi"/>
          <w:sz w:val="18"/>
          <w:szCs w:val="18"/>
        </w:rPr>
        <w:t>podľa jeho názoru štátna dotácia nepokrýva potreby bežného chodu fakúlt, SvF dotuje chod prostriedkami z podnikateľskej činnosti</w:t>
      </w:r>
    </w:p>
    <w:p w:rsidR="000B272C" w:rsidRPr="000B272C" w:rsidRDefault="000B272C" w:rsidP="000B272C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konštatoval, že výnosy klesajú, k tomu je potrebné nastaviť náklady</w:t>
      </w:r>
    </w:p>
    <w:p w:rsidR="000B272C" w:rsidRDefault="000B272C" w:rsidP="000B272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Šooš</w:t>
      </w:r>
      <w:proofErr w:type="spellEnd"/>
    </w:p>
    <w:p w:rsidR="000B272C" w:rsidRDefault="00F37986" w:rsidP="000B272C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prítomných, že SjF ide postupne vymieňať okná a v tejto súvislosti požiadal o</w:t>
      </w:r>
      <w:r w:rsidR="00354345">
        <w:rPr>
          <w:rFonts w:ascii="Cambria" w:hAnsi="Cambria" w:cs="Arial"/>
          <w:sz w:val="18"/>
          <w:szCs w:val="18"/>
        </w:rPr>
        <w:t xml:space="preserve"> zámenu, resp. </w:t>
      </w:r>
      <w:r>
        <w:rPr>
          <w:rFonts w:ascii="Cambria" w:hAnsi="Cambria" w:cs="Arial"/>
          <w:sz w:val="18"/>
          <w:szCs w:val="18"/>
        </w:rPr>
        <w:t>preklasifikovani</w:t>
      </w:r>
      <w:r w:rsidR="00E25A54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dotačných prostriedkov</w:t>
      </w:r>
    </w:p>
    <w:p w:rsidR="00354345" w:rsidRPr="00354345" w:rsidRDefault="00354345" w:rsidP="0035434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Prítom</w:t>
      </w:r>
      <w:r w:rsidRPr="00354345">
        <w:rPr>
          <w:rFonts w:ascii="Cambria" w:hAnsi="Cambria" w:cs="Arial"/>
          <w:sz w:val="18"/>
          <w:szCs w:val="18"/>
        </w:rPr>
        <w:t xml:space="preserve">ní dekani podporili </w:t>
      </w:r>
      <w:r>
        <w:rPr>
          <w:rFonts w:ascii="Cambria" w:hAnsi="Cambria" w:cs="Arial"/>
          <w:sz w:val="18"/>
          <w:szCs w:val="18"/>
        </w:rPr>
        <w:t xml:space="preserve">požiadavku dekana </w:t>
      </w:r>
      <w:proofErr w:type="spellStart"/>
      <w:r>
        <w:rPr>
          <w:rFonts w:ascii="Cambria" w:hAnsi="Cambria" w:cs="Arial"/>
          <w:sz w:val="18"/>
          <w:szCs w:val="18"/>
        </w:rPr>
        <w:t>Šooša</w:t>
      </w:r>
      <w:proofErr w:type="spellEnd"/>
      <w:r>
        <w:rPr>
          <w:rFonts w:ascii="Cambria" w:hAnsi="Cambria" w:cs="Arial"/>
          <w:sz w:val="18"/>
          <w:szCs w:val="18"/>
        </w:rPr>
        <w:t>.</w:t>
      </w:r>
      <w:r w:rsidRPr="00354345">
        <w:rPr>
          <w:rFonts w:ascii="Cambria" w:hAnsi="Cambria" w:cs="Arial"/>
          <w:sz w:val="18"/>
          <w:szCs w:val="18"/>
        </w:rPr>
        <w:t xml:space="preserve"> </w:t>
      </w:r>
    </w:p>
    <w:p w:rsidR="002F1DFE" w:rsidRDefault="002F1DFE" w:rsidP="002F1DFE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37986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2F1DFE" w:rsidRPr="00CE5B5C" w:rsidRDefault="002F1DFE" w:rsidP="002F1DFE">
      <w:pPr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F37986">
        <w:rPr>
          <w:rFonts w:ascii="Cambria" w:hAnsi="Cambria" w:cs="Arial"/>
          <w:sz w:val="18"/>
          <w:szCs w:val="18"/>
        </w:rPr>
        <w:t>prerokovalo návrh rozpočtu STU na rok 2014</w:t>
      </w:r>
      <w:r w:rsidR="00DD0AEA">
        <w:rPr>
          <w:rFonts w:ascii="Cambria" w:hAnsi="Cambria" w:cs="Arial"/>
          <w:sz w:val="18"/>
          <w:szCs w:val="18"/>
        </w:rPr>
        <w:t xml:space="preserve"> s pripomienkami a</w:t>
      </w:r>
      <w:r w:rsidR="001709B9">
        <w:rPr>
          <w:rFonts w:ascii="Cambria" w:hAnsi="Cambria" w:cs="Arial"/>
          <w:sz w:val="18"/>
          <w:szCs w:val="18"/>
        </w:rPr>
        <w:t xml:space="preserve"> odporúča predložiť materiál na </w:t>
      </w:r>
      <w:r w:rsidR="00DD0AEA">
        <w:rPr>
          <w:rFonts w:ascii="Cambria" w:hAnsi="Cambria" w:cs="Arial"/>
          <w:sz w:val="18"/>
          <w:szCs w:val="18"/>
        </w:rPr>
        <w:t>schválenie</w:t>
      </w:r>
      <w:r w:rsidR="001709B9">
        <w:rPr>
          <w:rFonts w:ascii="Cambria" w:hAnsi="Cambria" w:cs="Arial"/>
          <w:sz w:val="18"/>
          <w:szCs w:val="18"/>
        </w:rPr>
        <w:t xml:space="preserve"> Akademické</w:t>
      </w:r>
      <w:r w:rsidR="00DD0AEA">
        <w:rPr>
          <w:rFonts w:ascii="Cambria" w:hAnsi="Cambria" w:cs="Arial"/>
          <w:sz w:val="18"/>
          <w:szCs w:val="18"/>
        </w:rPr>
        <w:t>mu</w:t>
      </w:r>
      <w:r w:rsidR="001709B9">
        <w:rPr>
          <w:rFonts w:ascii="Cambria" w:hAnsi="Cambria" w:cs="Arial"/>
          <w:sz w:val="18"/>
          <w:szCs w:val="18"/>
        </w:rPr>
        <w:t xml:space="preserve"> senátu STU</w:t>
      </w:r>
      <w:r>
        <w:rPr>
          <w:rFonts w:ascii="Cambria" w:hAnsi="Cambria" w:cs="Arial"/>
          <w:sz w:val="18"/>
          <w:szCs w:val="18"/>
        </w:rPr>
        <w:t>.</w:t>
      </w:r>
    </w:p>
    <w:p w:rsidR="0010528D" w:rsidRDefault="0010528D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</w:p>
    <w:p w:rsidR="00F37986" w:rsidRDefault="00F37986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</w:p>
    <w:p w:rsidR="008C4C6D" w:rsidRPr="0065296B" w:rsidRDefault="00B1438F" w:rsidP="00B43EA9">
      <w:pPr>
        <w:pStyle w:val="Default"/>
        <w:widowControl w:val="0"/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070B8D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F37986">
        <w:rPr>
          <w:rFonts w:ascii="Cambria" w:hAnsi="Cambria" w:cs="Arial"/>
          <w:b/>
          <w:sz w:val="18"/>
          <w:szCs w:val="18"/>
          <w:u w:val="single"/>
        </w:rPr>
        <w:t>4</w:t>
      </w:r>
      <w:r w:rsidRPr="00070B8D">
        <w:rPr>
          <w:rFonts w:ascii="Cambria" w:hAnsi="Cambria" w:cs="Arial"/>
          <w:b/>
          <w:sz w:val="18"/>
          <w:szCs w:val="18"/>
          <w:u w:val="single"/>
        </w:rPr>
        <w:t>:</w:t>
      </w:r>
      <w:r w:rsidRPr="00070B8D">
        <w:rPr>
          <w:rFonts w:ascii="Cambria" w:hAnsi="Cambria" w:cs="Arial"/>
          <w:b/>
          <w:sz w:val="18"/>
          <w:szCs w:val="18"/>
        </w:rPr>
        <w:tab/>
      </w:r>
      <w:r w:rsidR="00B43EA9" w:rsidRPr="00B43EA9">
        <w:rPr>
          <w:rFonts w:asciiTheme="majorHAnsi" w:hAnsiTheme="majorHAnsi"/>
          <w:b/>
          <w:sz w:val="18"/>
          <w:szCs w:val="18"/>
          <w:u w:val="single"/>
        </w:rPr>
        <w:t>Návrh smernice rektora „Príprava, uzatváranie a zverejňovanie zmlúv na Slovenskej technickej univerzite v Bratislave“</w:t>
      </w:r>
    </w:p>
    <w:p w:rsidR="003920EC" w:rsidRPr="00070B8D" w:rsidRDefault="003920EC" w:rsidP="00070B8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97922" w:rsidRDefault="00B97922" w:rsidP="00B979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</w:t>
      </w:r>
      <w:r w:rsidR="00B43EA9">
        <w:rPr>
          <w:rFonts w:ascii="Cambria" w:hAnsi="Cambria" w:cs="Arial"/>
          <w:sz w:val="18"/>
          <w:szCs w:val="18"/>
        </w:rPr>
        <w:t>ol</w:t>
      </w:r>
      <w:r>
        <w:rPr>
          <w:rFonts w:ascii="Cambria" w:hAnsi="Cambria" w:cs="Arial"/>
          <w:sz w:val="18"/>
          <w:szCs w:val="18"/>
        </w:rPr>
        <w:t xml:space="preserve"> </w:t>
      </w:r>
      <w:r w:rsidR="00B43EA9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 K bodu bol</w:t>
      </w:r>
      <w:r w:rsidR="00B43EA9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prizvan</w:t>
      </w:r>
      <w:r w:rsidR="00B43EA9">
        <w:rPr>
          <w:rFonts w:ascii="Cambria" w:hAnsi="Cambria" w:cs="Arial"/>
          <w:sz w:val="18"/>
          <w:szCs w:val="18"/>
        </w:rPr>
        <w:t xml:space="preserve">á JUDr. </w:t>
      </w:r>
      <w:proofErr w:type="spellStart"/>
      <w:r w:rsidR="00B43EA9"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B43EA9" w:rsidRDefault="00705EB6" w:rsidP="00B43EA9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bol predložený </w:t>
      </w:r>
      <w:r w:rsidR="00B43EA9">
        <w:rPr>
          <w:rFonts w:asciiTheme="majorHAnsi" w:hAnsiTheme="majorHAnsi"/>
          <w:sz w:val="18"/>
          <w:szCs w:val="18"/>
        </w:rPr>
        <w:t xml:space="preserve">z dôvodu aktualizácie procesu prípravy, pripomienkovania, </w:t>
      </w:r>
    </w:p>
    <w:p w:rsidR="00705EB6" w:rsidRPr="00705EB6" w:rsidRDefault="00B43EA9" w:rsidP="00B43EA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uzatvárania, ukladania a zverejňovania zmlúv uzatváraných v podmienkach STU.</w:t>
      </w:r>
    </w:p>
    <w:p w:rsidR="0034593D" w:rsidRDefault="0034593D" w:rsidP="0034593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43EA9">
        <w:rPr>
          <w:rFonts w:ascii="Cambria" w:hAnsi="Cambria" w:cs="Arial"/>
          <w:b/>
          <w:color w:val="C00000"/>
          <w:sz w:val="18"/>
          <w:szCs w:val="18"/>
        </w:rPr>
        <w:t>: 20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B43EA9" w:rsidRDefault="0034593D" w:rsidP="0034593D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>Kolégium rektora </w:t>
      </w:r>
      <w:r w:rsidR="00B43EA9">
        <w:rPr>
          <w:rFonts w:ascii="Cambria" w:hAnsi="Cambria" w:cs="Arial"/>
          <w:sz w:val="18"/>
          <w:szCs w:val="18"/>
        </w:rPr>
        <w:t>prerokovalo n</w:t>
      </w:r>
      <w:r w:rsidR="00B43EA9" w:rsidRPr="009062A8">
        <w:rPr>
          <w:rFonts w:asciiTheme="majorHAnsi" w:hAnsiTheme="majorHAnsi"/>
          <w:sz w:val="18"/>
          <w:szCs w:val="18"/>
        </w:rPr>
        <w:t xml:space="preserve">ávrh smernice rektora „Príprava, uzatváranie a zverejňovanie </w:t>
      </w:r>
    </w:p>
    <w:p w:rsidR="0034593D" w:rsidRDefault="00B43EA9" w:rsidP="0034593D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9062A8">
        <w:rPr>
          <w:rFonts w:asciiTheme="majorHAnsi" w:hAnsiTheme="majorHAnsi"/>
          <w:sz w:val="18"/>
          <w:szCs w:val="18"/>
        </w:rPr>
        <w:t>zmlúv na Slovenskej technickej univerzite v</w:t>
      </w:r>
      <w:r>
        <w:rPr>
          <w:rFonts w:asciiTheme="majorHAnsi" w:hAnsiTheme="majorHAnsi"/>
          <w:sz w:val="18"/>
          <w:szCs w:val="18"/>
        </w:rPr>
        <w:t> </w:t>
      </w:r>
      <w:r w:rsidRPr="009062A8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 s pripomienkami</w:t>
      </w:r>
      <w:r w:rsidR="0034593D">
        <w:rPr>
          <w:rFonts w:asciiTheme="majorHAnsi" w:hAnsiTheme="majorHAnsi"/>
          <w:sz w:val="18"/>
          <w:szCs w:val="18"/>
        </w:rPr>
        <w:t>.</w:t>
      </w:r>
    </w:p>
    <w:p w:rsidR="00705EB6" w:rsidRDefault="00705EB6" w:rsidP="00705EB6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9C6A8E" w:rsidRPr="009062A8" w:rsidRDefault="00990582" w:rsidP="009C6A8E">
      <w:pPr>
        <w:ind w:left="1410" w:hanging="1410"/>
        <w:rPr>
          <w:rFonts w:asciiTheme="majorHAnsi" w:hAnsiTheme="majorHAnsi"/>
          <w:sz w:val="18"/>
          <w:szCs w:val="18"/>
        </w:rPr>
      </w:pPr>
      <w:r w:rsidRPr="00D30466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D30466">
        <w:rPr>
          <w:rFonts w:ascii="Cambria" w:hAnsi="Cambria" w:cs="Arial"/>
          <w:b/>
          <w:sz w:val="18"/>
          <w:szCs w:val="18"/>
          <w:u w:val="single"/>
        </w:rPr>
        <w:t>BODU</w:t>
      </w:r>
      <w:r w:rsidRPr="00D30466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F37986">
        <w:rPr>
          <w:rFonts w:ascii="Cambria" w:hAnsi="Cambria" w:cs="Arial"/>
          <w:b/>
          <w:sz w:val="18"/>
          <w:szCs w:val="18"/>
          <w:u w:val="single"/>
        </w:rPr>
        <w:t>5</w:t>
      </w:r>
      <w:r w:rsidR="009B2EA9" w:rsidRPr="00D30466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D30466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D30466">
        <w:rPr>
          <w:rFonts w:ascii="Cambria" w:hAnsi="Cambria" w:cs="Arial"/>
          <w:b/>
          <w:sz w:val="18"/>
          <w:szCs w:val="18"/>
        </w:rPr>
        <w:tab/>
      </w:r>
      <w:r w:rsidR="009C6A8E" w:rsidRPr="009C6A8E">
        <w:rPr>
          <w:rFonts w:asciiTheme="majorHAnsi" w:hAnsiTheme="majorHAnsi"/>
          <w:b/>
          <w:sz w:val="18"/>
          <w:szCs w:val="18"/>
          <w:u w:val="single"/>
        </w:rPr>
        <w:t>Harmonogram zavedenia Registratúrneho poriadku na Slovenskej technickej univerzite v Bratislave</w:t>
      </w:r>
    </w:p>
    <w:p w:rsidR="00D30466" w:rsidRPr="00D30466" w:rsidRDefault="00D30466" w:rsidP="0034593D">
      <w:pPr>
        <w:ind w:left="1410" w:hanging="1410"/>
        <w:rPr>
          <w:rFonts w:asciiTheme="majorHAnsi" w:hAnsiTheme="majorHAnsi"/>
          <w:sz w:val="18"/>
          <w:szCs w:val="18"/>
        </w:rPr>
      </w:pPr>
    </w:p>
    <w:p w:rsidR="009C6A8E" w:rsidRDefault="009C6A8E" w:rsidP="009C6A8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FA6370" w:rsidRDefault="009C6A8E" w:rsidP="00FA6370">
      <w:pPr>
        <w:pStyle w:val="Odsekzoznamu"/>
        <w:ind w:left="0" w:right="284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z dôvodu zmeny právnych predpisov a postupného zavádzania elektronickej registratúry IIS MIS na súčast</w:t>
      </w:r>
      <w:r w:rsidR="00121EAC">
        <w:rPr>
          <w:rFonts w:asciiTheme="majorHAnsi" w:hAnsiTheme="majorHAnsi"/>
          <w:sz w:val="18"/>
          <w:szCs w:val="18"/>
        </w:rPr>
        <w:t>i STU.</w:t>
      </w:r>
    </w:p>
    <w:p w:rsidR="00E25A54" w:rsidRPr="00E25A54" w:rsidRDefault="00E25A54" w:rsidP="00E25A5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  <w:u w:val="single"/>
        </w:rPr>
      </w:pPr>
      <w:r w:rsidRPr="00E25A54">
        <w:rPr>
          <w:rFonts w:ascii="Cambria" w:hAnsi="Cambria" w:cs="Arial"/>
          <w:sz w:val="18"/>
          <w:szCs w:val="18"/>
          <w:u w:val="single"/>
        </w:rPr>
        <w:t>Z diskusie:</w:t>
      </w:r>
    </w:p>
    <w:p w:rsidR="00E25A54" w:rsidRDefault="00E25A54" w:rsidP="00E25A54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</w:t>
      </w:r>
      <w:proofErr w:type="spellStart"/>
      <w:r>
        <w:rPr>
          <w:rFonts w:ascii="Cambria" w:hAnsi="Cambria" w:cs="Arial"/>
          <w:sz w:val="18"/>
          <w:szCs w:val="18"/>
        </w:rPr>
        <w:t>Šooš</w:t>
      </w:r>
      <w:proofErr w:type="spellEnd"/>
      <w:r w:rsidRPr="000B272C">
        <w:rPr>
          <w:rFonts w:asciiTheme="majorHAnsi" w:hAnsiTheme="majorHAnsi"/>
          <w:sz w:val="18"/>
          <w:szCs w:val="18"/>
        </w:rPr>
        <w:t xml:space="preserve"> </w:t>
      </w:r>
    </w:p>
    <w:p w:rsidR="00E25A54" w:rsidRPr="00E25A54" w:rsidRDefault="00E25A54" w:rsidP="00E25A54">
      <w:pPr>
        <w:pStyle w:val="Odsekzoznamu"/>
        <w:numPr>
          <w:ilvl w:val="0"/>
          <w:numId w:val="25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o zváženie systému elektronickej registrácie internej pošty</w:t>
      </w:r>
    </w:p>
    <w:p w:rsidR="00E25A54" w:rsidRDefault="00E25A54" w:rsidP="00E25A54">
      <w:pPr>
        <w:ind w:right="284"/>
        <w:rPr>
          <w:rFonts w:asciiTheme="majorHAnsi" w:hAnsiTheme="majorHAnsi"/>
          <w:sz w:val="18"/>
          <w:szCs w:val="18"/>
        </w:rPr>
      </w:pPr>
      <w:r w:rsidRPr="00E25A54">
        <w:rPr>
          <w:rFonts w:asciiTheme="majorHAnsi" w:hAnsiTheme="majorHAnsi"/>
          <w:sz w:val="18"/>
          <w:szCs w:val="18"/>
        </w:rPr>
        <w:t xml:space="preserve">Dekan Kopáčik </w:t>
      </w:r>
    </w:p>
    <w:p w:rsidR="00E25A54" w:rsidRPr="00E25A54" w:rsidRDefault="00E25A54" w:rsidP="00E25A54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o riešenie komunikácie so študentmi na centrálnej úrovni – preklápanie hromadnej korešpondencie z </w:t>
      </w:r>
      <w:proofErr w:type="spellStart"/>
      <w:r>
        <w:rPr>
          <w:rFonts w:asciiTheme="majorHAnsi" w:hAnsiTheme="majorHAnsi"/>
          <w:sz w:val="18"/>
          <w:szCs w:val="18"/>
        </w:rPr>
        <w:t>AISu</w:t>
      </w:r>
      <w:proofErr w:type="spellEnd"/>
    </w:p>
    <w:p w:rsidR="00E25A54" w:rsidRDefault="00E25A54" w:rsidP="00E25A5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E25A54" w:rsidRDefault="00E25A54" w:rsidP="00E25A54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požiadavkou dekana </w:t>
      </w:r>
      <w:proofErr w:type="spellStart"/>
      <w:r>
        <w:rPr>
          <w:rFonts w:ascii="Cambria" w:hAnsi="Cambria" w:cs="Arial"/>
          <w:sz w:val="18"/>
          <w:szCs w:val="18"/>
        </w:rPr>
        <w:t>Kopáčika</w:t>
      </w:r>
      <w:proofErr w:type="spellEnd"/>
      <w:r>
        <w:rPr>
          <w:rFonts w:ascii="Cambria" w:hAnsi="Cambria" w:cs="Arial"/>
          <w:sz w:val="18"/>
          <w:szCs w:val="18"/>
        </w:rPr>
        <w:t xml:space="preserve"> uviedol, že sa pokúsime </w:t>
      </w:r>
      <w:r w:rsidR="000052EC">
        <w:rPr>
          <w:rFonts w:ascii="Cambria" w:hAnsi="Cambria" w:cs="Arial"/>
          <w:sz w:val="18"/>
          <w:szCs w:val="18"/>
        </w:rPr>
        <w:t>zabezp</w:t>
      </w:r>
      <w:r>
        <w:rPr>
          <w:rFonts w:ascii="Cambria" w:hAnsi="Cambria" w:cs="Arial"/>
          <w:sz w:val="18"/>
          <w:szCs w:val="18"/>
        </w:rPr>
        <w:t xml:space="preserve">ečiť zlepšenie komunikácie </w:t>
      </w:r>
      <w:proofErr w:type="spellStart"/>
      <w:r>
        <w:rPr>
          <w:rFonts w:ascii="Cambria" w:hAnsi="Cambria" w:cs="Arial"/>
          <w:sz w:val="18"/>
          <w:szCs w:val="18"/>
        </w:rPr>
        <w:t>MISu</w:t>
      </w:r>
      <w:proofErr w:type="spellEnd"/>
      <w:r>
        <w:rPr>
          <w:rFonts w:ascii="Cambria" w:hAnsi="Cambria" w:cs="Arial"/>
          <w:sz w:val="18"/>
          <w:szCs w:val="18"/>
        </w:rPr>
        <w:t xml:space="preserve"> a </w:t>
      </w:r>
      <w:proofErr w:type="spellStart"/>
      <w:r>
        <w:rPr>
          <w:rFonts w:ascii="Cambria" w:hAnsi="Cambria" w:cs="Arial"/>
          <w:sz w:val="18"/>
          <w:szCs w:val="18"/>
        </w:rPr>
        <w:t>AISu</w:t>
      </w:r>
      <w:proofErr w:type="spellEnd"/>
    </w:p>
    <w:p w:rsidR="00E25A54" w:rsidRDefault="00E25A54" w:rsidP="00E25A54">
      <w:pPr>
        <w:ind w:right="284"/>
        <w:rPr>
          <w:rFonts w:ascii="Cambria" w:hAnsi="Cambria" w:cs="Arial"/>
          <w:sz w:val="18"/>
          <w:szCs w:val="18"/>
        </w:rPr>
      </w:pPr>
      <w:r w:rsidRPr="00E25A54">
        <w:rPr>
          <w:rFonts w:ascii="Cambria" w:hAnsi="Cambria" w:cs="Arial"/>
          <w:sz w:val="18"/>
          <w:szCs w:val="18"/>
        </w:rPr>
        <w:t>Dekan Moravčík</w:t>
      </w:r>
    </w:p>
    <w:p w:rsidR="00E25A54" w:rsidRDefault="00E25A54" w:rsidP="00E25A54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informoval, že na MTF STU uvedené prepojenie čiastočne funguje a navrhol, aby sa prepojenie všetkých aplikácií (EIS, AIS a MIS) riešilo </w:t>
      </w:r>
      <w:r w:rsidR="000052EC">
        <w:rPr>
          <w:rFonts w:ascii="Cambria" w:hAnsi="Cambria" w:cs="Arial"/>
          <w:sz w:val="18"/>
          <w:szCs w:val="18"/>
        </w:rPr>
        <w:t>na univerzitnej úrovni</w:t>
      </w:r>
      <w:r w:rsidR="000052EC" w:rsidRPr="00E25A54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prostredníctvom CVT STU </w:t>
      </w:r>
    </w:p>
    <w:p w:rsidR="000052EC" w:rsidRDefault="000052EC" w:rsidP="000052E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AS</w:t>
      </w:r>
    </w:p>
    <w:p w:rsidR="000052EC" w:rsidRPr="000052EC" w:rsidRDefault="000052EC" w:rsidP="000052EC">
      <w:pPr>
        <w:pStyle w:val="Odsekzoznamu"/>
        <w:numPr>
          <w:ilvl w:val="0"/>
          <w:numId w:val="25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požiadavkou dekana </w:t>
      </w:r>
      <w:proofErr w:type="spellStart"/>
      <w:r>
        <w:rPr>
          <w:rFonts w:ascii="Cambria" w:hAnsi="Cambria" w:cs="Arial"/>
          <w:sz w:val="18"/>
          <w:szCs w:val="18"/>
        </w:rPr>
        <w:t>Šooša</w:t>
      </w:r>
      <w:proofErr w:type="spellEnd"/>
      <w:r>
        <w:rPr>
          <w:rFonts w:ascii="Cambria" w:hAnsi="Cambria" w:cs="Arial"/>
          <w:sz w:val="18"/>
          <w:szCs w:val="18"/>
        </w:rPr>
        <w:t xml:space="preserve"> taktiež odporúča z MIS registratúry vypustiť internú komunikáciu (napr. medzi ústavmi, pracoviskami atď.)</w:t>
      </w:r>
    </w:p>
    <w:p w:rsidR="00E25A54" w:rsidRPr="00E25A54" w:rsidRDefault="00E25A54" w:rsidP="00E25A54">
      <w:pPr>
        <w:shd w:val="clear" w:color="auto" w:fill="FFFFFF"/>
        <w:ind w:right="-441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25A54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20</w:t>
      </w:r>
      <w:r w:rsidRPr="00E25A54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E25A54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14-KR</w:t>
      </w:r>
    </w:p>
    <w:p w:rsidR="00E25A54" w:rsidRPr="00E25A54" w:rsidRDefault="00E25A54" w:rsidP="000052EC">
      <w:pPr>
        <w:ind w:right="-16"/>
        <w:rPr>
          <w:rFonts w:ascii="Cambria" w:hAnsi="Cambria" w:cs="Arial"/>
          <w:b/>
          <w:sz w:val="18"/>
          <w:szCs w:val="18"/>
          <w:u w:val="single"/>
        </w:rPr>
      </w:pPr>
      <w:r w:rsidRPr="00E25A54">
        <w:rPr>
          <w:rFonts w:ascii="Cambria" w:hAnsi="Cambria" w:cs="Arial"/>
          <w:sz w:val="18"/>
          <w:szCs w:val="18"/>
        </w:rPr>
        <w:t>Kolégium rektora </w:t>
      </w:r>
      <w:r w:rsidRPr="00E25A54">
        <w:rPr>
          <w:rFonts w:ascii="Cambria" w:hAnsi="Cambria" w:cs="Calibri"/>
          <w:sz w:val="18"/>
          <w:szCs w:val="18"/>
        </w:rPr>
        <w:t xml:space="preserve"> STU ukladá v súvislosti s</w:t>
      </w:r>
      <w:r w:rsidR="000052EC">
        <w:rPr>
          <w:rFonts w:ascii="Cambria" w:hAnsi="Cambria" w:cs="Calibri"/>
          <w:sz w:val="18"/>
          <w:szCs w:val="18"/>
        </w:rPr>
        <w:t xml:space="preserve">o zavedením elektronickej registratúry na súčastiach STU pripraviť návrh na zosúladenie a prepojenie </w:t>
      </w:r>
      <w:proofErr w:type="spellStart"/>
      <w:r w:rsidR="000052EC">
        <w:rPr>
          <w:rFonts w:ascii="Cambria" w:hAnsi="Cambria" w:cs="Calibri"/>
          <w:sz w:val="18"/>
          <w:szCs w:val="18"/>
        </w:rPr>
        <w:t>MISu</w:t>
      </w:r>
      <w:proofErr w:type="spellEnd"/>
      <w:r w:rsidR="000052EC">
        <w:rPr>
          <w:rFonts w:ascii="Cambria" w:hAnsi="Cambria" w:cs="Calibri"/>
          <w:sz w:val="18"/>
          <w:szCs w:val="18"/>
        </w:rPr>
        <w:t xml:space="preserve">, </w:t>
      </w:r>
      <w:proofErr w:type="spellStart"/>
      <w:r w:rsidR="000052EC">
        <w:rPr>
          <w:rFonts w:ascii="Cambria" w:hAnsi="Cambria" w:cs="Calibri"/>
          <w:sz w:val="18"/>
          <w:szCs w:val="18"/>
        </w:rPr>
        <w:t>AISu</w:t>
      </w:r>
      <w:proofErr w:type="spellEnd"/>
      <w:r w:rsidR="000052EC">
        <w:rPr>
          <w:rFonts w:ascii="Cambria" w:hAnsi="Cambria" w:cs="Calibri"/>
          <w:sz w:val="18"/>
          <w:szCs w:val="18"/>
        </w:rPr>
        <w:t xml:space="preserve"> a </w:t>
      </w:r>
      <w:proofErr w:type="spellStart"/>
      <w:r w:rsidR="000052EC">
        <w:rPr>
          <w:rFonts w:ascii="Cambria" w:hAnsi="Cambria" w:cs="Calibri"/>
          <w:sz w:val="18"/>
          <w:szCs w:val="18"/>
        </w:rPr>
        <w:t>EISu</w:t>
      </w:r>
      <w:proofErr w:type="spellEnd"/>
      <w:r w:rsidR="000052EC">
        <w:rPr>
          <w:rFonts w:ascii="Cambria" w:hAnsi="Cambria" w:cs="Calibri"/>
          <w:sz w:val="18"/>
          <w:szCs w:val="18"/>
        </w:rPr>
        <w:t>, ako aj stanoviť minimálnu úroveň evidencie elektronickej korešpondencie. Návrh odporúča prezentovať na ďalšom zasadnutí Kolégia rektora STU.</w:t>
      </w:r>
    </w:p>
    <w:p w:rsidR="00E25A54" w:rsidRPr="000052EC" w:rsidRDefault="00E25A54" w:rsidP="000052EC">
      <w:pPr>
        <w:ind w:right="-441"/>
        <w:rPr>
          <w:rFonts w:ascii="Cambria" w:hAnsi="Cambria" w:cs="Calibri"/>
          <w:sz w:val="18"/>
          <w:szCs w:val="18"/>
        </w:rPr>
      </w:pPr>
      <w:r w:rsidRPr="000052EC">
        <w:rPr>
          <w:rFonts w:ascii="Cambria" w:hAnsi="Cambria" w:cs="Calibri"/>
          <w:sz w:val="18"/>
          <w:szCs w:val="18"/>
        </w:rPr>
        <w:t xml:space="preserve">Z: </w:t>
      </w:r>
      <w:r w:rsidR="000052EC">
        <w:rPr>
          <w:rFonts w:ascii="Cambria" w:hAnsi="Cambria" w:cs="Calibri"/>
          <w:sz w:val="18"/>
          <w:szCs w:val="18"/>
        </w:rPr>
        <w:t>riaditeľ CVT</w:t>
      </w:r>
    </w:p>
    <w:p w:rsidR="00E25A54" w:rsidRPr="000052EC" w:rsidRDefault="00E25A54" w:rsidP="000052EC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0052EC">
        <w:rPr>
          <w:rFonts w:ascii="Cambria" w:hAnsi="Cambria" w:cs="Calibri"/>
          <w:sz w:val="18"/>
          <w:szCs w:val="18"/>
        </w:rPr>
        <w:t xml:space="preserve">T: </w:t>
      </w:r>
      <w:r w:rsidR="000052EC">
        <w:rPr>
          <w:rFonts w:ascii="Cambria" w:hAnsi="Cambria" w:cs="Calibri"/>
          <w:sz w:val="18"/>
          <w:szCs w:val="18"/>
        </w:rPr>
        <w:t>8</w:t>
      </w:r>
      <w:r w:rsidRPr="000052EC">
        <w:rPr>
          <w:rFonts w:ascii="Cambria" w:hAnsi="Cambria" w:cs="Calibri"/>
          <w:sz w:val="18"/>
          <w:szCs w:val="18"/>
        </w:rPr>
        <w:t>.</w:t>
      </w:r>
      <w:r w:rsidR="000052EC">
        <w:rPr>
          <w:rFonts w:ascii="Cambria" w:hAnsi="Cambria" w:cs="Calibri"/>
          <w:sz w:val="18"/>
          <w:szCs w:val="18"/>
        </w:rPr>
        <w:t>10</w:t>
      </w:r>
      <w:r w:rsidRPr="000052EC">
        <w:rPr>
          <w:rFonts w:ascii="Cambria" w:hAnsi="Cambria" w:cs="Calibri"/>
          <w:sz w:val="18"/>
          <w:szCs w:val="18"/>
        </w:rPr>
        <w:t>.2014</w:t>
      </w:r>
      <w:r w:rsidR="000052EC">
        <w:rPr>
          <w:rFonts w:ascii="Cambria" w:hAnsi="Cambria" w:cs="Calibri"/>
          <w:sz w:val="18"/>
          <w:szCs w:val="18"/>
        </w:rPr>
        <w:t>, 09</w:t>
      </w:r>
      <w:r w:rsidRPr="000052EC">
        <w:rPr>
          <w:rFonts w:ascii="Cambria" w:hAnsi="Cambria" w:cs="Calibri"/>
          <w:sz w:val="18"/>
          <w:szCs w:val="18"/>
        </w:rPr>
        <w:t>:00 hod.</w:t>
      </w:r>
    </w:p>
    <w:p w:rsidR="00A67B46" w:rsidRDefault="00A67B46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052EC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00D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4653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4593D" w:rsidRPr="0034593D" w:rsidRDefault="0010528D" w:rsidP="0034593D">
      <w:pPr>
        <w:rPr>
          <w:rFonts w:asciiTheme="majorHAnsi" w:hAnsiTheme="majorHAnsi"/>
          <w:sz w:val="18"/>
          <w:szCs w:val="18"/>
        </w:rPr>
      </w:pPr>
      <w:r w:rsidRPr="0034593D">
        <w:rPr>
          <w:rFonts w:ascii="Cambria" w:hAnsi="Cambria" w:cs="Arial"/>
          <w:sz w:val="18"/>
          <w:szCs w:val="18"/>
        </w:rPr>
        <w:t xml:space="preserve">Kolégium rektora STU </w:t>
      </w:r>
      <w:r w:rsidR="0034593D" w:rsidRPr="0034593D">
        <w:rPr>
          <w:rFonts w:asciiTheme="majorHAnsi" w:hAnsiTheme="majorHAnsi" w:cs="Calibri"/>
          <w:sz w:val="18"/>
          <w:szCs w:val="18"/>
        </w:rPr>
        <w:t xml:space="preserve">prerokovalo </w:t>
      </w:r>
      <w:r w:rsidR="000052EC">
        <w:rPr>
          <w:rFonts w:asciiTheme="majorHAnsi" w:hAnsiTheme="majorHAnsi" w:cs="Calibri"/>
          <w:sz w:val="18"/>
          <w:szCs w:val="18"/>
        </w:rPr>
        <w:t>h</w:t>
      </w:r>
      <w:r w:rsidR="000052EC" w:rsidRPr="009062A8">
        <w:rPr>
          <w:rFonts w:asciiTheme="majorHAnsi" w:hAnsiTheme="majorHAnsi"/>
          <w:sz w:val="18"/>
          <w:szCs w:val="18"/>
        </w:rPr>
        <w:t>armonogram zavedenia Registratúrneho poriadku na S</w:t>
      </w:r>
      <w:r w:rsidR="000052EC">
        <w:rPr>
          <w:rFonts w:asciiTheme="majorHAnsi" w:hAnsiTheme="majorHAnsi"/>
          <w:sz w:val="18"/>
          <w:szCs w:val="18"/>
        </w:rPr>
        <w:t>TU s pripomienkami</w:t>
      </w:r>
      <w:r w:rsidR="0034593D">
        <w:rPr>
          <w:rFonts w:asciiTheme="majorHAnsi" w:hAnsiTheme="majorHAnsi"/>
          <w:bCs/>
          <w:sz w:val="18"/>
          <w:szCs w:val="18"/>
        </w:rPr>
        <w:t>.</w:t>
      </w:r>
      <w:r w:rsidR="0034593D" w:rsidRPr="0034593D">
        <w:rPr>
          <w:rFonts w:asciiTheme="majorHAnsi" w:hAnsiTheme="majorHAnsi"/>
          <w:bCs/>
          <w:sz w:val="18"/>
          <w:szCs w:val="18"/>
        </w:rPr>
        <w:t xml:space="preserve"> </w:t>
      </w:r>
    </w:p>
    <w:p w:rsidR="009B5BDF" w:rsidRPr="0040061B" w:rsidRDefault="009B5BDF" w:rsidP="009B5BD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</w:p>
    <w:p w:rsidR="00410A58" w:rsidRPr="002F1DFE" w:rsidRDefault="008656FD" w:rsidP="002F1DFE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F1DFE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BODU</w:t>
      </w:r>
      <w:r w:rsidRPr="002F1DF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F37986">
        <w:rPr>
          <w:rFonts w:ascii="Cambria" w:hAnsi="Cambria" w:cs="Arial"/>
          <w:b/>
          <w:sz w:val="18"/>
          <w:szCs w:val="18"/>
          <w:u w:val="single"/>
        </w:rPr>
        <w:t>6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:</w:t>
      </w:r>
      <w:r w:rsidRPr="002F1DFE">
        <w:rPr>
          <w:rFonts w:ascii="Cambria" w:hAnsi="Cambria" w:cs="Arial"/>
          <w:b/>
          <w:sz w:val="18"/>
          <w:szCs w:val="18"/>
        </w:rPr>
        <w:tab/>
      </w:r>
      <w:r w:rsidR="000052EC" w:rsidRPr="000052EC">
        <w:rPr>
          <w:rFonts w:asciiTheme="majorHAnsi" w:hAnsiTheme="majorHAnsi"/>
          <w:b/>
          <w:sz w:val="18"/>
          <w:szCs w:val="18"/>
          <w:u w:val="single"/>
        </w:rPr>
        <w:t>Harmonogram prijímacieho konania na akademický rok 2015/2016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6F4E79" w:rsidRDefault="006F4E79" w:rsidP="006F4E7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0052EC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2872B8" w:rsidRPr="002872B8" w:rsidRDefault="002872B8" w:rsidP="006F4E79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2872B8">
        <w:rPr>
          <w:rFonts w:asciiTheme="majorHAnsi" w:hAnsiTheme="majorHAnsi"/>
          <w:sz w:val="18"/>
          <w:szCs w:val="18"/>
        </w:rPr>
        <w:t>Dokument bol predložený v</w:t>
      </w:r>
      <w:r w:rsidRPr="002872B8">
        <w:rPr>
          <w:rFonts w:asciiTheme="majorHAnsi" w:hAnsiTheme="majorHAnsi" w:cstheme="majorHAnsi"/>
          <w:sz w:val="18"/>
          <w:szCs w:val="18"/>
        </w:rPr>
        <w:t xml:space="preserve"> zmysle § 57 ods. 5 zákona 131/2002 Z. z. o vysokých </w:t>
      </w:r>
    </w:p>
    <w:p w:rsidR="002872B8" w:rsidRDefault="002872B8" w:rsidP="006F4E79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2872B8">
        <w:rPr>
          <w:rFonts w:asciiTheme="majorHAnsi" w:hAnsiTheme="majorHAnsi" w:cstheme="majorHAnsi"/>
          <w:sz w:val="18"/>
          <w:szCs w:val="18"/>
        </w:rPr>
        <w:t xml:space="preserve">školách a o zmene a doplnení niektorých zákonov v znení neskorších predpisov. </w:t>
      </w:r>
      <w:r>
        <w:rPr>
          <w:rFonts w:asciiTheme="majorHAnsi" w:hAnsiTheme="majorHAnsi" w:cstheme="majorHAnsi"/>
          <w:sz w:val="18"/>
          <w:szCs w:val="18"/>
        </w:rPr>
        <w:t>Bol</w:t>
      </w:r>
      <w:r w:rsidRPr="002872B8">
        <w:rPr>
          <w:rFonts w:asciiTheme="majorHAnsi" w:hAnsiTheme="majorHAnsi" w:cstheme="majorHAnsi"/>
          <w:sz w:val="18"/>
          <w:szCs w:val="18"/>
        </w:rPr>
        <w:t xml:space="preserve"> </w:t>
      </w:r>
    </w:p>
    <w:p w:rsidR="002872B8" w:rsidRDefault="002872B8" w:rsidP="006F4E79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2872B8">
        <w:rPr>
          <w:rFonts w:asciiTheme="majorHAnsi" w:hAnsiTheme="majorHAnsi" w:cstheme="majorHAnsi"/>
          <w:sz w:val="18"/>
          <w:szCs w:val="18"/>
        </w:rPr>
        <w:lastRenderedPageBreak/>
        <w:t xml:space="preserve">pripravený na základe podkladov fakúlt a Ústavu manažmentu v zmysle Úlohy </w:t>
      </w:r>
    </w:p>
    <w:p w:rsidR="002872B8" w:rsidRDefault="002872B8" w:rsidP="006F4E79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2872B8">
        <w:rPr>
          <w:rFonts w:asciiTheme="majorHAnsi" w:hAnsiTheme="majorHAnsi" w:cstheme="majorHAnsi"/>
          <w:sz w:val="18"/>
          <w:szCs w:val="18"/>
        </w:rPr>
        <w:t xml:space="preserve">3/23.6.2014 z porady prorektora a prodekanov pre vzdelávanie konanej </w:t>
      </w:r>
    </w:p>
    <w:p w:rsidR="002872B8" w:rsidRPr="002872B8" w:rsidRDefault="002872B8" w:rsidP="006F4E7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2872B8">
        <w:rPr>
          <w:rFonts w:asciiTheme="majorHAnsi" w:hAnsiTheme="majorHAnsi" w:cstheme="majorHAnsi"/>
          <w:sz w:val="18"/>
          <w:szCs w:val="18"/>
        </w:rPr>
        <w:t>dňa 23.6.2014 a bol schválený na zasadnutí Vedenia STU konaného dňa 27.8.2014.</w:t>
      </w:r>
    </w:p>
    <w:p w:rsidR="002F1DFE" w:rsidRDefault="00A67B46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872B8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F4E79">
        <w:rPr>
          <w:rFonts w:ascii="Cambria" w:hAnsi="Cambria" w:cs="Arial"/>
          <w:b/>
          <w:color w:val="C00000"/>
          <w:sz w:val="18"/>
          <w:szCs w:val="18"/>
        </w:rPr>
        <w:t>4</w:t>
      </w:r>
      <w:r w:rsidR="00A00DFD"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F4E79" w:rsidRPr="006F4E79" w:rsidRDefault="007948E9" w:rsidP="006F4E79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6F4E79" w:rsidRPr="006F4E79">
        <w:rPr>
          <w:rFonts w:asciiTheme="majorHAnsi" w:hAnsiTheme="majorHAnsi" w:cs="Calibri"/>
          <w:sz w:val="18"/>
          <w:szCs w:val="18"/>
        </w:rPr>
        <w:t xml:space="preserve">prerokovalo </w:t>
      </w:r>
      <w:r w:rsidR="002872B8">
        <w:rPr>
          <w:rFonts w:asciiTheme="majorHAnsi" w:hAnsiTheme="majorHAnsi" w:cs="Calibri"/>
          <w:sz w:val="18"/>
          <w:szCs w:val="18"/>
        </w:rPr>
        <w:t>a schvaľuje h</w:t>
      </w:r>
      <w:r w:rsidR="002872B8" w:rsidRPr="009062A8">
        <w:rPr>
          <w:rFonts w:asciiTheme="majorHAnsi" w:hAnsiTheme="majorHAnsi"/>
          <w:sz w:val="18"/>
          <w:szCs w:val="18"/>
        </w:rPr>
        <w:t>armonogram prijímacieho konania na akademický rok 2015/2016</w:t>
      </w:r>
      <w:r w:rsidR="006F4E79">
        <w:rPr>
          <w:rFonts w:asciiTheme="majorHAnsi" w:hAnsiTheme="majorHAnsi"/>
          <w:bCs/>
          <w:sz w:val="18"/>
          <w:szCs w:val="18"/>
        </w:rPr>
        <w:t>.</w:t>
      </w:r>
      <w:r w:rsidR="006F4E79" w:rsidRPr="006F4E79">
        <w:rPr>
          <w:rFonts w:asciiTheme="majorHAnsi" w:hAnsiTheme="majorHAnsi"/>
          <w:bCs/>
          <w:sz w:val="18"/>
          <w:szCs w:val="18"/>
        </w:rPr>
        <w:t xml:space="preserve"> </w:t>
      </w:r>
    </w:p>
    <w:p w:rsidR="00713E11" w:rsidRDefault="00713E11" w:rsidP="006F4E7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BE4418" w:rsidRDefault="00BE4418" w:rsidP="002872B8">
      <w:pPr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37986"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2872B8" w:rsidRPr="002872B8">
        <w:rPr>
          <w:rFonts w:asciiTheme="majorHAnsi" w:hAnsiTheme="majorHAnsi"/>
          <w:b/>
          <w:sz w:val="18"/>
          <w:szCs w:val="18"/>
          <w:u w:val="single"/>
        </w:rPr>
        <w:t>Návrh Smernice rektora: Školné a poplatky spojené so štúdiom na STU na akademický rok 2015/2016</w:t>
      </w:r>
    </w:p>
    <w:p w:rsidR="006F4E79" w:rsidRDefault="006F4E79" w:rsidP="00BE4418">
      <w:pPr>
        <w:rPr>
          <w:rFonts w:asciiTheme="majorHAnsi" w:hAnsiTheme="majorHAnsi"/>
          <w:sz w:val="18"/>
          <w:szCs w:val="18"/>
        </w:rPr>
      </w:pPr>
    </w:p>
    <w:p w:rsidR="002872B8" w:rsidRDefault="002872B8" w:rsidP="002872B8">
      <w:pPr>
        <w:pStyle w:val="Default"/>
        <w:tabs>
          <w:tab w:val="left" w:pos="0"/>
        </w:tabs>
        <w:ind w:hanging="14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 xml:space="preserve">prorektor Horňák </w:t>
      </w:r>
      <w:r w:rsidRPr="002872B8">
        <w:rPr>
          <w:rFonts w:asciiTheme="majorHAnsi" w:hAnsiTheme="majorHAnsi" w:cstheme="majorHAnsi"/>
          <w:sz w:val="18"/>
          <w:szCs w:val="18"/>
        </w:rPr>
        <w:t>v zmysle § 92 ods. 3 a ods. 15 zákona 131/2002 Z. z. o vysokých školách a o zmene a doplnení niektorých zákonov v znení neskorších predpisov a v súlade s článkom 23 bod 12 Štatútu Slovenskej technickej univerzity v Bratislave v platnom znení. Textová časť návrhu bola schválená na porade prorektora a prodekanov pre vzdelávanie zo dňa 23.6.2014. Výška školného a poplatkov bola pripravená na základe návrhov fakúlt a Ústavu manažmentu STU v zmysle Úlohy 1/23.6.2014 z menovanej porady prorektora a prodekanov pre vzdelávanie. Materiál bol schválený na zasadnutí Vedenia STU konaného dňa 27.8.2014.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2872B8" w:rsidRDefault="002872B8" w:rsidP="002872B8">
      <w:pPr>
        <w:pStyle w:val="Default"/>
        <w:tabs>
          <w:tab w:val="left" w:pos="0"/>
        </w:tabs>
        <w:ind w:hanging="14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 w:rsidR="004F6B2D">
        <w:rPr>
          <w:rFonts w:ascii="Cambria" w:hAnsi="Cambria" w:cs="Arial"/>
          <w:sz w:val="18"/>
          <w:szCs w:val="18"/>
        </w:rPr>
        <w:t>Rozsiahlejšia d</w:t>
      </w:r>
      <w:r>
        <w:rPr>
          <w:rFonts w:ascii="Cambria" w:hAnsi="Cambria" w:cs="Arial"/>
          <w:sz w:val="18"/>
          <w:szCs w:val="18"/>
        </w:rPr>
        <w:t xml:space="preserve">iskusia sa viedla k návrhu Ing. </w:t>
      </w:r>
      <w:proofErr w:type="spellStart"/>
      <w:r>
        <w:rPr>
          <w:rFonts w:ascii="Cambria" w:hAnsi="Cambria" w:cs="Arial"/>
          <w:sz w:val="18"/>
          <w:szCs w:val="18"/>
        </w:rPr>
        <w:t>Pišteka</w:t>
      </w:r>
      <w:proofErr w:type="spellEnd"/>
      <w:r>
        <w:rPr>
          <w:rFonts w:ascii="Cambria" w:hAnsi="Cambria" w:cs="Arial"/>
          <w:sz w:val="18"/>
          <w:szCs w:val="18"/>
        </w:rPr>
        <w:t xml:space="preserve"> znížiť poplatok a výšku školného pri prekročení štandardnej dĺžky štúdia, kde zástupcovia fakúlt s uvedeným návrhom nesúhlasili. Členovia kolégia polemizovali aj o výške školného pre štúdium v cudzom jazyku.</w:t>
      </w:r>
    </w:p>
    <w:p w:rsidR="006F4E79" w:rsidRDefault="006F4E79" w:rsidP="006F4E7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2872B8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F4E79" w:rsidRDefault="006F4E79" w:rsidP="00BE4418">
      <w:pPr>
        <w:rPr>
          <w:rFonts w:asciiTheme="majorHAnsi" w:hAnsiTheme="majorHAnsi"/>
          <w:sz w:val="18"/>
          <w:szCs w:val="18"/>
        </w:rPr>
      </w:pPr>
      <w:r w:rsidRPr="0034593D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</w:t>
      </w:r>
      <w:r w:rsidR="002872B8" w:rsidRPr="006F4E79">
        <w:rPr>
          <w:rFonts w:asciiTheme="majorHAnsi" w:hAnsiTheme="majorHAnsi" w:cs="Calibri"/>
          <w:sz w:val="18"/>
          <w:szCs w:val="18"/>
        </w:rPr>
        <w:t xml:space="preserve">prerokovalo </w:t>
      </w:r>
      <w:r w:rsidR="002872B8">
        <w:rPr>
          <w:rFonts w:asciiTheme="majorHAnsi" w:hAnsiTheme="majorHAnsi" w:cs="Calibri"/>
          <w:sz w:val="18"/>
          <w:szCs w:val="18"/>
        </w:rPr>
        <w:t xml:space="preserve">a schvaľuje </w:t>
      </w:r>
      <w:r w:rsidR="002872B8" w:rsidRPr="009062A8">
        <w:rPr>
          <w:rFonts w:asciiTheme="majorHAnsi" w:hAnsiTheme="majorHAnsi"/>
          <w:sz w:val="18"/>
          <w:szCs w:val="18"/>
        </w:rPr>
        <w:t>Smernic</w:t>
      </w:r>
      <w:r w:rsidR="002872B8">
        <w:rPr>
          <w:rFonts w:asciiTheme="majorHAnsi" w:hAnsiTheme="majorHAnsi"/>
          <w:sz w:val="18"/>
          <w:szCs w:val="18"/>
        </w:rPr>
        <w:t>u</w:t>
      </w:r>
      <w:r w:rsidR="002872B8" w:rsidRPr="009062A8">
        <w:rPr>
          <w:rFonts w:asciiTheme="majorHAnsi" w:hAnsiTheme="majorHAnsi"/>
          <w:sz w:val="18"/>
          <w:szCs w:val="18"/>
        </w:rPr>
        <w:t xml:space="preserve"> rektora: Školné a poplatky spojené so štúdiom na STU na akademický rok 2015/2016</w:t>
      </w:r>
      <w:r w:rsidR="002872B8">
        <w:rPr>
          <w:rFonts w:asciiTheme="majorHAnsi" w:hAnsiTheme="majorHAnsi"/>
          <w:sz w:val="18"/>
          <w:szCs w:val="18"/>
        </w:rPr>
        <w:t>.</w:t>
      </w:r>
    </w:p>
    <w:p w:rsidR="002872B8" w:rsidRDefault="002872B8" w:rsidP="00BE4418">
      <w:pPr>
        <w:rPr>
          <w:rFonts w:asciiTheme="majorHAnsi" w:hAnsiTheme="majorHAnsi"/>
          <w:sz w:val="18"/>
          <w:szCs w:val="18"/>
        </w:rPr>
      </w:pPr>
    </w:p>
    <w:p w:rsidR="00507277" w:rsidRPr="00AA0763" w:rsidRDefault="00507277" w:rsidP="00AA0763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37986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AA0763" w:rsidRPr="00AA0763">
        <w:rPr>
          <w:rFonts w:asciiTheme="majorHAnsi" w:hAnsiTheme="majorHAnsi"/>
          <w:b/>
          <w:sz w:val="18"/>
          <w:szCs w:val="18"/>
          <w:u w:val="single"/>
        </w:rPr>
        <w:t>Návrh Dodatku č. 1 k Smernici rektora č. 2/2013-SR: Školné a poplatky spojené so štúdiom na STU na akademický rok 2014/2015</w:t>
      </w: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</w:p>
    <w:p w:rsidR="00AA0763" w:rsidRDefault="00AA0763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Horňák .</w:t>
      </w:r>
    </w:p>
    <w:p w:rsidR="00AA0763" w:rsidRPr="00C54B25" w:rsidRDefault="00AA0763" w:rsidP="00AA0763">
      <w:pPr>
        <w:pStyle w:val="Odsekzoznamu"/>
        <w:ind w:left="0" w:right="284"/>
        <w:rPr>
          <w:rFonts w:asciiTheme="majorHAnsi" w:hAnsiTheme="majorHAnsi" w:cstheme="majorHAnsi"/>
          <w:sz w:val="18"/>
          <w:szCs w:val="18"/>
        </w:rPr>
      </w:pPr>
      <w:r w:rsidRPr="00C54B25">
        <w:rPr>
          <w:rFonts w:asciiTheme="majorHAnsi" w:hAnsiTheme="majorHAnsi" w:cstheme="majorHAnsi"/>
          <w:sz w:val="18"/>
          <w:szCs w:val="18"/>
        </w:rPr>
        <w:t>Dokument bol predložený v zmysle § 92 ods. 3 a 15 zákona 131/2002 Z. z. o vysokých školách a o zmene a doplnení niektorých zákonov v znení neskorších predpisov a v súlade s článkom 9 ods. 2 Smernice rektora číslo 2/2013-SR Školné a poplatky spojené so štúdiom na Slovenskej technickej univerzite v Bratislave na akademický rok 2014/2015 zo dňa 13.09.2013.</w:t>
      </w:r>
      <w:r>
        <w:rPr>
          <w:rFonts w:asciiTheme="majorHAnsi" w:hAnsiTheme="majorHAnsi" w:cstheme="majorHAnsi"/>
          <w:sz w:val="18"/>
          <w:szCs w:val="18"/>
        </w:rPr>
        <w:t xml:space="preserve"> Materiál bol schválený na zasadnutí Vedenia STU konaného dňa 27.8.2014.</w:t>
      </w: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A0763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507277" w:rsidRPr="00507277" w:rsidRDefault="00507277" w:rsidP="00507277">
      <w:pPr>
        <w:rPr>
          <w:rFonts w:asciiTheme="majorHAnsi" w:hAnsiTheme="majorHAnsi"/>
          <w:sz w:val="18"/>
          <w:szCs w:val="18"/>
        </w:rPr>
      </w:pPr>
      <w:r w:rsidRPr="00507277">
        <w:rPr>
          <w:rFonts w:ascii="Cambria" w:hAnsi="Cambria" w:cs="Arial"/>
          <w:sz w:val="18"/>
          <w:szCs w:val="18"/>
        </w:rPr>
        <w:t xml:space="preserve">Kolégium rektora STU </w:t>
      </w:r>
      <w:r w:rsidR="00AA0763" w:rsidRPr="006F4E79">
        <w:rPr>
          <w:rFonts w:asciiTheme="majorHAnsi" w:hAnsiTheme="majorHAnsi" w:cs="Calibri"/>
          <w:sz w:val="18"/>
          <w:szCs w:val="18"/>
        </w:rPr>
        <w:t xml:space="preserve">prerokovalo </w:t>
      </w:r>
      <w:r w:rsidR="00AA0763">
        <w:rPr>
          <w:rFonts w:asciiTheme="majorHAnsi" w:hAnsiTheme="majorHAnsi" w:cs="Calibri"/>
          <w:sz w:val="18"/>
          <w:szCs w:val="18"/>
        </w:rPr>
        <w:t xml:space="preserve">a schvaľuje </w:t>
      </w:r>
      <w:r w:rsidR="00AA0763" w:rsidRPr="009062A8">
        <w:rPr>
          <w:rFonts w:asciiTheme="majorHAnsi" w:hAnsiTheme="majorHAnsi"/>
          <w:sz w:val="18"/>
          <w:szCs w:val="18"/>
        </w:rPr>
        <w:t>Dodat</w:t>
      </w:r>
      <w:r w:rsidR="00AA0763">
        <w:rPr>
          <w:rFonts w:asciiTheme="majorHAnsi" w:hAnsiTheme="majorHAnsi"/>
          <w:sz w:val="18"/>
          <w:szCs w:val="18"/>
        </w:rPr>
        <w:t>ok</w:t>
      </w:r>
      <w:r w:rsidR="00AA0763" w:rsidRPr="009062A8">
        <w:rPr>
          <w:rFonts w:asciiTheme="majorHAnsi" w:hAnsiTheme="majorHAnsi"/>
          <w:sz w:val="18"/>
          <w:szCs w:val="18"/>
        </w:rPr>
        <w:t xml:space="preserve"> č. 1 k Smernici rektora č. 2/2013-SR: Školné a poplatky spojené so štúdiom na STU na akademický rok 2014/2015</w:t>
      </w:r>
      <w:r>
        <w:rPr>
          <w:rFonts w:asciiTheme="majorHAnsi" w:hAnsiTheme="majorHAnsi"/>
          <w:sz w:val="18"/>
          <w:szCs w:val="18"/>
        </w:rPr>
        <w:t>.</w:t>
      </w:r>
    </w:p>
    <w:p w:rsidR="00507277" w:rsidRPr="002B0360" w:rsidRDefault="00507277" w:rsidP="00507277">
      <w:pPr>
        <w:rPr>
          <w:rFonts w:asciiTheme="majorHAnsi" w:hAnsiTheme="majorHAnsi" w:cstheme="majorHAnsi"/>
          <w:bCs/>
          <w:sz w:val="18"/>
          <w:szCs w:val="18"/>
        </w:rPr>
      </w:pPr>
    </w:p>
    <w:p w:rsidR="00507277" w:rsidRDefault="00507277" w:rsidP="00AA0763">
      <w:pPr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37986"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AA0763" w:rsidRPr="00AA0763">
        <w:rPr>
          <w:rFonts w:asciiTheme="majorHAnsi" w:hAnsiTheme="majorHAnsi"/>
          <w:b/>
          <w:sz w:val="18"/>
          <w:szCs w:val="18"/>
          <w:u w:val="single"/>
        </w:rPr>
        <w:t>Univerzitné rámcové dohody uzavreté v letnom semestri akademického roka 2013/20</w:t>
      </w:r>
      <w:r w:rsidR="00AA0763">
        <w:rPr>
          <w:rFonts w:asciiTheme="majorHAnsi" w:hAnsiTheme="majorHAnsi"/>
          <w:b/>
          <w:sz w:val="18"/>
          <w:szCs w:val="18"/>
          <w:u w:val="single"/>
        </w:rPr>
        <w:t>14</w:t>
      </w: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</w:p>
    <w:p w:rsidR="00AA0763" w:rsidRDefault="00AA0763" w:rsidP="00AA076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Horňák.</w:t>
      </w:r>
    </w:p>
    <w:p w:rsidR="00AA0763" w:rsidRDefault="00AA0763" w:rsidP="00AA076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Prehľad dohôd bol predložený v súvislosti s odporúčaním Vedenia STU, uznesenie č. </w:t>
      </w:r>
    </w:p>
    <w:p w:rsidR="00AA0763" w:rsidRDefault="00AA0763" w:rsidP="00AA076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28.7/2014-V.</w:t>
      </w:r>
    </w:p>
    <w:p w:rsidR="00AA0763" w:rsidRDefault="00AA0763" w:rsidP="00AA076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Vzhľadom na uvedenú informáciu rektor informoval o nadchádzajúcom stretnutí rektorov </w:t>
      </w:r>
    </w:p>
    <w:p w:rsidR="00AA0763" w:rsidRDefault="00AA0763" w:rsidP="00AA076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zahraničných technických univerzít, v rámci ktorého požiadal dekanov o vytipovanie </w:t>
      </w:r>
    </w:p>
    <w:p w:rsidR="00AA0763" w:rsidRDefault="00AA0763" w:rsidP="00AA076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dodanie kontaktov na ľudí, ktorých by za STU navrhol na spoluprácu.</w:t>
      </w:r>
    </w:p>
    <w:p w:rsidR="00640050" w:rsidRDefault="00640050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AA0763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F4E79" w:rsidRDefault="00507277" w:rsidP="00BE4418">
      <w:pPr>
        <w:rPr>
          <w:rFonts w:asciiTheme="majorHAnsi" w:hAnsiTheme="majorHAnsi"/>
          <w:sz w:val="18"/>
          <w:szCs w:val="18"/>
        </w:rPr>
      </w:pPr>
      <w:r w:rsidRPr="00507277">
        <w:rPr>
          <w:rFonts w:ascii="Cambria" w:hAnsi="Cambria" w:cs="Arial"/>
          <w:sz w:val="18"/>
          <w:szCs w:val="18"/>
        </w:rPr>
        <w:t xml:space="preserve">Kolégium rektora STU berie na vedomie </w:t>
      </w:r>
      <w:r>
        <w:rPr>
          <w:rFonts w:ascii="Cambria" w:hAnsi="Cambria" w:cs="Arial"/>
          <w:sz w:val="18"/>
          <w:szCs w:val="18"/>
        </w:rPr>
        <w:t>i</w:t>
      </w:r>
      <w:r w:rsidRPr="00507277">
        <w:rPr>
          <w:rFonts w:asciiTheme="majorHAnsi" w:hAnsiTheme="majorHAnsi"/>
          <w:sz w:val="18"/>
          <w:szCs w:val="18"/>
        </w:rPr>
        <w:t>nformáci</w:t>
      </w:r>
      <w:r>
        <w:rPr>
          <w:rFonts w:asciiTheme="majorHAnsi" w:hAnsiTheme="majorHAnsi"/>
          <w:sz w:val="18"/>
          <w:szCs w:val="18"/>
        </w:rPr>
        <w:t>u</w:t>
      </w:r>
      <w:r w:rsidRPr="00507277">
        <w:rPr>
          <w:rFonts w:asciiTheme="majorHAnsi" w:hAnsiTheme="majorHAnsi"/>
          <w:sz w:val="18"/>
          <w:szCs w:val="18"/>
        </w:rPr>
        <w:t xml:space="preserve"> o</w:t>
      </w:r>
      <w:r w:rsidR="00C66DBB">
        <w:rPr>
          <w:rFonts w:asciiTheme="majorHAnsi" w:hAnsiTheme="majorHAnsi"/>
          <w:sz w:val="18"/>
          <w:szCs w:val="18"/>
        </w:rPr>
        <w:t> uzatvorení nových univerzitných rámcových dohôd.</w:t>
      </w:r>
    </w:p>
    <w:p w:rsidR="006F4E79" w:rsidRPr="00C6386C" w:rsidRDefault="006F4E79" w:rsidP="00BE4418">
      <w:pPr>
        <w:rPr>
          <w:rFonts w:ascii="Cambria" w:hAnsi="Cambria" w:cs="Arial"/>
          <w:b/>
          <w:sz w:val="18"/>
          <w:szCs w:val="18"/>
          <w:u w:val="single"/>
        </w:rPr>
      </w:pP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37986"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C66DBB" w:rsidRPr="00C66DBB">
        <w:rPr>
          <w:rFonts w:asciiTheme="majorHAnsi" w:hAnsiTheme="majorHAnsi"/>
          <w:b/>
          <w:sz w:val="18"/>
          <w:szCs w:val="18"/>
          <w:u w:val="single"/>
        </w:rPr>
        <w:t>Nakladateľská rada STU – 1. čítanie</w:t>
      </w: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Sokol.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C66DBB" w:rsidRPr="00C66DBB" w:rsidRDefault="00C66DBB" w:rsidP="0050727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66DBB">
        <w:rPr>
          <w:rFonts w:asciiTheme="majorHAnsi" w:hAnsiTheme="majorHAnsi"/>
          <w:sz w:val="18"/>
          <w:szCs w:val="18"/>
        </w:rPr>
        <w:t xml:space="preserve">V súvislosti so zmenou organizačnej štruktúry Nakladateľstva STU a s cieľom </w:t>
      </w:r>
    </w:p>
    <w:p w:rsidR="00C66DBB" w:rsidRPr="00C66DBB" w:rsidRDefault="00C66DBB" w:rsidP="0050727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66DBB">
        <w:rPr>
          <w:rFonts w:asciiTheme="majorHAnsi" w:hAnsiTheme="majorHAnsi"/>
          <w:sz w:val="18"/>
          <w:szCs w:val="18"/>
        </w:rPr>
        <w:t xml:space="preserve">zvýšiť kvalitu vydávaných diel a efektívnosť využívania prostriedkov na </w:t>
      </w:r>
    </w:p>
    <w:p w:rsidR="00C66DBB" w:rsidRPr="00C66DBB" w:rsidRDefault="00C66DBB" w:rsidP="0050727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66DBB">
        <w:rPr>
          <w:rFonts w:asciiTheme="majorHAnsi" w:hAnsiTheme="majorHAnsi"/>
          <w:sz w:val="18"/>
          <w:szCs w:val="18"/>
        </w:rPr>
        <w:t xml:space="preserve">vydávanie študijnej literatúry je potrebné zaviesť zmeny v Nakladateľskej rade </w:t>
      </w:r>
    </w:p>
    <w:p w:rsidR="00C66DBB" w:rsidRDefault="00C66DBB" w:rsidP="0050727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C66DBB">
        <w:rPr>
          <w:rFonts w:asciiTheme="majorHAnsi" w:hAnsiTheme="majorHAnsi"/>
          <w:sz w:val="18"/>
          <w:szCs w:val="18"/>
        </w:rPr>
        <w:t>STU a pri príprave edičných plánov</w:t>
      </w:r>
      <w:r>
        <w:rPr>
          <w:rFonts w:asciiTheme="majorHAnsi" w:hAnsiTheme="majorHAnsi"/>
          <w:sz w:val="18"/>
          <w:szCs w:val="18"/>
        </w:rPr>
        <w:t>.</w:t>
      </w:r>
    </w:p>
    <w:p w:rsidR="00C66DBB" w:rsidRDefault="00C66DBB" w:rsidP="0050727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Diskusia sa viedla </w:t>
      </w:r>
      <w:proofErr w:type="spellStart"/>
      <w:r>
        <w:rPr>
          <w:rFonts w:asciiTheme="majorHAnsi" w:hAnsiTheme="majorHAnsi"/>
          <w:sz w:val="18"/>
          <w:szCs w:val="18"/>
        </w:rPr>
        <w:t>o.i</w:t>
      </w:r>
      <w:proofErr w:type="spellEnd"/>
      <w:r>
        <w:rPr>
          <w:rFonts w:asciiTheme="majorHAnsi" w:hAnsiTheme="majorHAnsi"/>
          <w:sz w:val="18"/>
          <w:szCs w:val="18"/>
        </w:rPr>
        <w:t xml:space="preserve">. k výške centrálne vyčlenených finančných prostriedkov na pokrytie </w:t>
      </w:r>
    </w:p>
    <w:p w:rsidR="00C66DBB" w:rsidRDefault="00C66DBB" w:rsidP="00507277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nákladov a k procesu jazykovej korektúry, kde chýba objektivita a vníma sa ako </w:t>
      </w:r>
    </w:p>
    <w:p w:rsidR="00C66DBB" w:rsidRPr="00C66DBB" w:rsidRDefault="00C66DBB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problém.</w:t>
      </w: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66DBB">
        <w:rPr>
          <w:rFonts w:ascii="Cambria" w:hAnsi="Cambria" w:cs="Arial"/>
          <w:b/>
          <w:color w:val="C00000"/>
          <w:sz w:val="18"/>
          <w:szCs w:val="18"/>
        </w:rPr>
        <w:t>20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40050" w:rsidRDefault="00507277" w:rsidP="00507277">
      <w:pPr>
        <w:rPr>
          <w:rFonts w:asciiTheme="majorHAnsi" w:hAnsiTheme="majorHAnsi"/>
          <w:sz w:val="18"/>
          <w:szCs w:val="18"/>
        </w:rPr>
      </w:pPr>
      <w:r w:rsidRPr="00507277">
        <w:rPr>
          <w:rFonts w:ascii="Cambria" w:hAnsi="Cambria" w:cs="Arial"/>
          <w:sz w:val="18"/>
          <w:szCs w:val="18"/>
        </w:rPr>
        <w:t xml:space="preserve">Kolégium rektora STU berie na vedomie </w:t>
      </w:r>
      <w:r w:rsidR="00C66DBB">
        <w:rPr>
          <w:rFonts w:ascii="Cambria" w:hAnsi="Cambria" w:cs="Arial"/>
          <w:sz w:val="18"/>
          <w:szCs w:val="18"/>
        </w:rPr>
        <w:t>materiál Nakladateľská rada STU – 1. čítanie</w:t>
      </w:r>
      <w:r>
        <w:rPr>
          <w:rFonts w:asciiTheme="majorHAnsi" w:hAnsiTheme="majorHAnsi"/>
          <w:sz w:val="18"/>
          <w:szCs w:val="18"/>
        </w:rPr>
        <w:t>.</w:t>
      </w:r>
      <w:r w:rsidR="00640050">
        <w:rPr>
          <w:rFonts w:asciiTheme="majorHAnsi" w:hAnsiTheme="majorHAnsi"/>
          <w:sz w:val="18"/>
          <w:szCs w:val="18"/>
        </w:rPr>
        <w:t xml:space="preserve"> </w:t>
      </w:r>
    </w:p>
    <w:p w:rsidR="00507277" w:rsidRDefault="00640050" w:rsidP="0050727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Žiada dekanov o zaslanie písomných pripomienok k uvedenému materiálu.</w:t>
      </w:r>
    </w:p>
    <w:p w:rsidR="00507277" w:rsidRDefault="00507277" w:rsidP="00BE4418">
      <w:pPr>
        <w:rPr>
          <w:rFonts w:ascii="Cambria" w:hAnsi="Cambria" w:cs="Arial"/>
          <w:b/>
          <w:sz w:val="18"/>
          <w:szCs w:val="18"/>
          <w:u w:val="single"/>
        </w:rPr>
      </w:pPr>
    </w:p>
    <w:p w:rsidR="00EE6C71" w:rsidRDefault="00EE6C71" w:rsidP="00EE6C71">
      <w:pPr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EE6C71">
        <w:rPr>
          <w:rFonts w:asciiTheme="majorHAnsi" w:hAnsiTheme="majorHAnsi"/>
          <w:b/>
          <w:sz w:val="18"/>
          <w:szCs w:val="18"/>
          <w:u w:val="single"/>
        </w:rPr>
        <w:t>Klubová karta STU</w:t>
      </w:r>
    </w:p>
    <w:p w:rsidR="00EE6C71" w:rsidRDefault="00EE6C71" w:rsidP="00EE6C71">
      <w:pPr>
        <w:rPr>
          <w:rFonts w:asciiTheme="majorHAnsi" w:hAnsiTheme="majorHAnsi"/>
          <w:sz w:val="18"/>
          <w:szCs w:val="18"/>
        </w:rPr>
      </w:pP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Sokol.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prezentovania spotu rektor požiadal o výmenu spojenia „20 kreditov“ na „20 </w:t>
      </w: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bodov“.</w:t>
      </w: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20.9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E6C71" w:rsidRDefault="00EE6C71" w:rsidP="00EE6C71">
      <w:pPr>
        <w:rPr>
          <w:rFonts w:asciiTheme="majorHAnsi" w:hAnsiTheme="majorHAnsi"/>
          <w:sz w:val="18"/>
          <w:szCs w:val="18"/>
        </w:rPr>
      </w:pPr>
      <w:r w:rsidRPr="00507277">
        <w:rPr>
          <w:rFonts w:ascii="Cambria" w:hAnsi="Cambria" w:cs="Arial"/>
          <w:sz w:val="18"/>
          <w:szCs w:val="18"/>
        </w:rPr>
        <w:t xml:space="preserve">Kolégium rektora STU berie na vedomie </w:t>
      </w:r>
      <w:r>
        <w:rPr>
          <w:rFonts w:ascii="Cambria" w:hAnsi="Cambria" w:cs="Arial"/>
          <w:sz w:val="18"/>
          <w:szCs w:val="18"/>
        </w:rPr>
        <w:t xml:space="preserve">materiál </w:t>
      </w:r>
      <w:r w:rsidRPr="00EE6C71">
        <w:rPr>
          <w:rFonts w:asciiTheme="majorHAnsi" w:hAnsiTheme="majorHAnsi"/>
          <w:sz w:val="18"/>
          <w:szCs w:val="18"/>
        </w:rPr>
        <w:t>Klubová karta STU</w:t>
      </w:r>
      <w:r>
        <w:rPr>
          <w:rFonts w:asciiTheme="majorHAnsi" w:hAnsiTheme="majorHAnsi"/>
          <w:sz w:val="18"/>
          <w:szCs w:val="18"/>
        </w:rPr>
        <w:t>.</w:t>
      </w:r>
    </w:p>
    <w:p w:rsidR="00507277" w:rsidRDefault="00507277" w:rsidP="00BE4418">
      <w:pPr>
        <w:rPr>
          <w:rFonts w:ascii="Cambria" w:hAnsi="Cambria" w:cs="Arial"/>
          <w:b/>
          <w:sz w:val="18"/>
          <w:szCs w:val="18"/>
          <w:u w:val="single"/>
        </w:rPr>
      </w:pPr>
    </w:p>
    <w:p w:rsidR="00EE6C71" w:rsidRDefault="00EE6C71" w:rsidP="00EE6C71">
      <w:pPr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EE6C71">
        <w:rPr>
          <w:rFonts w:asciiTheme="majorHAnsi" w:hAnsiTheme="majorHAnsi"/>
          <w:b/>
          <w:sz w:val="18"/>
          <w:szCs w:val="18"/>
          <w:u w:val="single"/>
        </w:rPr>
        <w:t>Systém jednotného obstarávania propagačných predmetov pre  fakulty/pracoviská STU</w:t>
      </w:r>
    </w:p>
    <w:p w:rsidR="00EE6C71" w:rsidRDefault="00EE6C71" w:rsidP="00EE6C71">
      <w:pPr>
        <w:rPr>
          <w:rFonts w:asciiTheme="majorHAnsi" w:hAnsiTheme="majorHAnsi"/>
          <w:sz w:val="18"/>
          <w:szCs w:val="18"/>
        </w:rPr>
      </w:pP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Peciar.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predstavil vytvorenie efektívneho systému obstarávania propagačných </w:t>
      </w:r>
    </w:p>
    <w:p w:rsidR="00EE6C71" w:rsidRPr="00C5532B" w:rsidRDefault="00EE6C71" w:rsidP="00EE6C7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predmetov s potlačou STU a fakúlt.</w:t>
      </w: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20.10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E6C71" w:rsidRDefault="00EE6C71" w:rsidP="00EE6C71">
      <w:pPr>
        <w:rPr>
          <w:rFonts w:asciiTheme="majorHAnsi" w:hAnsiTheme="majorHAnsi"/>
          <w:sz w:val="18"/>
          <w:szCs w:val="18"/>
        </w:rPr>
      </w:pPr>
      <w:r w:rsidRPr="0050727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prerokovalo s</w:t>
      </w:r>
      <w:r w:rsidRPr="009062A8">
        <w:rPr>
          <w:rFonts w:asciiTheme="majorHAnsi" w:hAnsiTheme="majorHAnsi"/>
          <w:sz w:val="18"/>
          <w:szCs w:val="18"/>
        </w:rPr>
        <w:t xml:space="preserve">ystém jednotného obstarávania propagačných predmetov </w:t>
      </w:r>
      <w:r>
        <w:rPr>
          <w:rFonts w:asciiTheme="majorHAnsi" w:hAnsiTheme="majorHAnsi"/>
          <w:sz w:val="18"/>
          <w:szCs w:val="18"/>
        </w:rPr>
        <w:t>s potlačou STU a fakúlt.</w:t>
      </w:r>
    </w:p>
    <w:p w:rsidR="00EE6C71" w:rsidRDefault="00EE6C71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E6C71" w:rsidRDefault="00EE6C71" w:rsidP="00EE6C71">
      <w:pPr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EE6C71">
        <w:rPr>
          <w:rFonts w:asciiTheme="majorHAnsi" w:hAnsiTheme="majorHAnsi"/>
          <w:b/>
          <w:sz w:val="18"/>
          <w:szCs w:val="18"/>
          <w:u w:val="single"/>
        </w:rPr>
        <w:t>Návrh na udelenie Plakety STU prof. RNDr. Kataríne Horákovej, DrSc.</w:t>
      </w:r>
    </w:p>
    <w:p w:rsidR="00EE6C71" w:rsidRDefault="00EE6C71" w:rsidP="00EE6C71">
      <w:pPr>
        <w:rPr>
          <w:rFonts w:asciiTheme="majorHAnsi" w:hAnsiTheme="majorHAnsi"/>
          <w:sz w:val="18"/>
          <w:szCs w:val="18"/>
        </w:rPr>
      </w:pP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rektor.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EE6C71" w:rsidRPr="00EF14F0" w:rsidRDefault="00EE6C71" w:rsidP="00EE6C7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EF14F0">
        <w:rPr>
          <w:rFonts w:asciiTheme="majorHAnsi" w:hAnsiTheme="majorHAnsi" w:cs="Arial"/>
          <w:sz w:val="18"/>
          <w:szCs w:val="18"/>
        </w:rPr>
        <w:t xml:space="preserve">Návrh </w:t>
      </w:r>
      <w:r w:rsidRPr="00EF14F0">
        <w:rPr>
          <w:rFonts w:asciiTheme="majorHAnsi" w:hAnsiTheme="majorHAnsi"/>
          <w:sz w:val="18"/>
          <w:szCs w:val="18"/>
        </w:rPr>
        <w:t xml:space="preserve">na udelenie Plakety STU </w:t>
      </w:r>
      <w:r w:rsidRPr="00EE6C71">
        <w:rPr>
          <w:rFonts w:asciiTheme="majorHAnsi" w:hAnsiTheme="majorHAnsi"/>
          <w:sz w:val="18"/>
          <w:szCs w:val="18"/>
        </w:rPr>
        <w:t>prof. RNDr. Kataríne Horákovej, DrSc</w:t>
      </w:r>
      <w:r>
        <w:rPr>
          <w:rFonts w:asciiTheme="majorHAnsi" w:hAnsiTheme="majorHAnsi" w:cs="Arial"/>
          <w:sz w:val="18"/>
          <w:szCs w:val="18"/>
        </w:rPr>
        <w:t>.</w:t>
      </w:r>
      <w:r w:rsidRPr="00EF14F0">
        <w:rPr>
          <w:rFonts w:asciiTheme="majorHAnsi" w:hAnsiTheme="majorHAnsi" w:cs="Arial"/>
          <w:sz w:val="18"/>
          <w:szCs w:val="18"/>
        </w:rPr>
        <w:t xml:space="preserve"> bol predložený pri </w:t>
      </w:r>
    </w:p>
    <w:p w:rsidR="00EE6C71" w:rsidRPr="009E69F1" w:rsidRDefault="00EE6C71" w:rsidP="00EE6C7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príležitosti jej </w:t>
      </w:r>
      <w:r w:rsidRPr="009E69F1">
        <w:rPr>
          <w:rFonts w:asciiTheme="majorHAnsi" w:hAnsiTheme="majorHAnsi" w:cs="Arial"/>
          <w:sz w:val="18"/>
          <w:szCs w:val="18"/>
        </w:rPr>
        <w:t xml:space="preserve">životného jubilea </w:t>
      </w:r>
      <w:r>
        <w:rPr>
          <w:rFonts w:asciiTheme="majorHAnsi" w:hAnsiTheme="majorHAnsi" w:cs="Arial"/>
          <w:sz w:val="18"/>
          <w:szCs w:val="18"/>
        </w:rPr>
        <w:t>80</w:t>
      </w:r>
      <w:r w:rsidRPr="009E69F1">
        <w:rPr>
          <w:rFonts w:asciiTheme="majorHAnsi" w:hAnsiTheme="majorHAnsi" w:cs="Arial"/>
          <w:sz w:val="18"/>
          <w:szCs w:val="18"/>
        </w:rPr>
        <w:t xml:space="preserve"> rokov</w:t>
      </w:r>
      <w:r>
        <w:rPr>
          <w:rFonts w:asciiTheme="majorHAnsi" w:hAnsiTheme="majorHAnsi" w:cs="Arial"/>
          <w:sz w:val="18"/>
          <w:szCs w:val="18"/>
        </w:rPr>
        <w:t>.</w:t>
      </w:r>
      <w:r w:rsidRPr="009E69F1">
        <w:rPr>
          <w:rFonts w:asciiTheme="majorHAnsi" w:hAnsiTheme="majorHAnsi" w:cs="Arial"/>
          <w:sz w:val="18"/>
          <w:szCs w:val="18"/>
        </w:rPr>
        <w:t xml:space="preserve"> </w:t>
      </w: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20.11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E6C71" w:rsidRPr="002B0360" w:rsidRDefault="00EE6C71" w:rsidP="00EE6C71">
      <w:pPr>
        <w:rPr>
          <w:rFonts w:asciiTheme="majorHAnsi" w:hAnsiTheme="majorHAnsi" w:cstheme="majorHAnsi"/>
          <w:bCs/>
          <w:sz w:val="18"/>
          <w:szCs w:val="18"/>
        </w:rPr>
      </w:pPr>
      <w:r w:rsidRPr="0034593D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schvaľuje </w:t>
      </w:r>
      <w:r w:rsidRPr="009E69F1">
        <w:rPr>
          <w:rFonts w:asciiTheme="majorHAnsi" w:hAnsiTheme="majorHAnsi"/>
          <w:sz w:val="18"/>
          <w:szCs w:val="18"/>
        </w:rPr>
        <w:t xml:space="preserve">udelenie Plakety STU </w:t>
      </w:r>
      <w:r w:rsidRPr="00EE6C71">
        <w:rPr>
          <w:rFonts w:asciiTheme="majorHAnsi" w:hAnsiTheme="majorHAnsi"/>
          <w:sz w:val="18"/>
          <w:szCs w:val="18"/>
        </w:rPr>
        <w:t>prof. RNDr. Kataríne Horákovej, DrSc</w:t>
      </w:r>
      <w:r>
        <w:rPr>
          <w:rFonts w:asciiTheme="majorHAnsi" w:hAnsiTheme="majorHAnsi" w:cs="Arial"/>
          <w:sz w:val="18"/>
          <w:szCs w:val="18"/>
        </w:rPr>
        <w:t>.</w:t>
      </w:r>
      <w:r w:rsidRPr="00EF14F0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 pri príl</w:t>
      </w:r>
      <w:r w:rsidRPr="002B0360">
        <w:rPr>
          <w:rFonts w:asciiTheme="majorHAnsi" w:hAnsiTheme="majorHAnsi" w:cstheme="majorHAnsi"/>
          <w:sz w:val="18"/>
          <w:szCs w:val="18"/>
        </w:rPr>
        <w:t xml:space="preserve">ežitosti </w:t>
      </w:r>
      <w:r>
        <w:rPr>
          <w:rFonts w:asciiTheme="majorHAnsi" w:hAnsiTheme="majorHAnsi" w:cstheme="majorHAnsi"/>
          <w:sz w:val="18"/>
          <w:szCs w:val="18"/>
        </w:rPr>
        <w:t xml:space="preserve">významného </w:t>
      </w:r>
      <w:r w:rsidRPr="002B0360">
        <w:rPr>
          <w:rFonts w:asciiTheme="majorHAnsi" w:hAnsiTheme="majorHAnsi" w:cstheme="majorHAnsi"/>
          <w:sz w:val="18"/>
          <w:szCs w:val="18"/>
        </w:rPr>
        <w:t xml:space="preserve">životného jubilea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za </w:t>
      </w:r>
      <w:r>
        <w:rPr>
          <w:rFonts w:asciiTheme="majorHAnsi" w:hAnsiTheme="majorHAnsi" w:cstheme="majorHAnsi"/>
          <w:bCs/>
          <w:sz w:val="18"/>
          <w:szCs w:val="18"/>
        </w:rPr>
        <w:t xml:space="preserve">dlhoročnú úspešnú spoluprácu, rozvoj a osobný prínos pri zvyšovaní prestíže </w:t>
      </w:r>
      <w:r w:rsidRPr="002B0360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2B0360">
        <w:rPr>
          <w:rFonts w:asciiTheme="majorHAnsi" w:hAnsiTheme="majorHAnsi" w:cstheme="majorHAnsi"/>
          <w:bCs/>
          <w:sz w:val="18"/>
          <w:szCs w:val="18"/>
        </w:rPr>
        <w:t>Bratislave</w:t>
      </w:r>
      <w:r>
        <w:rPr>
          <w:rFonts w:asciiTheme="majorHAnsi" w:hAnsiTheme="majorHAnsi" w:cstheme="majorHAnsi"/>
          <w:bCs/>
          <w:sz w:val="18"/>
          <w:szCs w:val="18"/>
        </w:rPr>
        <w:t>.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EE6C71" w:rsidRDefault="00EE6C71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E6C71" w:rsidRDefault="00EE6C71" w:rsidP="00EE6C71">
      <w:pPr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EE6C71">
        <w:rPr>
          <w:rFonts w:asciiTheme="majorHAnsi" w:hAnsiTheme="majorHAnsi"/>
          <w:b/>
          <w:sz w:val="18"/>
          <w:szCs w:val="18"/>
          <w:u w:val="single"/>
        </w:rPr>
        <w:t>Stav súdnych sporov STU – informácia</w:t>
      </w:r>
    </w:p>
    <w:p w:rsidR="00EE6C71" w:rsidRDefault="00EE6C71" w:rsidP="00EE6C71">
      <w:pPr>
        <w:rPr>
          <w:rFonts w:asciiTheme="majorHAnsi" w:hAnsiTheme="majorHAnsi"/>
          <w:sz w:val="18"/>
          <w:szCs w:val="18"/>
        </w:rPr>
      </w:pP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kvestor.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EE6C71" w:rsidRPr="00C5532B" w:rsidRDefault="00EE6C71" w:rsidP="00EE6C71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lastRenderedPageBreak/>
        <w:t xml:space="preserve">Informoval členov </w:t>
      </w:r>
      <w:r>
        <w:rPr>
          <w:rFonts w:asciiTheme="majorHAnsi" w:hAnsiTheme="majorHAnsi" w:cs="Arial"/>
          <w:sz w:val="18"/>
          <w:szCs w:val="18"/>
        </w:rPr>
        <w:t>kolégia</w:t>
      </w:r>
      <w:r w:rsidRPr="00C5532B">
        <w:rPr>
          <w:rFonts w:asciiTheme="majorHAnsi" w:hAnsiTheme="majorHAnsi" w:cs="Arial"/>
          <w:sz w:val="18"/>
          <w:szCs w:val="18"/>
        </w:rPr>
        <w:t xml:space="preserve"> o stave súdnych sporov a správnych konaniach STU.</w:t>
      </w:r>
    </w:p>
    <w:p w:rsidR="00EE6C71" w:rsidRDefault="00EE6C71" w:rsidP="00EE6C7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20.12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E6C71" w:rsidRDefault="00EE6C71" w:rsidP="00EE6C71">
      <w:pPr>
        <w:rPr>
          <w:rFonts w:ascii="Cambria" w:hAnsi="Cambria" w:cs="Arial"/>
          <w:b/>
          <w:sz w:val="18"/>
          <w:szCs w:val="18"/>
          <w:u w:val="single"/>
        </w:rPr>
      </w:pPr>
      <w:r w:rsidRPr="0034593D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berie na vedomie </w:t>
      </w:r>
      <w:r w:rsidR="00354345" w:rsidRPr="00C5532B">
        <w:rPr>
          <w:rFonts w:asciiTheme="majorHAnsi" w:hAnsiTheme="majorHAnsi"/>
          <w:sz w:val="18"/>
          <w:szCs w:val="18"/>
        </w:rPr>
        <w:t xml:space="preserve">informáciu o stave súdnych sporov </w:t>
      </w:r>
      <w:r w:rsidR="00354345">
        <w:rPr>
          <w:rFonts w:asciiTheme="majorHAnsi" w:hAnsiTheme="majorHAnsi"/>
          <w:sz w:val="18"/>
          <w:szCs w:val="18"/>
        </w:rPr>
        <w:t xml:space="preserve">a správnych konaní </w:t>
      </w:r>
      <w:r w:rsidR="00354345" w:rsidRPr="00C5532B">
        <w:rPr>
          <w:rFonts w:asciiTheme="majorHAnsi" w:hAnsiTheme="majorHAnsi"/>
          <w:sz w:val="18"/>
          <w:szCs w:val="18"/>
        </w:rPr>
        <w:t>STU</w:t>
      </w:r>
      <w:r w:rsidR="00354345">
        <w:rPr>
          <w:rFonts w:asciiTheme="majorHAnsi" w:hAnsiTheme="majorHAnsi"/>
          <w:sz w:val="18"/>
          <w:szCs w:val="18"/>
        </w:rPr>
        <w:t>.</w:t>
      </w:r>
    </w:p>
    <w:p w:rsidR="00EE6C71" w:rsidRDefault="00EE6C71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54345" w:rsidRDefault="00354345" w:rsidP="00354345">
      <w:pPr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354345">
        <w:rPr>
          <w:rFonts w:asciiTheme="majorHAnsi" w:hAnsiTheme="majorHAnsi"/>
          <w:b/>
          <w:sz w:val="18"/>
          <w:szCs w:val="18"/>
          <w:u w:val="single"/>
        </w:rPr>
        <w:t>Informácia o členstve STU vo Výskumnom ústave zváračskom – Priemyselnom inštitúte SR</w:t>
      </w:r>
    </w:p>
    <w:p w:rsidR="00354345" w:rsidRDefault="00354345" w:rsidP="00354345">
      <w:pPr>
        <w:rPr>
          <w:rFonts w:asciiTheme="majorHAnsi" w:hAnsiTheme="majorHAnsi"/>
          <w:sz w:val="18"/>
          <w:szCs w:val="18"/>
        </w:rPr>
      </w:pPr>
    </w:p>
    <w:p w:rsidR="00354345" w:rsidRDefault="00354345" w:rsidP="0035434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kvestor.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354345" w:rsidRDefault="00354345" w:rsidP="0035434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20.13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E6C71" w:rsidRDefault="00354345" w:rsidP="00354345">
      <w:pPr>
        <w:rPr>
          <w:rFonts w:asciiTheme="majorHAnsi" w:hAnsiTheme="majorHAnsi"/>
          <w:sz w:val="18"/>
          <w:szCs w:val="18"/>
        </w:rPr>
      </w:pPr>
      <w:r w:rsidRPr="0034593D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berie na vedomie </w:t>
      </w:r>
      <w:r w:rsidRPr="00C5532B">
        <w:rPr>
          <w:rFonts w:asciiTheme="majorHAnsi" w:hAnsiTheme="majorHAnsi"/>
          <w:sz w:val="18"/>
          <w:szCs w:val="18"/>
        </w:rPr>
        <w:t xml:space="preserve">informáciu </w:t>
      </w:r>
      <w:r w:rsidRPr="00C5532B">
        <w:rPr>
          <w:rFonts w:asciiTheme="majorHAnsi" w:hAnsiTheme="majorHAnsi" w:cs="Arial"/>
          <w:sz w:val="18"/>
          <w:szCs w:val="18"/>
        </w:rPr>
        <w:t xml:space="preserve">o aktuálnej pozícii STU ako člena </w:t>
      </w:r>
      <w:r w:rsidRPr="00C5532B">
        <w:rPr>
          <w:rFonts w:asciiTheme="majorHAnsi" w:hAnsiTheme="majorHAnsi"/>
          <w:sz w:val="18"/>
          <w:szCs w:val="18"/>
        </w:rPr>
        <w:t>VÚZ – PI SR</w:t>
      </w:r>
      <w:r>
        <w:rPr>
          <w:rFonts w:asciiTheme="majorHAnsi" w:hAnsiTheme="majorHAnsi"/>
          <w:sz w:val="18"/>
          <w:szCs w:val="18"/>
        </w:rPr>
        <w:t>.</w:t>
      </w:r>
    </w:p>
    <w:p w:rsidR="00354345" w:rsidRDefault="00354345" w:rsidP="00354345">
      <w:pPr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354345" w:rsidRPr="00354345" w:rsidRDefault="00354345" w:rsidP="003543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354345" w:rsidRDefault="00354345" w:rsidP="00354345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aktuálnej situácii v AS STU a jeho členoch</w:t>
      </w:r>
    </w:p>
    <w:p w:rsidR="0043602F" w:rsidRDefault="00167804" w:rsidP="00167804">
      <w:pPr>
        <w:ind w:right="284"/>
        <w:rPr>
          <w:rFonts w:asciiTheme="majorHAnsi" w:hAnsiTheme="majorHAnsi" w:cs="Arial"/>
          <w:sz w:val="18"/>
          <w:szCs w:val="18"/>
        </w:rPr>
      </w:pPr>
      <w:r w:rsidRPr="00167804">
        <w:rPr>
          <w:rFonts w:asciiTheme="majorHAnsi" w:hAnsiTheme="majorHAnsi" w:cs="Arial"/>
          <w:sz w:val="18"/>
          <w:szCs w:val="18"/>
        </w:rPr>
        <w:t xml:space="preserve">Prorektor </w:t>
      </w:r>
      <w:r w:rsidR="003111C4">
        <w:rPr>
          <w:rFonts w:asciiTheme="majorHAnsi" w:hAnsiTheme="majorHAnsi" w:cs="Arial"/>
          <w:sz w:val="18"/>
          <w:szCs w:val="18"/>
        </w:rPr>
        <w:t>Horňák</w:t>
      </w:r>
    </w:p>
    <w:p w:rsidR="003111C4" w:rsidRPr="003111C4" w:rsidRDefault="00354345" w:rsidP="003111C4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FA6370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že 26.9.2014 je termín na dodanie návrhov na udelenie listu Sv. Gorazda pre najlepších študentov, finálny návrh bude predkladať rektor hromadne za celú STU</w:t>
      </w:r>
    </w:p>
    <w:p w:rsidR="007B25E8" w:rsidRPr="007B25E8" w:rsidRDefault="00354345" w:rsidP="007B25E8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 w:rsidRPr="007B25E8">
        <w:rPr>
          <w:rFonts w:asciiTheme="majorHAnsi" w:hAnsiTheme="majorHAnsi"/>
          <w:sz w:val="18"/>
          <w:szCs w:val="18"/>
        </w:rPr>
        <w:t xml:space="preserve">spolu s prorektorom </w:t>
      </w:r>
      <w:proofErr w:type="spellStart"/>
      <w:r w:rsidRPr="007B25E8">
        <w:rPr>
          <w:rFonts w:asciiTheme="majorHAnsi" w:hAnsiTheme="majorHAnsi"/>
          <w:sz w:val="18"/>
          <w:szCs w:val="18"/>
        </w:rPr>
        <w:t>Biskupičom</w:t>
      </w:r>
      <w:proofErr w:type="spellEnd"/>
      <w:r w:rsidRPr="007B25E8">
        <w:rPr>
          <w:rFonts w:asciiTheme="majorHAnsi" w:hAnsiTheme="majorHAnsi"/>
          <w:sz w:val="18"/>
          <w:szCs w:val="18"/>
        </w:rPr>
        <w:t xml:space="preserve"> </w:t>
      </w:r>
      <w:r w:rsidR="003111C4" w:rsidRPr="007B25E8">
        <w:rPr>
          <w:rFonts w:asciiTheme="majorHAnsi" w:hAnsiTheme="majorHAnsi"/>
          <w:sz w:val="18"/>
          <w:szCs w:val="18"/>
        </w:rPr>
        <w:t>informoval</w:t>
      </w:r>
      <w:r w:rsidR="007B25E8" w:rsidRPr="007B25E8">
        <w:rPr>
          <w:rFonts w:asciiTheme="majorHAnsi" w:hAnsiTheme="majorHAnsi"/>
          <w:sz w:val="18"/>
          <w:szCs w:val="18"/>
        </w:rPr>
        <w:t xml:space="preserve">, že minister </w:t>
      </w:r>
      <w:r w:rsidR="007B25E8">
        <w:rPr>
          <w:rFonts w:asciiTheme="majorHAnsi" w:hAnsiTheme="majorHAnsi"/>
          <w:sz w:val="18"/>
          <w:szCs w:val="18"/>
        </w:rPr>
        <w:t xml:space="preserve">školstva </w:t>
      </w:r>
      <w:r w:rsidR="007B25E8" w:rsidRPr="007B25E8">
        <w:rPr>
          <w:rFonts w:asciiTheme="majorHAnsi" w:hAnsiTheme="majorHAnsi"/>
          <w:sz w:val="18"/>
          <w:szCs w:val="18"/>
        </w:rPr>
        <w:t xml:space="preserve">požiadal </w:t>
      </w:r>
      <w:r w:rsidR="004F6B2D">
        <w:rPr>
          <w:rFonts w:asciiTheme="majorHAnsi" w:hAnsiTheme="majorHAnsi"/>
          <w:sz w:val="18"/>
          <w:szCs w:val="18"/>
        </w:rPr>
        <w:t xml:space="preserve">aj </w:t>
      </w:r>
      <w:r w:rsidR="007B25E8" w:rsidRPr="007B25E8">
        <w:rPr>
          <w:rFonts w:asciiTheme="majorHAnsi" w:hAnsiTheme="majorHAnsi"/>
          <w:sz w:val="18"/>
          <w:szCs w:val="18"/>
        </w:rPr>
        <w:t>o nominácie na udelenie ocenenia za mimoriadne výsledky v oblasti vedy a techniky dosiahnuté v Slovenskej republike za rok 2014</w:t>
      </w:r>
      <w:r w:rsidR="007B25E8" w:rsidRPr="007B25E8">
        <w:rPr>
          <w:rFonts w:asciiTheme="majorHAnsi" w:hAnsiTheme="majorHAnsi"/>
          <w:bCs/>
          <w:sz w:val="18"/>
          <w:szCs w:val="18"/>
        </w:rPr>
        <w:t xml:space="preserve"> "Cena za vedu a techniku", ktorá </w:t>
      </w:r>
      <w:r w:rsidR="004F6B2D">
        <w:rPr>
          <w:rFonts w:asciiTheme="majorHAnsi" w:hAnsiTheme="majorHAnsi"/>
          <w:bCs/>
          <w:sz w:val="18"/>
          <w:szCs w:val="18"/>
        </w:rPr>
        <w:t xml:space="preserve">sa </w:t>
      </w:r>
      <w:r w:rsidR="007B25E8" w:rsidRPr="007B25E8">
        <w:rPr>
          <w:rFonts w:asciiTheme="majorHAnsi" w:hAnsiTheme="majorHAnsi"/>
          <w:sz w:val="18"/>
          <w:szCs w:val="18"/>
        </w:rPr>
        <w:t>udeľuje</w:t>
      </w:r>
      <w:r w:rsidR="007B25E8">
        <w:rPr>
          <w:rFonts w:asciiTheme="majorHAnsi" w:hAnsiTheme="majorHAnsi"/>
          <w:sz w:val="18"/>
          <w:szCs w:val="18"/>
        </w:rPr>
        <w:t xml:space="preserve"> v piatich kategóriách</w:t>
      </w:r>
    </w:p>
    <w:p w:rsidR="003111C4" w:rsidRPr="007B25E8" w:rsidRDefault="0098095E" w:rsidP="007B25E8">
      <w:pPr>
        <w:ind w:right="284"/>
        <w:rPr>
          <w:rFonts w:asciiTheme="majorHAnsi" w:hAnsiTheme="majorHAnsi" w:cs="Arial"/>
          <w:sz w:val="18"/>
          <w:szCs w:val="18"/>
        </w:rPr>
      </w:pPr>
      <w:r w:rsidRPr="007B25E8">
        <w:rPr>
          <w:rFonts w:asciiTheme="majorHAnsi" w:hAnsiTheme="majorHAnsi" w:cs="Arial"/>
          <w:sz w:val="18"/>
          <w:szCs w:val="18"/>
        </w:rPr>
        <w:t>Prorektor Peciar</w:t>
      </w:r>
    </w:p>
    <w:p w:rsidR="007B25E8" w:rsidRDefault="007B25E8" w:rsidP="007B25E8">
      <w:pPr>
        <w:pStyle w:val="Odsekzoznamu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príprave monitorovacej správy č. </w:t>
      </w:r>
      <w:r w:rsidRPr="00506E9D">
        <w:rPr>
          <w:rFonts w:asciiTheme="majorHAnsi" w:hAnsiTheme="majorHAnsi"/>
          <w:sz w:val="18"/>
          <w:szCs w:val="18"/>
        </w:rPr>
        <w:t>3</w:t>
      </w:r>
      <w:r>
        <w:rPr>
          <w:rFonts w:asciiTheme="majorHAnsi" w:hAnsiTheme="majorHAnsi"/>
          <w:sz w:val="18"/>
          <w:szCs w:val="18"/>
        </w:rPr>
        <w:t xml:space="preserve"> </w:t>
      </w:r>
      <w:r w:rsidR="00472B22" w:rsidRPr="00640050">
        <w:rPr>
          <w:rFonts w:asciiTheme="majorHAnsi" w:hAnsiTheme="majorHAnsi"/>
          <w:sz w:val="18"/>
          <w:szCs w:val="18"/>
        </w:rPr>
        <w:t>projektu</w:t>
      </w:r>
      <w:r>
        <w:rPr>
          <w:rFonts w:asciiTheme="majorHAnsi" w:hAnsiTheme="majorHAnsi"/>
          <w:sz w:val="18"/>
          <w:szCs w:val="18"/>
        </w:rPr>
        <w:t xml:space="preserve"> UVP, upozornil, že podklady nedodali prof. </w:t>
      </w:r>
      <w:proofErr w:type="spellStart"/>
      <w:r>
        <w:rPr>
          <w:rFonts w:asciiTheme="majorHAnsi" w:hAnsiTheme="majorHAnsi"/>
          <w:sz w:val="18"/>
          <w:szCs w:val="18"/>
        </w:rPr>
        <w:t>Murgaš</w:t>
      </w:r>
      <w:proofErr w:type="spellEnd"/>
      <w:r>
        <w:rPr>
          <w:rFonts w:asciiTheme="majorHAnsi" w:hAnsiTheme="majorHAnsi"/>
          <w:sz w:val="18"/>
          <w:szCs w:val="18"/>
        </w:rPr>
        <w:t xml:space="preserve">, prof. </w:t>
      </w:r>
      <w:proofErr w:type="spellStart"/>
      <w:r>
        <w:rPr>
          <w:rFonts w:asciiTheme="majorHAnsi" w:hAnsiTheme="majorHAnsi"/>
          <w:sz w:val="18"/>
          <w:szCs w:val="18"/>
        </w:rPr>
        <w:t>Janíček</w:t>
      </w:r>
      <w:proofErr w:type="spellEnd"/>
      <w:r>
        <w:rPr>
          <w:rFonts w:asciiTheme="majorHAnsi" w:hAnsiTheme="majorHAnsi"/>
          <w:sz w:val="18"/>
          <w:szCs w:val="18"/>
        </w:rPr>
        <w:t>, prof. Paliatka a prof. Ľ. Jelemenský</w:t>
      </w:r>
    </w:p>
    <w:p w:rsidR="0098095E" w:rsidRPr="00B271EB" w:rsidRDefault="007B25E8" w:rsidP="0001454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 w:rsidRPr="007B25E8">
        <w:rPr>
          <w:rFonts w:asciiTheme="majorHAnsi" w:hAnsiTheme="majorHAnsi" w:cs="Arial"/>
          <w:sz w:val="18"/>
          <w:szCs w:val="18"/>
          <w:shd w:val="clear" w:color="auto" w:fill="FFFFFF"/>
        </w:rPr>
        <w:t>informoval o projekte revitalizácie </w:t>
      </w:r>
      <w:r w:rsidRPr="00B271EB">
        <w:rPr>
          <w:rFonts w:asciiTheme="majorHAnsi" w:hAnsiTheme="majorHAnsi" w:cs="Arial"/>
          <w:bCs/>
          <w:sz w:val="18"/>
          <w:szCs w:val="18"/>
          <w:shd w:val="clear" w:color="auto" w:fill="FFFFFF"/>
        </w:rPr>
        <w:t>Elektrárne</w:t>
      </w:r>
      <w:r w:rsidRPr="00B271EB">
        <w:rPr>
          <w:rFonts w:asciiTheme="majorHAnsi" w:hAnsiTheme="majorHAnsi" w:cs="Arial"/>
          <w:sz w:val="18"/>
          <w:szCs w:val="18"/>
          <w:shd w:val="clear" w:color="auto" w:fill="FFFFFF"/>
        </w:rPr>
        <w:t> v</w:t>
      </w:r>
      <w:r w:rsidR="00B271EB">
        <w:rPr>
          <w:rFonts w:asciiTheme="majorHAnsi" w:hAnsiTheme="majorHAnsi" w:cs="Arial"/>
          <w:sz w:val="18"/>
          <w:szCs w:val="18"/>
          <w:shd w:val="clear" w:color="auto" w:fill="FFFFFF"/>
        </w:rPr>
        <w:t> </w:t>
      </w:r>
      <w:r w:rsidRPr="00B271EB">
        <w:rPr>
          <w:rFonts w:asciiTheme="majorHAnsi" w:hAnsiTheme="majorHAnsi" w:cs="Arial"/>
          <w:bCs/>
          <w:sz w:val="18"/>
          <w:szCs w:val="18"/>
          <w:shd w:val="clear" w:color="auto" w:fill="FFFFFF"/>
        </w:rPr>
        <w:t>Piešťanoch</w:t>
      </w:r>
      <w:r w:rsidR="00B271EB">
        <w:rPr>
          <w:rFonts w:asciiTheme="majorHAnsi" w:hAnsiTheme="majorHAnsi" w:cs="Arial"/>
          <w:bCs/>
          <w:sz w:val="18"/>
          <w:szCs w:val="18"/>
          <w:shd w:val="clear" w:color="auto" w:fill="FFFFFF"/>
        </w:rPr>
        <w:t>, ktorý bol realizovaný</w:t>
      </w:r>
      <w:r w:rsidR="00B271EB" w:rsidRPr="00B271E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  <w:r w:rsidR="00B271E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pod záštitou </w:t>
      </w:r>
      <w:r w:rsidR="00B271EB" w:rsidRPr="007B25E8">
        <w:rPr>
          <w:rFonts w:asciiTheme="majorHAnsi" w:hAnsiTheme="majorHAnsi" w:cs="Arial"/>
          <w:sz w:val="18"/>
          <w:szCs w:val="18"/>
          <w:shd w:val="clear" w:color="auto" w:fill="FFFFFF"/>
        </w:rPr>
        <w:t>FA STU</w:t>
      </w:r>
    </w:p>
    <w:p w:rsidR="00B271EB" w:rsidRPr="007B25E8" w:rsidRDefault="00B271EB" w:rsidP="0001454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oboznámil prítomných o stretnutí vo VW Slovakia k duálnemu vzdelávaniu,  ktoré prebehlo aj za účasti nového ministra školstva</w:t>
      </w:r>
    </w:p>
    <w:p w:rsidR="0098095E" w:rsidRDefault="0098095E" w:rsidP="009809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98095E" w:rsidRDefault="00E65393" w:rsidP="0098095E">
      <w:pPr>
        <w:pStyle w:val="Odsekzoznamu"/>
        <w:numPr>
          <w:ilvl w:val="0"/>
          <w:numId w:val="17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vyhlásení všeobecnej výzvy v rámci APVV</w:t>
      </w:r>
    </w:p>
    <w:p w:rsidR="0098095E" w:rsidRPr="0098095E" w:rsidRDefault="00E65393" w:rsidP="0098095E">
      <w:pPr>
        <w:pStyle w:val="Odsekzoznamu"/>
        <w:numPr>
          <w:ilvl w:val="0"/>
          <w:numId w:val="17"/>
        </w:numPr>
        <w:ind w:left="714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pripomenul prítomným, že dnes sa o 14:00 hod. vo veľkej zasadačke rektora uskutoční školenie o nástroji </w:t>
      </w:r>
      <w:proofErr w:type="spellStart"/>
      <w:r>
        <w:rPr>
          <w:rFonts w:asciiTheme="majorHAnsi" w:hAnsiTheme="majorHAnsi" w:cs="Arial"/>
          <w:sz w:val="18"/>
          <w:szCs w:val="18"/>
        </w:rPr>
        <w:t>Scival</w:t>
      </w:r>
      <w:proofErr w:type="spellEnd"/>
    </w:p>
    <w:p w:rsidR="004341AA" w:rsidRDefault="00E65393" w:rsidP="0098095E">
      <w:pPr>
        <w:pStyle w:val="Obyajntext"/>
        <w:numPr>
          <w:ilvl w:val="0"/>
          <w:numId w:val="17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oboznámil členov o</w:t>
      </w:r>
      <w:r w:rsidR="004F6B2D">
        <w:rPr>
          <w:rFonts w:asciiTheme="majorHAnsi" w:hAnsiTheme="majorHAnsi" w:cs="Arial"/>
          <w:szCs w:val="18"/>
          <w:lang w:val="sk-SK"/>
        </w:rPr>
        <w:t xml:space="preserve"> prebiehajúcom </w:t>
      </w:r>
      <w:r>
        <w:rPr>
          <w:rFonts w:asciiTheme="majorHAnsi" w:hAnsiTheme="majorHAnsi" w:cs="Arial"/>
          <w:szCs w:val="18"/>
          <w:lang w:val="sk-SK"/>
        </w:rPr>
        <w:t>výber</w:t>
      </w:r>
      <w:r w:rsidR="004F6B2D">
        <w:rPr>
          <w:rFonts w:asciiTheme="majorHAnsi" w:hAnsiTheme="majorHAnsi" w:cs="Arial"/>
          <w:szCs w:val="18"/>
          <w:lang w:val="sk-SK"/>
        </w:rPr>
        <w:t>e</w:t>
      </w:r>
      <w:r>
        <w:rPr>
          <w:rFonts w:asciiTheme="majorHAnsi" w:hAnsiTheme="majorHAnsi" w:cs="Arial"/>
          <w:szCs w:val="18"/>
          <w:lang w:val="sk-SK"/>
        </w:rPr>
        <w:t xml:space="preserve"> uchádzačov na </w:t>
      </w:r>
      <w:proofErr w:type="spellStart"/>
      <w:r>
        <w:rPr>
          <w:rFonts w:asciiTheme="majorHAnsi" w:hAnsiTheme="majorHAnsi" w:cs="Arial"/>
          <w:szCs w:val="18"/>
          <w:lang w:val="sk-SK"/>
        </w:rPr>
        <w:t>postdoktorandské</w:t>
      </w:r>
      <w:proofErr w:type="spellEnd"/>
      <w:r>
        <w:rPr>
          <w:rFonts w:asciiTheme="majorHAnsi" w:hAnsiTheme="majorHAnsi" w:cs="Arial"/>
          <w:szCs w:val="18"/>
          <w:lang w:val="sk-SK"/>
        </w:rPr>
        <w:t xml:space="preserve"> pracovné pobyty STU </w:t>
      </w:r>
    </w:p>
    <w:p w:rsidR="002C3D28" w:rsidRDefault="002C3D28" w:rsidP="003C18E7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 xml:space="preserve">Ing. </w:t>
      </w:r>
      <w:proofErr w:type="spellStart"/>
      <w:r>
        <w:rPr>
          <w:rFonts w:asciiTheme="majorHAnsi" w:hAnsiTheme="majorHAnsi" w:cs="Arial"/>
          <w:szCs w:val="18"/>
          <w:lang w:val="sk-SK"/>
        </w:rPr>
        <w:t>Pištek</w:t>
      </w:r>
      <w:proofErr w:type="spellEnd"/>
    </w:p>
    <w:p w:rsidR="002C3D28" w:rsidRDefault="003C18E7" w:rsidP="003C18E7">
      <w:pPr>
        <w:pStyle w:val="Obyajntext"/>
        <w:numPr>
          <w:ilvl w:val="0"/>
          <w:numId w:val="18"/>
        </w:numPr>
        <w:ind w:right="284"/>
        <w:rPr>
          <w:rFonts w:asciiTheme="majorHAnsi" w:hAnsiTheme="majorHAnsi" w:cs="Arial"/>
          <w:szCs w:val="18"/>
          <w:lang w:val="sk-SK"/>
        </w:rPr>
      </w:pPr>
      <w:r w:rsidRPr="003C18E7">
        <w:rPr>
          <w:rFonts w:asciiTheme="majorHAnsi" w:hAnsiTheme="majorHAnsi" w:cs="Arial"/>
          <w:szCs w:val="18"/>
          <w:lang w:val="sk-SK"/>
        </w:rPr>
        <w:t>informoval</w:t>
      </w:r>
      <w:r w:rsidR="002C3D28">
        <w:rPr>
          <w:rFonts w:asciiTheme="majorHAnsi" w:hAnsiTheme="majorHAnsi" w:cs="Arial"/>
          <w:szCs w:val="18"/>
          <w:lang w:val="sk-SK"/>
        </w:rPr>
        <w:t>, že študentská časť AS nemá zatiaľ zvoleného nového predsedu ani podpredsedu</w:t>
      </w:r>
    </w:p>
    <w:p w:rsidR="003C18E7" w:rsidRDefault="002C3D28" w:rsidP="003C18E7">
      <w:pPr>
        <w:pStyle w:val="Obyajntext"/>
        <w:numPr>
          <w:ilvl w:val="0"/>
          <w:numId w:val="18"/>
        </w:numPr>
        <w:ind w:right="284"/>
        <w:rPr>
          <w:rFonts w:asciiTheme="majorHAnsi" w:hAnsiTheme="majorHAnsi" w:cs="Arial"/>
          <w:szCs w:val="18"/>
          <w:lang w:val="sk-SK"/>
        </w:rPr>
      </w:pPr>
      <w:r w:rsidRPr="002C3D28">
        <w:rPr>
          <w:rFonts w:asciiTheme="majorHAnsi" w:hAnsiTheme="majorHAnsi" w:cs="Arial"/>
          <w:szCs w:val="18"/>
          <w:lang w:val="sk-SK"/>
        </w:rPr>
        <w:t>v tejto súvislosti sa poďakoval za doterajšiu spoluprácu a navrhol zastrešiť kompetencie študentskej časti</w:t>
      </w:r>
      <w:r w:rsidR="00540882">
        <w:rPr>
          <w:rFonts w:asciiTheme="majorHAnsi" w:hAnsiTheme="majorHAnsi" w:cs="Arial"/>
          <w:szCs w:val="18"/>
          <w:lang w:val="sk-SK"/>
        </w:rPr>
        <w:t xml:space="preserve"> svojou osobou do času, kým nebude zvolený nový člen</w:t>
      </w:r>
    </w:p>
    <w:p w:rsidR="00540882" w:rsidRPr="002C3D28" w:rsidRDefault="00540882" w:rsidP="004F6B2D">
      <w:pPr>
        <w:pStyle w:val="Obyajntext"/>
        <w:numPr>
          <w:ilvl w:val="1"/>
          <w:numId w:val="18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 xml:space="preserve">vzhľadom na uvedené rektor požiadal Ing. </w:t>
      </w:r>
      <w:proofErr w:type="spellStart"/>
      <w:r>
        <w:rPr>
          <w:rFonts w:asciiTheme="majorHAnsi" w:hAnsiTheme="majorHAnsi" w:cs="Arial"/>
          <w:szCs w:val="18"/>
          <w:lang w:val="sk-SK"/>
        </w:rPr>
        <w:t>Pišteka</w:t>
      </w:r>
      <w:proofErr w:type="spellEnd"/>
      <w:r>
        <w:rPr>
          <w:rFonts w:asciiTheme="majorHAnsi" w:hAnsiTheme="majorHAnsi" w:cs="Arial"/>
          <w:szCs w:val="18"/>
          <w:lang w:val="sk-SK"/>
        </w:rPr>
        <w:t xml:space="preserve"> o jeho účasť aj na ďalšom zasadnutí kolégia za účelom </w:t>
      </w:r>
      <w:r w:rsidR="004F6B2D">
        <w:rPr>
          <w:rFonts w:asciiTheme="majorHAnsi" w:hAnsiTheme="majorHAnsi" w:cs="Arial"/>
          <w:szCs w:val="18"/>
          <w:lang w:val="sk-SK"/>
        </w:rPr>
        <w:t xml:space="preserve">zabezpečenia </w:t>
      </w:r>
      <w:r>
        <w:rPr>
          <w:rFonts w:asciiTheme="majorHAnsi" w:hAnsiTheme="majorHAnsi" w:cs="Arial"/>
          <w:szCs w:val="18"/>
          <w:lang w:val="sk-SK"/>
        </w:rPr>
        <w:t>kontinuity informáci</w:t>
      </w:r>
      <w:r w:rsidR="004F6B2D">
        <w:rPr>
          <w:rFonts w:asciiTheme="majorHAnsi" w:hAnsiTheme="majorHAnsi" w:cs="Arial"/>
          <w:szCs w:val="18"/>
          <w:lang w:val="sk-SK"/>
        </w:rPr>
        <w:t>í</w:t>
      </w:r>
      <w:r>
        <w:rPr>
          <w:rFonts w:asciiTheme="majorHAnsi" w:hAnsiTheme="majorHAnsi" w:cs="Arial"/>
          <w:szCs w:val="18"/>
          <w:lang w:val="sk-SK"/>
        </w:rPr>
        <w:t xml:space="preserve"> študentom</w:t>
      </w:r>
    </w:p>
    <w:p w:rsidR="00640050" w:rsidRDefault="00640050" w:rsidP="003C18E7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</w:p>
    <w:p w:rsidR="003C18E7" w:rsidRDefault="00F8172B" w:rsidP="003C18E7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lastRenderedPageBreak/>
        <w:t>D</w:t>
      </w:r>
      <w:r w:rsidR="003C18E7">
        <w:rPr>
          <w:rFonts w:asciiTheme="majorHAnsi" w:hAnsiTheme="majorHAnsi" w:cs="Arial"/>
          <w:szCs w:val="18"/>
          <w:lang w:val="sk-SK"/>
        </w:rPr>
        <w:t>ekan</w:t>
      </w:r>
      <w:r w:rsidR="00540882">
        <w:rPr>
          <w:rFonts w:asciiTheme="majorHAnsi" w:hAnsiTheme="majorHAnsi" w:cs="Arial"/>
          <w:szCs w:val="18"/>
          <w:lang w:val="sk-SK"/>
        </w:rPr>
        <w:t xml:space="preserve">ka </w:t>
      </w:r>
      <w:proofErr w:type="spellStart"/>
      <w:r w:rsidR="00540882">
        <w:rPr>
          <w:rFonts w:asciiTheme="majorHAnsi" w:hAnsiTheme="majorHAnsi" w:cs="Arial"/>
          <w:szCs w:val="18"/>
          <w:lang w:val="sk-SK"/>
        </w:rPr>
        <w:t>Vitková</w:t>
      </w:r>
      <w:proofErr w:type="spellEnd"/>
    </w:p>
    <w:p w:rsidR="00540882" w:rsidRDefault="003C18E7" w:rsidP="003C18E7">
      <w:pPr>
        <w:pStyle w:val="Obyajntext"/>
        <w:numPr>
          <w:ilvl w:val="0"/>
          <w:numId w:val="20"/>
        </w:numPr>
        <w:ind w:right="284"/>
        <w:rPr>
          <w:rFonts w:asciiTheme="majorHAnsi" w:hAnsiTheme="majorHAnsi" w:cs="Arial"/>
          <w:szCs w:val="18"/>
          <w:lang w:val="sk-SK"/>
        </w:rPr>
      </w:pPr>
      <w:r w:rsidRPr="00F8172B">
        <w:rPr>
          <w:rFonts w:asciiTheme="majorHAnsi" w:hAnsiTheme="majorHAnsi" w:cs="Arial"/>
          <w:szCs w:val="18"/>
          <w:lang w:val="sk-SK"/>
        </w:rPr>
        <w:t>informoval</w:t>
      </w:r>
      <w:r w:rsidR="00540882">
        <w:rPr>
          <w:rFonts w:asciiTheme="majorHAnsi" w:hAnsiTheme="majorHAnsi" w:cs="Arial"/>
          <w:szCs w:val="18"/>
          <w:lang w:val="sk-SK"/>
        </w:rPr>
        <w:t>a o medzinárodnej výstave v Benátkach budúci týždeň</w:t>
      </w:r>
    </w:p>
    <w:p w:rsidR="00F8172B" w:rsidRDefault="00F8172B" w:rsidP="00F8172B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 xml:space="preserve">Dekan </w:t>
      </w:r>
      <w:r w:rsidR="00540882">
        <w:rPr>
          <w:rFonts w:asciiTheme="majorHAnsi" w:hAnsiTheme="majorHAnsi" w:cs="Arial"/>
          <w:szCs w:val="18"/>
          <w:lang w:val="sk-SK"/>
        </w:rPr>
        <w:t>Moravčík</w:t>
      </w:r>
    </w:p>
    <w:p w:rsidR="00F8172B" w:rsidRPr="00640050" w:rsidRDefault="00540882" w:rsidP="00F8172B">
      <w:pPr>
        <w:pStyle w:val="Obyajntext"/>
        <w:numPr>
          <w:ilvl w:val="0"/>
          <w:numId w:val="22"/>
        </w:numPr>
        <w:ind w:right="284"/>
        <w:rPr>
          <w:rFonts w:asciiTheme="majorHAnsi" w:hAnsiTheme="majorHAnsi" w:cs="Arial"/>
          <w:szCs w:val="18"/>
          <w:lang w:val="sk-SK"/>
        </w:rPr>
      </w:pPr>
      <w:r w:rsidRPr="00640050">
        <w:rPr>
          <w:rFonts w:asciiTheme="majorHAnsi" w:hAnsiTheme="majorHAnsi" w:cs="Arial"/>
          <w:szCs w:val="18"/>
          <w:lang w:val="sk-SK"/>
        </w:rPr>
        <w:t xml:space="preserve">pozval </w:t>
      </w:r>
      <w:r w:rsidR="004F6B2D" w:rsidRPr="00640050">
        <w:rPr>
          <w:rFonts w:asciiTheme="majorHAnsi" w:hAnsiTheme="majorHAnsi" w:cs="Arial"/>
          <w:szCs w:val="18"/>
          <w:lang w:val="sk-SK"/>
        </w:rPr>
        <w:t xml:space="preserve">prítomných </w:t>
      </w:r>
      <w:r w:rsidR="00BA0965" w:rsidRPr="00640050">
        <w:rPr>
          <w:rFonts w:asciiTheme="majorHAnsi" w:hAnsiTheme="majorHAnsi" w:cs="Arial"/>
          <w:szCs w:val="18"/>
          <w:lang w:val="sk-SK"/>
        </w:rPr>
        <w:t xml:space="preserve">na </w:t>
      </w:r>
      <w:r w:rsidR="00BA0965" w:rsidRPr="00640050">
        <w:rPr>
          <w:rFonts w:asciiTheme="majorHAnsi" w:hAnsiTheme="majorHAnsi"/>
          <w:szCs w:val="18"/>
        </w:rPr>
        <w:t>slávnostné zahájenie výstavby 2. etapy budovania Univerzitného vedeckého parku</w:t>
      </w:r>
      <w:r w:rsidR="00472B22" w:rsidRPr="00640050">
        <w:rPr>
          <w:rFonts w:asciiTheme="majorHAnsi" w:hAnsiTheme="majorHAnsi"/>
          <w:szCs w:val="18"/>
          <w:lang w:val="sk-SK"/>
        </w:rPr>
        <w:t xml:space="preserve"> </w:t>
      </w:r>
      <w:proofErr w:type="spellStart"/>
      <w:r w:rsidR="00472B22" w:rsidRPr="00640050">
        <w:rPr>
          <w:rFonts w:asciiTheme="majorHAnsi" w:hAnsiTheme="majorHAnsi"/>
          <w:szCs w:val="18"/>
          <w:lang w:val="sk-SK"/>
        </w:rPr>
        <w:t>Cambo</w:t>
      </w:r>
      <w:proofErr w:type="spellEnd"/>
      <w:r w:rsidR="00BA0965" w:rsidRPr="00640050">
        <w:rPr>
          <w:rFonts w:asciiTheme="majorHAnsi" w:hAnsiTheme="majorHAnsi"/>
          <w:szCs w:val="18"/>
          <w:lang w:val="sk-SK"/>
        </w:rPr>
        <w:t xml:space="preserve"> STU</w:t>
      </w:r>
      <w:r w:rsidR="00FA6370" w:rsidRPr="00640050">
        <w:rPr>
          <w:rFonts w:asciiTheme="majorHAnsi" w:hAnsiTheme="majorHAnsi" w:cs="Arial"/>
          <w:szCs w:val="18"/>
          <w:lang w:val="sk-SK"/>
        </w:rPr>
        <w:t>,</w:t>
      </w:r>
      <w:r w:rsidR="00BA0965" w:rsidRPr="00640050">
        <w:rPr>
          <w:rFonts w:asciiTheme="majorHAnsi" w:hAnsiTheme="majorHAnsi" w:cs="Arial"/>
          <w:szCs w:val="18"/>
          <w:lang w:val="sk-SK"/>
        </w:rPr>
        <w:t xml:space="preserve"> ktoré sa uskutoční dnes o 16:00 hod. na MTF STU </w:t>
      </w:r>
      <w:r w:rsidR="00E805E3" w:rsidRPr="00640050">
        <w:rPr>
          <w:rFonts w:asciiTheme="majorHAnsi" w:hAnsiTheme="majorHAnsi" w:cs="Arial"/>
          <w:szCs w:val="18"/>
          <w:lang w:val="sk-SK"/>
        </w:rPr>
        <w:t>v Trnave</w:t>
      </w:r>
    </w:p>
    <w:p w:rsidR="00F8172B" w:rsidRPr="00640050" w:rsidRDefault="009B6DB2" w:rsidP="00F8172B">
      <w:pPr>
        <w:pStyle w:val="Obyajntext"/>
        <w:numPr>
          <w:ilvl w:val="0"/>
          <w:numId w:val="22"/>
        </w:numPr>
        <w:ind w:right="284"/>
        <w:rPr>
          <w:rFonts w:asciiTheme="majorHAnsi" w:hAnsiTheme="majorHAnsi" w:cs="Arial"/>
          <w:szCs w:val="18"/>
          <w:lang w:val="sk-SK"/>
        </w:rPr>
      </w:pPr>
      <w:r w:rsidRPr="00640050">
        <w:rPr>
          <w:rFonts w:asciiTheme="majorHAnsi" w:hAnsiTheme="majorHAnsi" w:cs="Arial"/>
          <w:szCs w:val="18"/>
          <w:lang w:val="sk-SK"/>
        </w:rPr>
        <w:t>v súvislosti s ukončením svojho pôsobenia na pozícii dekana MTF STU poďakoval prítomným, explicitne rektorovi za doterajšiu spoluprácu</w:t>
      </w:r>
    </w:p>
    <w:p w:rsidR="009B6DB2" w:rsidRPr="00640050" w:rsidRDefault="009B6DB2" w:rsidP="009B6DB2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  <w:r w:rsidRPr="00640050">
        <w:rPr>
          <w:rFonts w:asciiTheme="majorHAnsi" w:hAnsiTheme="majorHAnsi" w:cs="Arial"/>
          <w:szCs w:val="18"/>
          <w:lang w:val="sk-SK"/>
        </w:rPr>
        <w:t>Rektor</w:t>
      </w:r>
    </w:p>
    <w:p w:rsidR="009B6DB2" w:rsidRPr="00640050" w:rsidRDefault="009B6DB2" w:rsidP="009B6DB2">
      <w:pPr>
        <w:pStyle w:val="Obyajntext"/>
        <w:numPr>
          <w:ilvl w:val="0"/>
          <w:numId w:val="27"/>
        </w:numPr>
        <w:ind w:right="284"/>
        <w:rPr>
          <w:rFonts w:asciiTheme="majorHAnsi" w:hAnsiTheme="majorHAnsi" w:cs="Arial"/>
          <w:szCs w:val="18"/>
          <w:lang w:val="sk-SK"/>
        </w:rPr>
      </w:pPr>
      <w:r w:rsidRPr="00640050">
        <w:rPr>
          <w:rFonts w:asciiTheme="majorHAnsi" w:hAnsiTheme="majorHAnsi" w:cs="Arial"/>
          <w:szCs w:val="18"/>
          <w:lang w:val="sk-SK"/>
        </w:rPr>
        <w:t>informoval, že slávnostné otvorenie AR dňa 22.9.2014 bude spojené aj s inauguráciou nových dekanov (MTF</w:t>
      </w:r>
      <w:r w:rsidR="00E805E3" w:rsidRPr="00640050">
        <w:rPr>
          <w:rFonts w:asciiTheme="majorHAnsi" w:hAnsiTheme="majorHAnsi" w:cs="Arial"/>
          <w:szCs w:val="18"/>
          <w:lang w:val="sk-SK"/>
        </w:rPr>
        <w:t xml:space="preserve"> STU</w:t>
      </w:r>
      <w:r w:rsidRPr="00640050">
        <w:rPr>
          <w:rFonts w:asciiTheme="majorHAnsi" w:hAnsiTheme="majorHAnsi" w:cs="Arial"/>
          <w:szCs w:val="18"/>
          <w:lang w:val="sk-SK"/>
        </w:rPr>
        <w:t xml:space="preserve"> a FA STU)</w:t>
      </w:r>
    </w:p>
    <w:p w:rsidR="009B6DB2" w:rsidRDefault="009B6DB2" w:rsidP="009B6DB2">
      <w:pPr>
        <w:pStyle w:val="Obyajntext"/>
        <w:numPr>
          <w:ilvl w:val="0"/>
          <w:numId w:val="27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 xml:space="preserve">poďakoval odchádzajúcemu dekanovi MTF, prof. Moravčíkovi za osobný prínos a nasadenie pre rozvoj fakulty, ale aj celej univerzity; za posledných 8 rokov fakulta urobila veľký skok dopredu, výrazne sa zvýšila úroveň MTF STU práve vďaka jej dekanovi </w:t>
      </w:r>
    </w:p>
    <w:p w:rsidR="009B6DB2" w:rsidRPr="00354345" w:rsidRDefault="009B6DB2" w:rsidP="009B6DB2">
      <w:pPr>
        <w:pStyle w:val="Odsekzoznamu"/>
        <w:numPr>
          <w:ilvl w:val="0"/>
          <w:numId w:val="27"/>
        </w:numPr>
        <w:ind w:right="284"/>
        <w:rPr>
          <w:rFonts w:asciiTheme="majorHAnsi" w:hAnsiTheme="majorHAnsi" w:cs="Arial"/>
          <w:sz w:val="18"/>
          <w:szCs w:val="18"/>
        </w:rPr>
      </w:pPr>
      <w:r w:rsidRPr="00354345">
        <w:rPr>
          <w:rFonts w:asciiTheme="majorHAnsi" w:hAnsiTheme="majorHAnsi" w:cs="Arial"/>
          <w:sz w:val="18"/>
          <w:szCs w:val="18"/>
        </w:rPr>
        <w:t>informoval o aktuálnej výmene na poste štátneho tajomníka na MŠ</w:t>
      </w:r>
    </w:p>
    <w:p w:rsidR="009B6DB2" w:rsidRDefault="009B6DB2" w:rsidP="009B6DB2">
      <w:pPr>
        <w:pStyle w:val="Obyajntext"/>
        <w:numPr>
          <w:ilvl w:val="0"/>
          <w:numId w:val="27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v súvislosti s UVP informoval</w:t>
      </w:r>
      <w:r w:rsidR="002078D1">
        <w:rPr>
          <w:rFonts w:asciiTheme="majorHAnsi" w:hAnsiTheme="majorHAnsi" w:cs="Arial"/>
          <w:szCs w:val="18"/>
          <w:lang w:val="sk-SK"/>
        </w:rPr>
        <w:t xml:space="preserve">, že budú prebiehať </w:t>
      </w:r>
      <w:r>
        <w:rPr>
          <w:rFonts w:asciiTheme="majorHAnsi" w:hAnsiTheme="majorHAnsi" w:cs="Arial"/>
          <w:szCs w:val="18"/>
          <w:lang w:val="sk-SK"/>
        </w:rPr>
        <w:t>pravideln</w:t>
      </w:r>
      <w:r w:rsidR="002078D1">
        <w:rPr>
          <w:rFonts w:asciiTheme="majorHAnsi" w:hAnsiTheme="majorHAnsi" w:cs="Arial"/>
          <w:szCs w:val="18"/>
          <w:lang w:val="sk-SK"/>
        </w:rPr>
        <w:t>é</w:t>
      </w:r>
      <w:r>
        <w:rPr>
          <w:rFonts w:asciiTheme="majorHAnsi" w:hAnsiTheme="majorHAnsi" w:cs="Arial"/>
          <w:szCs w:val="18"/>
          <w:lang w:val="sk-SK"/>
        </w:rPr>
        <w:t xml:space="preserve"> stretnut</w:t>
      </w:r>
      <w:r w:rsidR="002078D1">
        <w:rPr>
          <w:rFonts w:asciiTheme="majorHAnsi" w:hAnsiTheme="majorHAnsi" w:cs="Arial"/>
          <w:szCs w:val="18"/>
          <w:lang w:val="sk-SK"/>
        </w:rPr>
        <w:t>ia a vyzdvihol skutočnosť, že všetky kľúčové obstarávania sú zrealizované</w:t>
      </w:r>
    </w:p>
    <w:p w:rsidR="00F8172B" w:rsidRPr="00F8172B" w:rsidRDefault="00F8172B" w:rsidP="00F8172B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</w:p>
    <w:p w:rsidR="002078D1" w:rsidRDefault="00F37986" w:rsidP="00F3798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diskusie rektor </w:t>
      </w:r>
      <w:r w:rsidR="002078D1">
        <w:rPr>
          <w:rFonts w:ascii="Cambria" w:hAnsi="Cambria" w:cs="Arial"/>
          <w:sz w:val="18"/>
          <w:szCs w:val="18"/>
        </w:rPr>
        <w:t xml:space="preserve">ešte raz </w:t>
      </w:r>
      <w:r>
        <w:rPr>
          <w:rFonts w:ascii="Cambria" w:hAnsi="Cambria" w:cs="Arial"/>
          <w:sz w:val="18"/>
          <w:szCs w:val="18"/>
        </w:rPr>
        <w:t xml:space="preserve">zablahoželal novozvoleným dekanom, konkrétne </w:t>
      </w:r>
    </w:p>
    <w:p w:rsidR="00F37986" w:rsidRDefault="00F37986" w:rsidP="00F3798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dekanovi MTF STU, prof. Peterkovi a „staronovej“ dekanke FA STU, doc. </w:t>
      </w:r>
      <w:proofErr w:type="spellStart"/>
      <w:r>
        <w:rPr>
          <w:rFonts w:ascii="Cambria" w:hAnsi="Cambria" w:cs="Arial"/>
          <w:sz w:val="18"/>
          <w:szCs w:val="18"/>
        </w:rPr>
        <w:t>Vitkovej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20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228"/>
        <w:gridCol w:w="3235"/>
      </w:tblGrid>
      <w:tr w:rsidR="002078D1" w:rsidRPr="00FF69C0" w:rsidTr="002078D1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16.09.2014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8D1" w:rsidRPr="000D0B73" w:rsidRDefault="002078D1" w:rsidP="002078D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Pr="000D0B73" w:rsidRDefault="002078D1" w:rsidP="002078D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078D1" w:rsidRPr="00FF69C0" w:rsidTr="002078D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22.09.2014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8D1" w:rsidRPr="000D0B73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Pr="000D0B73" w:rsidRDefault="002078D1" w:rsidP="002078D1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Otvorenie AR</w:t>
            </w:r>
          </w:p>
        </w:tc>
      </w:tr>
      <w:tr w:rsidR="002078D1" w:rsidRPr="00FF69C0" w:rsidTr="002078D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29.09.2014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8D1" w:rsidRPr="000D0B73" w:rsidRDefault="002078D1" w:rsidP="002078D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D0B73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Pr="000D0B73" w:rsidRDefault="002078D1" w:rsidP="002078D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D0B73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078D1" w:rsidRPr="00FF69C0" w:rsidTr="004C07A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08.10.2014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8D1" w:rsidRPr="002078D1" w:rsidRDefault="002078D1" w:rsidP="002078D1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2078D1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Pr="002078D1" w:rsidRDefault="002078D1" w:rsidP="002078D1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2078D1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078D1" w:rsidRPr="00FF69C0" w:rsidTr="004C07A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8D1" w:rsidRPr="000D0B73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2078D1" w:rsidRPr="00FF69C0" w:rsidTr="002078D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8D1" w:rsidRPr="000D0B73" w:rsidRDefault="002078D1" w:rsidP="002078D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Pr="000D0B73" w:rsidRDefault="002078D1" w:rsidP="002078D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10:00, 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2078D1" w:rsidRPr="00FF69C0" w:rsidTr="002078D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8D1" w:rsidRPr="000D0B73" w:rsidRDefault="002078D1" w:rsidP="002078D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078D1" w:rsidRPr="00FF69C0" w:rsidTr="002078D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78D1" w:rsidRPr="002078D1" w:rsidRDefault="002078D1" w:rsidP="002078D1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2078D1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Pr="002078D1" w:rsidRDefault="002078D1" w:rsidP="002078D1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2078D1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078D1" w:rsidRPr="00FF69C0" w:rsidTr="002078D1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27.10.2014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78D1" w:rsidRDefault="002078D1" w:rsidP="002078D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A00DFD" w:rsidRDefault="00A00DFD" w:rsidP="00841280">
      <w:pPr>
        <w:ind w:right="284"/>
        <w:rPr>
          <w:rFonts w:ascii="Cambria" w:hAnsi="Cambria" w:cs="Arial"/>
          <w:sz w:val="18"/>
          <w:szCs w:val="18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Default="00B11571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</w:t>
      </w:r>
      <w:r w:rsidR="002078D1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 w:rsidR="002078D1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167804">
        <w:rPr>
          <w:rFonts w:ascii="Cambria" w:hAnsi="Cambria" w:cs="Arial"/>
          <w:sz w:val="18"/>
          <w:szCs w:val="18"/>
        </w:rPr>
        <w:t>1</w:t>
      </w:r>
      <w:r w:rsidR="00640050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 w:rsidR="002078D1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5D4E08" w:rsidRDefault="005D4E0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5D4E08" w:rsidSect="00CD2A20">
      <w:headerReference w:type="default" r:id="rId11"/>
      <w:footerReference w:type="default" r:id="rId12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62" w:rsidRDefault="00405C62">
      <w:r>
        <w:separator/>
      </w:r>
    </w:p>
  </w:endnote>
  <w:endnote w:type="continuationSeparator" w:id="0">
    <w:p w:rsidR="00405C62" w:rsidRDefault="0040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71" w:rsidRPr="006F4B80" w:rsidRDefault="00EE6C71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20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09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4</w:t>
    </w:r>
  </w:p>
  <w:p w:rsidR="00EE6C71" w:rsidRPr="00EB62C7" w:rsidRDefault="00EE6C71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7525" wp14:editId="36F2FBF0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C71" w:rsidRPr="0080567D" w:rsidRDefault="00EE6C71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767AB" w:rsidRPr="002767A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E6C71" w:rsidRPr="0080567D" w:rsidRDefault="00EE6C71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767AB" w:rsidRPr="002767A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62" w:rsidRDefault="00405C62">
      <w:r>
        <w:separator/>
      </w:r>
    </w:p>
  </w:footnote>
  <w:footnote w:type="continuationSeparator" w:id="0">
    <w:p w:rsidR="00405C62" w:rsidRDefault="0040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71" w:rsidRPr="002950A1" w:rsidRDefault="00EE6C71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1803BDAE" wp14:editId="62908B2F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4632E0"/>
    <w:multiLevelType w:val="hybridMultilevel"/>
    <w:tmpl w:val="74CE7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46831"/>
    <w:multiLevelType w:val="hybridMultilevel"/>
    <w:tmpl w:val="EBA84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A5B"/>
    <w:multiLevelType w:val="hybridMultilevel"/>
    <w:tmpl w:val="0F2A14DE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5"/>
  </w:num>
  <w:num w:numId="5">
    <w:abstractNumId w:val="6"/>
  </w:num>
  <w:num w:numId="6">
    <w:abstractNumId w:val="17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24"/>
  </w:num>
  <w:num w:numId="12">
    <w:abstractNumId w:val="23"/>
  </w:num>
  <w:num w:numId="13">
    <w:abstractNumId w:val="20"/>
  </w:num>
  <w:num w:numId="14">
    <w:abstractNumId w:val="1"/>
  </w:num>
  <w:num w:numId="15">
    <w:abstractNumId w:val="22"/>
  </w:num>
  <w:num w:numId="16">
    <w:abstractNumId w:val="8"/>
  </w:num>
  <w:num w:numId="17">
    <w:abstractNumId w:val="2"/>
  </w:num>
  <w:num w:numId="18">
    <w:abstractNumId w:val="4"/>
  </w:num>
  <w:num w:numId="19">
    <w:abstractNumId w:val="13"/>
  </w:num>
  <w:num w:numId="20">
    <w:abstractNumId w:val="12"/>
  </w:num>
  <w:num w:numId="21">
    <w:abstractNumId w:val="3"/>
  </w:num>
  <w:num w:numId="22">
    <w:abstractNumId w:val="14"/>
  </w:num>
  <w:num w:numId="23">
    <w:abstractNumId w:val="19"/>
  </w:num>
  <w:num w:numId="24">
    <w:abstractNumId w:val="11"/>
  </w:num>
  <w:num w:numId="25">
    <w:abstractNumId w:val="15"/>
  </w:num>
  <w:num w:numId="26">
    <w:abstractNumId w:val="16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C0848"/>
    <w:rsid w:val="000C4C5A"/>
    <w:rsid w:val="000C51E2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6AB5"/>
    <w:rsid w:val="001217E8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52307"/>
    <w:rsid w:val="001528FF"/>
    <w:rsid w:val="00154957"/>
    <w:rsid w:val="00157DE6"/>
    <w:rsid w:val="001646EB"/>
    <w:rsid w:val="00165760"/>
    <w:rsid w:val="00166F8D"/>
    <w:rsid w:val="00167804"/>
    <w:rsid w:val="001709B9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675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078D1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6531"/>
    <w:rsid w:val="00246E84"/>
    <w:rsid w:val="00251631"/>
    <w:rsid w:val="00251FE4"/>
    <w:rsid w:val="002533B9"/>
    <w:rsid w:val="002604A6"/>
    <w:rsid w:val="00262104"/>
    <w:rsid w:val="00264A6B"/>
    <w:rsid w:val="00266AC8"/>
    <w:rsid w:val="0026732D"/>
    <w:rsid w:val="00267E2F"/>
    <w:rsid w:val="002721C1"/>
    <w:rsid w:val="00274A78"/>
    <w:rsid w:val="0027524D"/>
    <w:rsid w:val="002767AB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510E"/>
    <w:rsid w:val="002C6FEF"/>
    <w:rsid w:val="002D0198"/>
    <w:rsid w:val="002D1A25"/>
    <w:rsid w:val="002D3C8D"/>
    <w:rsid w:val="002D644B"/>
    <w:rsid w:val="002D7AFA"/>
    <w:rsid w:val="002E1AC6"/>
    <w:rsid w:val="002E5F46"/>
    <w:rsid w:val="002F1DFE"/>
    <w:rsid w:val="002F57C9"/>
    <w:rsid w:val="0030000D"/>
    <w:rsid w:val="00302207"/>
    <w:rsid w:val="003033F5"/>
    <w:rsid w:val="003062DB"/>
    <w:rsid w:val="00306EB3"/>
    <w:rsid w:val="003110C8"/>
    <w:rsid w:val="003111C4"/>
    <w:rsid w:val="00311505"/>
    <w:rsid w:val="0031363D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5C31"/>
    <w:rsid w:val="00365CF7"/>
    <w:rsid w:val="00366D2A"/>
    <w:rsid w:val="00367089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5C62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2B22"/>
    <w:rsid w:val="00473337"/>
    <w:rsid w:val="0047347D"/>
    <w:rsid w:val="00474836"/>
    <w:rsid w:val="00477787"/>
    <w:rsid w:val="0048233B"/>
    <w:rsid w:val="004829D0"/>
    <w:rsid w:val="0048335F"/>
    <w:rsid w:val="00483F33"/>
    <w:rsid w:val="00484AE3"/>
    <w:rsid w:val="00484DF6"/>
    <w:rsid w:val="004856BE"/>
    <w:rsid w:val="00490632"/>
    <w:rsid w:val="00492FD6"/>
    <w:rsid w:val="00493250"/>
    <w:rsid w:val="004937CD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6A79"/>
    <w:rsid w:val="00540882"/>
    <w:rsid w:val="005431C5"/>
    <w:rsid w:val="00545C88"/>
    <w:rsid w:val="0055440C"/>
    <w:rsid w:val="00554737"/>
    <w:rsid w:val="00560369"/>
    <w:rsid w:val="00564D48"/>
    <w:rsid w:val="005666FA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4435"/>
    <w:rsid w:val="005D4585"/>
    <w:rsid w:val="005D4E08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3AEF"/>
    <w:rsid w:val="00624318"/>
    <w:rsid w:val="006301FC"/>
    <w:rsid w:val="0063382B"/>
    <w:rsid w:val="00634F0D"/>
    <w:rsid w:val="00640050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4838"/>
    <w:rsid w:val="006E6B0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EB6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481"/>
    <w:rsid w:val="007458F5"/>
    <w:rsid w:val="00746373"/>
    <w:rsid w:val="007510E2"/>
    <w:rsid w:val="00753361"/>
    <w:rsid w:val="00754133"/>
    <w:rsid w:val="007552F5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25E8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3445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426"/>
    <w:rsid w:val="00894C87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CEC"/>
    <w:rsid w:val="009007C1"/>
    <w:rsid w:val="00902F9C"/>
    <w:rsid w:val="009062A8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4DAA"/>
    <w:rsid w:val="009665F2"/>
    <w:rsid w:val="00967214"/>
    <w:rsid w:val="00972113"/>
    <w:rsid w:val="009744D9"/>
    <w:rsid w:val="0097607C"/>
    <w:rsid w:val="00976E1C"/>
    <w:rsid w:val="00977D7F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20E3"/>
    <w:rsid w:val="00B43EA9"/>
    <w:rsid w:val="00B53AB3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7922"/>
    <w:rsid w:val="00BA029B"/>
    <w:rsid w:val="00BA0965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D7989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36FFC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66DBB"/>
    <w:rsid w:val="00C7149B"/>
    <w:rsid w:val="00C72A1A"/>
    <w:rsid w:val="00C74FF6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0466"/>
    <w:rsid w:val="00D32536"/>
    <w:rsid w:val="00D4042F"/>
    <w:rsid w:val="00D41C7A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BDB"/>
    <w:rsid w:val="00D86F30"/>
    <w:rsid w:val="00D929BE"/>
    <w:rsid w:val="00D944C9"/>
    <w:rsid w:val="00D94ACA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5A54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65393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4778"/>
    <w:rsid w:val="00E9106E"/>
    <w:rsid w:val="00E95036"/>
    <w:rsid w:val="00E97642"/>
    <w:rsid w:val="00EA3259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DDF"/>
    <w:rsid w:val="00F27B14"/>
    <w:rsid w:val="00F307C7"/>
    <w:rsid w:val="00F314B8"/>
    <w:rsid w:val="00F32FE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46E2"/>
    <w:rsid w:val="00FA53F0"/>
    <w:rsid w:val="00FA637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5007-461D-4BA6-8C7D-2C2C92B3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Sevcikova</cp:lastModifiedBy>
  <cp:revision>2</cp:revision>
  <cp:lastPrinted>2014-09-16T08:04:00Z</cp:lastPrinted>
  <dcterms:created xsi:type="dcterms:W3CDTF">2014-09-16T11:18:00Z</dcterms:created>
  <dcterms:modified xsi:type="dcterms:W3CDTF">2014-09-16T11:18:00Z</dcterms:modified>
</cp:coreProperties>
</file>