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F" w:rsidRPr="00754E68" w:rsidRDefault="006D7C3F" w:rsidP="006D7C3F">
      <w:pPr>
        <w:ind w:left="-993" w:firstLine="851"/>
        <w:rPr>
          <w:sz w:val="36"/>
          <w:szCs w:val="36"/>
          <w:lang w:val="sk-SK"/>
        </w:rPr>
      </w:pPr>
      <w:bookmarkStart w:id="0" w:name="_GoBack"/>
      <w:bookmarkEnd w:id="0"/>
    </w:p>
    <w:p w:rsidR="0036143D" w:rsidRPr="0011212F" w:rsidRDefault="0036143D" w:rsidP="0036143D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r>
        <w:rPr>
          <w:rFonts w:ascii="Calibri" w:eastAsia="MS Mincho" w:hAnsi="Calibri"/>
          <w:sz w:val="36"/>
          <w:szCs w:val="36"/>
          <w:lang w:val="sk-SK"/>
        </w:rPr>
        <w:t>Kolégium rektora</w:t>
      </w:r>
    </w:p>
    <w:p w:rsidR="0036143D" w:rsidRPr="0011212F" w:rsidRDefault="0036143D" w:rsidP="0036143D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r>
        <w:rPr>
          <w:rFonts w:ascii="Calibri" w:eastAsia="MS Mincho" w:hAnsi="Calibri"/>
          <w:sz w:val="36"/>
          <w:szCs w:val="36"/>
          <w:lang w:val="sk-SK"/>
        </w:rPr>
        <w:t>26</w:t>
      </w:r>
      <w:r w:rsidRPr="0011212F">
        <w:rPr>
          <w:rFonts w:ascii="Calibri" w:eastAsia="MS Mincho" w:hAnsi="Calibri"/>
          <w:sz w:val="36"/>
          <w:szCs w:val="36"/>
          <w:lang w:val="sk-SK"/>
        </w:rPr>
        <w:t>. 06. 2019</w:t>
      </w:r>
    </w:p>
    <w:p w:rsidR="006D7C3F" w:rsidRPr="00754E68" w:rsidRDefault="006D7C3F" w:rsidP="006D7C3F">
      <w:pPr>
        <w:ind w:left="-993" w:firstLine="851"/>
        <w:rPr>
          <w:b/>
          <w:sz w:val="36"/>
          <w:szCs w:val="36"/>
          <w:lang w:val="sk-SK"/>
        </w:rPr>
      </w:pPr>
    </w:p>
    <w:p w:rsidR="006D7C3F" w:rsidRPr="00754E68" w:rsidRDefault="006D7C3F" w:rsidP="006D7C3F">
      <w:pPr>
        <w:ind w:left="-142"/>
        <w:rPr>
          <w:b/>
          <w:sz w:val="36"/>
          <w:szCs w:val="36"/>
          <w:lang w:val="sk-SK"/>
        </w:rPr>
      </w:pPr>
      <w:r w:rsidRPr="00754E68">
        <w:rPr>
          <w:b/>
          <w:sz w:val="36"/>
          <w:szCs w:val="36"/>
          <w:lang w:val="sk-SK"/>
        </w:rPr>
        <w:t>Aktualizácia údajov zapísaných na živnostenskom oprávnení Slovenskej technickej univerzity v Bratislave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  <w:r w:rsidRPr="00754E68">
        <w:rPr>
          <w:lang w:val="sk-SK"/>
        </w:rPr>
        <w:t>Predkladá:</w:t>
      </w:r>
      <w:r w:rsidRPr="00754E68">
        <w:rPr>
          <w:lang w:val="sk-SK"/>
        </w:rPr>
        <w:tab/>
      </w:r>
      <w:r w:rsidRPr="00754E68">
        <w:rPr>
          <w:b/>
          <w:lang w:val="sk-SK"/>
        </w:rPr>
        <w:t>Ing. Dušan Faktor, PhD.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  <w:r w:rsidRPr="00754E68">
        <w:rPr>
          <w:lang w:val="sk-SK"/>
        </w:rPr>
        <w:tab/>
        <w:t>kvestor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941BBF" w:rsidP="00941BBF">
      <w:pPr>
        <w:tabs>
          <w:tab w:val="left" w:pos="1985"/>
        </w:tabs>
        <w:ind w:left="-993" w:firstLine="851"/>
        <w:rPr>
          <w:lang w:val="sk-SK"/>
        </w:rPr>
      </w:pPr>
      <w:r>
        <w:rPr>
          <w:lang w:val="sk-SK"/>
        </w:rPr>
        <w:t>Vypracovala:</w:t>
      </w:r>
      <w:r>
        <w:rPr>
          <w:lang w:val="sk-SK"/>
        </w:rPr>
        <w:tab/>
      </w:r>
      <w:r w:rsidR="006D7C3F" w:rsidRPr="00754E68">
        <w:rPr>
          <w:b/>
          <w:lang w:val="sk-SK"/>
        </w:rPr>
        <w:t xml:space="preserve">Mgr. </w:t>
      </w:r>
      <w:r>
        <w:rPr>
          <w:b/>
          <w:lang w:val="sk-SK"/>
        </w:rPr>
        <w:t>Eliška Džuganová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  <w:r w:rsidRPr="00754E68">
        <w:rPr>
          <w:lang w:val="sk-SK"/>
        </w:rPr>
        <w:tab/>
        <w:t>Právny a organizačný útvar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tabs>
          <w:tab w:val="left" w:pos="1985"/>
        </w:tabs>
        <w:ind w:left="1973" w:hanging="2115"/>
        <w:jc w:val="both"/>
        <w:rPr>
          <w:lang w:val="sk-SK"/>
        </w:rPr>
      </w:pPr>
      <w:r w:rsidRPr="00754E68">
        <w:rPr>
          <w:lang w:val="sk-SK"/>
        </w:rPr>
        <w:t>Zdôvodnenie:</w:t>
      </w:r>
      <w:r w:rsidRPr="00754E68">
        <w:rPr>
          <w:lang w:val="sk-SK"/>
        </w:rPr>
        <w:tab/>
      </w:r>
      <w:r w:rsidR="00C6307B">
        <w:rPr>
          <w:lang w:val="sk-SK"/>
        </w:rPr>
        <w:t xml:space="preserve">Zabezpečenie </w:t>
      </w:r>
      <w:r w:rsidR="00696BCA">
        <w:rPr>
          <w:lang w:val="sk-SK"/>
        </w:rPr>
        <w:t xml:space="preserve">rozšírenia predmetu podnikania, </w:t>
      </w:r>
      <w:r w:rsidR="0036143D">
        <w:rPr>
          <w:lang w:val="sk-SK"/>
        </w:rPr>
        <w:t>zriadenie prevádzkarní</w:t>
      </w:r>
      <w:r w:rsidR="00696BCA">
        <w:rPr>
          <w:lang w:val="sk-SK"/>
        </w:rPr>
        <w:t xml:space="preserve"> a aktualizácie zapísaných údajov m</w:t>
      </w:r>
      <w:r w:rsidR="0036143D" w:rsidRPr="0036143D">
        <w:rPr>
          <w:lang w:val="sk-SK"/>
        </w:rPr>
        <w:t>ateriál</w:t>
      </w:r>
      <w:r w:rsidR="00696BCA">
        <w:rPr>
          <w:lang w:val="sk-SK"/>
        </w:rPr>
        <w:t>u, ktorý</w:t>
      </w:r>
      <w:r w:rsidR="0036143D" w:rsidRPr="0036143D">
        <w:rPr>
          <w:lang w:val="sk-SK"/>
        </w:rPr>
        <w:t xml:space="preserve"> bol prerokovaný na zasadnutí </w:t>
      </w:r>
      <w:r w:rsidR="00696BCA">
        <w:rPr>
          <w:lang w:val="sk-SK"/>
        </w:rPr>
        <w:t>Vedenia STU dňa 29.05.</w:t>
      </w:r>
      <w:r w:rsidR="0036143D">
        <w:rPr>
          <w:lang w:val="sk-SK"/>
        </w:rPr>
        <w:t>2019 číslo</w:t>
      </w:r>
      <w:r w:rsidR="0036143D" w:rsidRPr="0036143D">
        <w:rPr>
          <w:lang w:val="sk-SK"/>
        </w:rPr>
        <w:t xml:space="preserve"> uznesenia 10.10/2019</w:t>
      </w:r>
    </w:p>
    <w:p w:rsidR="006D7C3F" w:rsidRPr="00754E68" w:rsidRDefault="006D7C3F" w:rsidP="006D7C3F">
      <w:pPr>
        <w:tabs>
          <w:tab w:val="left" w:pos="1985"/>
        </w:tabs>
        <w:ind w:left="-993" w:firstLine="851"/>
        <w:rPr>
          <w:lang w:val="sk-SK"/>
        </w:rPr>
      </w:pPr>
    </w:p>
    <w:p w:rsidR="006D7C3F" w:rsidRPr="00754E68" w:rsidRDefault="006D7C3F" w:rsidP="006D7C3F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754E68">
        <w:rPr>
          <w:rFonts w:asciiTheme="minorHAnsi" w:hAnsiTheme="minorHAnsi"/>
          <w:lang w:val="sk-SK"/>
        </w:rPr>
        <w:t>Návrh uznesenia:</w:t>
      </w:r>
      <w:r w:rsidRPr="00754E68">
        <w:rPr>
          <w:rFonts w:asciiTheme="minorHAnsi" w:hAnsiTheme="minorHAnsi"/>
          <w:lang w:val="sk-SK"/>
        </w:rPr>
        <w:tab/>
      </w:r>
      <w:r w:rsidR="0036143D" w:rsidRPr="0036143D">
        <w:rPr>
          <w:rFonts w:asciiTheme="minorHAnsi" w:hAnsiTheme="minorHAnsi"/>
          <w:lang w:val="sk-SK"/>
        </w:rPr>
        <w:t>Kolégium rektora STU</w:t>
      </w:r>
      <w:r w:rsidR="00F51C8F">
        <w:rPr>
          <w:rFonts w:asciiTheme="minorHAnsi" w:hAnsiTheme="minorHAnsi"/>
          <w:lang w:val="sk-SK"/>
        </w:rPr>
        <w:t xml:space="preserve"> prerokovalo</w:t>
      </w:r>
      <w:r w:rsidR="0036143D" w:rsidRPr="0036143D">
        <w:rPr>
          <w:rFonts w:asciiTheme="minorHAnsi" w:hAnsiTheme="minorHAnsi"/>
          <w:lang w:val="sk-SK"/>
        </w:rPr>
        <w:t xml:space="preserve"> </w:t>
      </w:r>
      <w:r w:rsidR="00696BCA">
        <w:rPr>
          <w:rFonts w:asciiTheme="minorHAnsi" w:hAnsiTheme="minorHAnsi"/>
          <w:lang w:val="sk-SK"/>
        </w:rPr>
        <w:t>návrh súčastí STU na a</w:t>
      </w:r>
      <w:r w:rsidRPr="00754E68">
        <w:rPr>
          <w:rFonts w:asciiTheme="minorHAnsi" w:hAnsiTheme="minorHAnsi"/>
          <w:lang w:val="sk-SK"/>
        </w:rPr>
        <w:t>ktualizáciu údajov zapísanýc</w:t>
      </w:r>
      <w:r w:rsidR="0036143D">
        <w:rPr>
          <w:rFonts w:asciiTheme="minorHAnsi" w:hAnsiTheme="minorHAnsi"/>
          <w:lang w:val="sk-SK"/>
        </w:rPr>
        <w:t>h na živnostenskom oprávnení S</w:t>
      </w:r>
      <w:r w:rsidR="00696BCA">
        <w:rPr>
          <w:rFonts w:asciiTheme="minorHAnsi" w:hAnsiTheme="minorHAnsi"/>
          <w:lang w:val="sk-SK"/>
        </w:rPr>
        <w:t>TU</w:t>
      </w:r>
    </w:p>
    <w:p w:rsidR="006D7C3F" w:rsidRPr="00754E68" w:rsidRDefault="006D7C3F" w:rsidP="006D7C3F">
      <w:pPr>
        <w:pStyle w:val="Default"/>
        <w:numPr>
          <w:ilvl w:val="0"/>
          <w:numId w:val="4"/>
        </w:numPr>
        <w:tabs>
          <w:tab w:val="left" w:pos="1985"/>
        </w:tabs>
        <w:jc w:val="both"/>
        <w:rPr>
          <w:rFonts w:asciiTheme="minorHAnsi" w:hAnsiTheme="minorHAnsi"/>
          <w:lang w:val="sk-SK"/>
        </w:rPr>
      </w:pPr>
      <w:r w:rsidRPr="00754E68">
        <w:rPr>
          <w:rFonts w:asciiTheme="minorHAnsi" w:hAnsiTheme="minorHAnsi"/>
          <w:lang w:val="sk-SK"/>
        </w:rPr>
        <w:t>bez pripomienok</w:t>
      </w:r>
      <w:r w:rsidR="00F51C8F">
        <w:rPr>
          <w:rFonts w:asciiTheme="minorHAnsi" w:hAnsiTheme="minorHAnsi"/>
          <w:lang w:val="sk-SK"/>
        </w:rPr>
        <w:t xml:space="preserve"> </w:t>
      </w:r>
      <w:r w:rsidR="00C6307B">
        <w:rPr>
          <w:rFonts w:asciiTheme="minorHAnsi" w:hAnsiTheme="minorHAnsi"/>
          <w:lang w:val="sk-SK"/>
        </w:rPr>
        <w:t xml:space="preserve"> </w:t>
      </w:r>
    </w:p>
    <w:p w:rsidR="006D7C3F" w:rsidRPr="00754E68" w:rsidRDefault="006D7C3F" w:rsidP="006D7C3F">
      <w:pPr>
        <w:pStyle w:val="Default"/>
        <w:numPr>
          <w:ilvl w:val="0"/>
          <w:numId w:val="4"/>
        </w:numPr>
        <w:tabs>
          <w:tab w:val="left" w:pos="1985"/>
        </w:tabs>
        <w:jc w:val="both"/>
        <w:rPr>
          <w:rFonts w:asciiTheme="minorHAnsi" w:hAnsiTheme="minorHAnsi"/>
          <w:lang w:val="sk-SK"/>
        </w:rPr>
      </w:pPr>
      <w:r w:rsidRPr="00754E68">
        <w:rPr>
          <w:rFonts w:asciiTheme="minorHAnsi" w:hAnsiTheme="minorHAnsi"/>
          <w:lang w:val="sk-SK"/>
        </w:rPr>
        <w:t>s pripomienkami</w:t>
      </w:r>
    </w:p>
    <w:p w:rsidR="006D7C3F" w:rsidRPr="00754E68" w:rsidRDefault="006D7C3F" w:rsidP="006D7C3F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  <w:sectPr w:rsidR="006D7C3F" w:rsidRPr="00754E68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754E68">
        <w:rPr>
          <w:rFonts w:asciiTheme="minorHAnsi" w:hAnsiTheme="minorHAnsi"/>
          <w:lang w:val="sk-SK"/>
        </w:rPr>
        <w:t xml:space="preserve"> </w:t>
      </w:r>
    </w:p>
    <w:p w:rsidR="00623531" w:rsidRPr="00754E68" w:rsidRDefault="00623531" w:rsidP="006D7C3F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lastRenderedPageBreak/>
        <w:t xml:space="preserve">I. </w:t>
      </w:r>
    </w:p>
    <w:p w:rsidR="006D7C3F" w:rsidRPr="00754E68" w:rsidRDefault="00623531" w:rsidP="006D7C3F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Návrhy súčastí Slovenskej technickej univerzity v Bratislave</w:t>
      </w:r>
    </w:p>
    <w:p w:rsidR="00623531" w:rsidRPr="00754E68" w:rsidRDefault="00623531" w:rsidP="006D7C3F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</w:p>
    <w:p w:rsidR="00623531" w:rsidRPr="00754E68" w:rsidRDefault="00623531" w:rsidP="00913E14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u w:val="single"/>
          <w:lang w:val="sk-SK"/>
        </w:rPr>
        <w:t>Návrh Stavebnej fakulty Slovenskej technickej univerzity v</w:t>
      </w:r>
      <w:r w:rsidR="000E7EA0" w:rsidRPr="00754E68">
        <w:rPr>
          <w:rFonts w:asciiTheme="minorHAnsi" w:hAnsiTheme="minorHAnsi" w:cs="Times New Roman"/>
          <w:u w:val="single"/>
          <w:lang w:val="sk-SK"/>
        </w:rPr>
        <w:t> </w:t>
      </w:r>
      <w:r w:rsidRPr="00754E68">
        <w:rPr>
          <w:rFonts w:asciiTheme="minorHAnsi" w:hAnsiTheme="minorHAnsi" w:cs="Times New Roman"/>
          <w:u w:val="single"/>
          <w:lang w:val="sk-SK"/>
        </w:rPr>
        <w:t>Bratislave</w:t>
      </w:r>
    </w:p>
    <w:p w:rsidR="000E7EA0" w:rsidRPr="00754E68" w:rsidRDefault="000E7EA0" w:rsidP="000E7EA0">
      <w:pPr>
        <w:pStyle w:val="Default"/>
        <w:ind w:left="720"/>
        <w:jc w:val="both"/>
        <w:rPr>
          <w:rFonts w:asciiTheme="minorHAnsi" w:hAnsiTheme="minorHAnsi" w:cs="Times New Roman"/>
          <w:u w:val="single"/>
          <w:lang w:val="sk-SK"/>
        </w:rPr>
      </w:pPr>
    </w:p>
    <w:p w:rsidR="003C08C0" w:rsidRPr="00754E68" w:rsidRDefault="00661819" w:rsidP="003C08C0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3C08C0" w:rsidRPr="00754E68">
        <w:rPr>
          <w:rFonts w:asciiTheme="minorHAnsi" w:hAnsiTheme="minorHAnsi" w:cs="Times New Roman"/>
          <w:lang w:val="sk-SK"/>
        </w:rPr>
        <w:t xml:space="preserve"> prevádzkarne </w:t>
      </w:r>
      <w:r w:rsidR="003C08C0" w:rsidRPr="00754E68">
        <w:rPr>
          <w:rFonts w:asciiTheme="minorHAnsi" w:hAnsiTheme="minorHAnsi" w:cs="Times New Roman"/>
          <w:b/>
          <w:lang w:val="sk-SK"/>
        </w:rPr>
        <w:t>Učebno-rekreačné</w:t>
      </w:r>
      <w:r w:rsidR="001D31F4" w:rsidRPr="00754E68">
        <w:rPr>
          <w:rFonts w:asciiTheme="minorHAnsi" w:hAnsiTheme="minorHAnsi" w:cs="Times New Roman"/>
          <w:b/>
          <w:lang w:val="sk-SK"/>
        </w:rPr>
        <w:t xml:space="preserve">ho zariadenia Stavebnej fakulty </w:t>
      </w:r>
      <w:r w:rsidR="00307F86" w:rsidRPr="00754E68">
        <w:rPr>
          <w:rFonts w:asciiTheme="minorHAnsi" w:hAnsiTheme="minorHAnsi" w:cs="Times New Roman"/>
          <w:b/>
          <w:lang w:val="sk-SK"/>
        </w:rPr>
        <w:t>STU v</w:t>
      </w:r>
      <w:r w:rsidR="001D31F4" w:rsidRPr="00754E68">
        <w:rPr>
          <w:rFonts w:asciiTheme="minorHAnsi" w:hAnsiTheme="minorHAnsi" w:cs="Times New Roman"/>
          <w:b/>
          <w:lang w:val="sk-SK"/>
        </w:rPr>
        <w:t> </w:t>
      </w:r>
      <w:r w:rsidR="00307F86" w:rsidRPr="00754E68">
        <w:rPr>
          <w:rFonts w:asciiTheme="minorHAnsi" w:hAnsiTheme="minorHAnsi" w:cs="Times New Roman"/>
          <w:b/>
          <w:lang w:val="sk-SK"/>
        </w:rPr>
        <w:t>Bratislave</w:t>
      </w:r>
      <w:r w:rsidR="001D31F4" w:rsidRPr="00754E68">
        <w:rPr>
          <w:rFonts w:asciiTheme="minorHAnsi" w:hAnsiTheme="minorHAnsi" w:cs="Times New Roman"/>
          <w:b/>
          <w:lang w:val="sk-SK"/>
        </w:rPr>
        <w:t xml:space="preserve"> </w:t>
      </w:r>
      <w:r w:rsidR="00C71C01">
        <w:rPr>
          <w:rFonts w:asciiTheme="minorHAnsi" w:hAnsiTheme="minorHAnsi" w:cs="Times New Roman"/>
          <w:b/>
          <w:lang w:val="sk-SK"/>
        </w:rPr>
        <w:t>v</w:t>
      </w:r>
      <w:r w:rsidR="001D31F4" w:rsidRPr="00754E68">
        <w:rPr>
          <w:rFonts w:asciiTheme="minorHAnsi" w:hAnsiTheme="minorHAnsi" w:cs="Times New Roman"/>
          <w:b/>
          <w:lang w:val="sk-SK"/>
        </w:rPr>
        <w:t xml:space="preserve"> Nižnej Boci</w:t>
      </w:r>
      <w:r w:rsidR="00307F86" w:rsidRPr="00754E68">
        <w:rPr>
          <w:rFonts w:asciiTheme="minorHAnsi" w:hAnsiTheme="minorHAnsi" w:cs="Times New Roman"/>
          <w:b/>
          <w:lang w:val="sk-SK"/>
        </w:rPr>
        <w:t xml:space="preserve"> </w:t>
      </w:r>
      <w:r w:rsidR="003C08C0" w:rsidRPr="00754E68">
        <w:rPr>
          <w:rFonts w:asciiTheme="minorHAnsi" w:hAnsiTheme="minorHAnsi" w:cs="Times New Roman"/>
          <w:lang w:val="sk-SK"/>
        </w:rPr>
        <w:t>, v ktorej sa bude</w:t>
      </w:r>
      <w:r w:rsidR="00266559">
        <w:rPr>
          <w:rFonts w:asciiTheme="minorHAnsi" w:hAnsiTheme="minorHAnsi" w:cs="Times New Roman"/>
          <w:lang w:val="sk-SK"/>
        </w:rPr>
        <w:t xml:space="preserve"> vykonávať už zapísaná živnosť</w:t>
      </w:r>
      <w:r w:rsidR="003C08C0" w:rsidRPr="00754E68">
        <w:rPr>
          <w:rFonts w:asciiTheme="minorHAnsi" w:hAnsiTheme="minorHAnsi" w:cs="Times New Roman"/>
          <w:lang w:val="sk-SK"/>
        </w:rPr>
        <w:t xml:space="preserve"> na živnostenskom oprávnení v rámci predmetu podnikania „Ubytovacie služby bez poskytovania pohostinských činností“. </w:t>
      </w:r>
    </w:p>
    <w:p w:rsidR="00307F86" w:rsidRPr="00754E68" w:rsidRDefault="00307F86" w:rsidP="00307F8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Zmena označenia názvu prevádzkarne z „91631 Kočovce, Učebno - výcvikové zariadenie SvF STU“ na  „</w:t>
      </w:r>
      <w:r w:rsidRPr="00754E68">
        <w:rPr>
          <w:rFonts w:asciiTheme="minorHAnsi" w:hAnsiTheme="minorHAnsi"/>
          <w:shd w:val="clear" w:color="auto" w:fill="FFFFFF"/>
          <w:lang w:val="sk-SK"/>
        </w:rPr>
        <w:t xml:space="preserve">91631 Kočovce, Učebno - </w:t>
      </w:r>
      <w:r w:rsidRPr="00266559">
        <w:rPr>
          <w:rFonts w:asciiTheme="minorHAnsi" w:hAnsiTheme="minorHAnsi"/>
          <w:shd w:val="clear" w:color="auto" w:fill="FFFFFF"/>
          <w:lang w:val="sk-SK"/>
        </w:rPr>
        <w:t xml:space="preserve">rekreačné </w:t>
      </w:r>
      <w:r w:rsidRPr="00754E68">
        <w:rPr>
          <w:rFonts w:asciiTheme="minorHAnsi" w:hAnsiTheme="minorHAnsi"/>
          <w:shd w:val="clear" w:color="auto" w:fill="FFFFFF"/>
          <w:lang w:val="sk-SK"/>
        </w:rPr>
        <w:t>zariadenie SvF STU</w:t>
      </w:r>
      <w:r w:rsidRPr="00754E68">
        <w:rPr>
          <w:rFonts w:asciiTheme="minorHAnsi" w:hAnsiTheme="minorHAnsi" w:cs="Times New Roman"/>
          <w:lang w:val="sk-SK"/>
        </w:rPr>
        <w:t xml:space="preserve"> “.</w:t>
      </w:r>
    </w:p>
    <w:p w:rsidR="00307F86" w:rsidRPr="00754E68" w:rsidRDefault="00307F86" w:rsidP="00307F8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Zmena označenia názvu prevádzkarne z „82104 Bratislava-Ružinov, Technická, Centrálne laboratóriá Stavebnej fakulty 5“ na „ 82104 Bratislava-Ružinov, Technická 5, Centrálne laboratóriá Stavebnej fakulty </w:t>
      </w:r>
      <w:r w:rsidR="00696BCA">
        <w:rPr>
          <w:rFonts w:asciiTheme="minorHAnsi" w:hAnsiTheme="minorHAnsi" w:cs="Times New Roman"/>
          <w:lang w:val="sk-SK"/>
        </w:rPr>
        <w:t>STU</w:t>
      </w:r>
      <w:r w:rsidRPr="00754E68">
        <w:rPr>
          <w:rFonts w:asciiTheme="minorHAnsi" w:hAnsiTheme="minorHAnsi" w:cs="Times New Roman"/>
          <w:lang w:val="sk-SK"/>
        </w:rPr>
        <w:t>“</w:t>
      </w:r>
    </w:p>
    <w:p w:rsidR="00307F86" w:rsidRPr="00754E68" w:rsidRDefault="00307F86" w:rsidP="00307F8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Zmena označenia názvu prevádzkarne z „81368 Bratislava-Staré Mesto, Stavebná fakulta, Radlinského 11“ na „81368 Bratislava-Staré Mesto, Radlinského 11, Stavebná fakulta STU“</w:t>
      </w:r>
    </w:p>
    <w:p w:rsidR="003C08C0" w:rsidRPr="00754E68" w:rsidRDefault="00307F86" w:rsidP="003C08C0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Zrušenie živnosti „Masérske služby“.</w:t>
      </w:r>
    </w:p>
    <w:p w:rsidR="003C08C0" w:rsidRPr="00754E68" w:rsidRDefault="003C08C0" w:rsidP="003C08C0">
      <w:pPr>
        <w:pStyle w:val="Default"/>
        <w:ind w:left="1440"/>
        <w:jc w:val="both"/>
        <w:rPr>
          <w:rFonts w:asciiTheme="minorHAnsi" w:hAnsiTheme="minorHAnsi" w:cs="Times New Roman"/>
          <w:highlight w:val="yellow"/>
          <w:lang w:val="sk-SK"/>
        </w:rPr>
      </w:pPr>
    </w:p>
    <w:p w:rsidR="006D7C3C" w:rsidRPr="00754E68" w:rsidRDefault="006D7C3C" w:rsidP="00913E14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</w:p>
    <w:p w:rsidR="00DB49B1" w:rsidRPr="00754E68" w:rsidRDefault="00DB49B1" w:rsidP="00DB49B1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u w:val="single"/>
          <w:lang w:val="sk-SK"/>
        </w:rPr>
        <w:t>Návrh Strojníckej fakulty Slovenskej technickej univerzity v</w:t>
      </w:r>
      <w:r w:rsidR="000E7EA0" w:rsidRPr="00754E68">
        <w:rPr>
          <w:rFonts w:asciiTheme="minorHAnsi" w:hAnsiTheme="minorHAnsi" w:cs="Times New Roman"/>
          <w:u w:val="single"/>
          <w:lang w:val="sk-SK"/>
        </w:rPr>
        <w:t> </w:t>
      </w:r>
      <w:r w:rsidRPr="00754E68">
        <w:rPr>
          <w:rFonts w:asciiTheme="minorHAnsi" w:hAnsiTheme="minorHAnsi" w:cs="Times New Roman"/>
          <w:u w:val="single"/>
          <w:lang w:val="sk-SK"/>
        </w:rPr>
        <w:t>Bratislave</w:t>
      </w:r>
    </w:p>
    <w:p w:rsidR="000E7EA0" w:rsidRPr="00754E68" w:rsidRDefault="000E7EA0" w:rsidP="000E7EA0">
      <w:pPr>
        <w:pStyle w:val="Default"/>
        <w:ind w:left="720"/>
        <w:jc w:val="both"/>
        <w:rPr>
          <w:rFonts w:asciiTheme="minorHAnsi" w:hAnsiTheme="minorHAnsi" w:cs="Times New Roman"/>
          <w:u w:val="single"/>
          <w:lang w:val="sk-SK"/>
        </w:rPr>
      </w:pPr>
    </w:p>
    <w:p w:rsidR="00DB49B1" w:rsidRPr="00754E68" w:rsidRDefault="00661819" w:rsidP="00DB49B1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DA38FA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A38FA" w:rsidRPr="00754E68" w:rsidRDefault="00DA38FA" w:rsidP="00DA38FA">
      <w:pPr>
        <w:pStyle w:val="Default"/>
        <w:ind w:left="1778"/>
        <w:jc w:val="both"/>
        <w:rPr>
          <w:rFonts w:asciiTheme="minorHAnsi" w:hAnsiTheme="minorHAnsi" w:cs="Times New Roman"/>
          <w:b/>
          <w:lang w:val="sk-SK"/>
        </w:rPr>
      </w:pPr>
    </w:p>
    <w:p w:rsidR="00DB49B1" w:rsidRPr="00754E68" w:rsidRDefault="00DB49B1" w:rsidP="00696BCA">
      <w:pPr>
        <w:pStyle w:val="Default"/>
        <w:ind w:left="372" w:firstLine="708"/>
        <w:jc w:val="both"/>
        <w:rPr>
          <w:rFonts w:asciiTheme="minorHAnsi" w:hAnsiTheme="minorHAnsi" w:cs="Times New Roman"/>
          <w:i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v ktorých sa bude vykonávať už zapísaná živnosť na živnostenskom oprávnení v rámci predmetu podnikania „</w:t>
      </w:r>
      <w:r w:rsidRPr="00754E68">
        <w:rPr>
          <w:rFonts w:asciiTheme="minorHAnsi" w:hAnsiTheme="minorHAnsi" w:cs="Times New Roman"/>
          <w:i/>
          <w:u w:val="single"/>
          <w:lang w:val="sk-SK"/>
        </w:rPr>
        <w:t>Reklamná, propagačná činnosť a inzercia“.</w:t>
      </w:r>
    </w:p>
    <w:p w:rsidR="000E7EA0" w:rsidRPr="00754E68" w:rsidRDefault="000E7EA0" w:rsidP="00DB49B1">
      <w:pPr>
        <w:pStyle w:val="Default"/>
        <w:ind w:left="372" w:firstLine="708"/>
        <w:jc w:val="both"/>
        <w:rPr>
          <w:rFonts w:asciiTheme="minorHAnsi" w:hAnsiTheme="minorHAnsi" w:cs="Times New Roman"/>
          <w:i/>
          <w:u w:val="single"/>
          <w:lang w:val="sk-SK"/>
        </w:rPr>
      </w:pPr>
    </w:p>
    <w:p w:rsidR="00DB49B1" w:rsidRPr="00754E68" w:rsidRDefault="00661819" w:rsidP="00DB49B1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DA38FA" w:rsidRDefault="00DB49B1" w:rsidP="00DB49B1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A38FA" w:rsidRPr="00754E68" w:rsidRDefault="00DA38FA" w:rsidP="00DA38FA">
      <w:pPr>
        <w:pStyle w:val="Default"/>
        <w:ind w:left="1778"/>
        <w:jc w:val="both"/>
        <w:rPr>
          <w:rFonts w:asciiTheme="minorHAnsi" w:hAnsiTheme="minorHAnsi" w:cs="Times New Roman"/>
          <w:b/>
          <w:lang w:val="sk-SK"/>
        </w:rPr>
      </w:pPr>
    </w:p>
    <w:p w:rsidR="00DB49B1" w:rsidRPr="00754E68" w:rsidRDefault="00DB49B1" w:rsidP="000E7EA0">
      <w:pPr>
        <w:pStyle w:val="Default"/>
        <w:ind w:left="372" w:firstLine="708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v ktorých sa bude vykonávať už zapísaná živnosť na živnostenskom oprávnení v rámci predmetu podnikania „</w:t>
      </w:r>
      <w:r w:rsidRPr="00754E68">
        <w:rPr>
          <w:rFonts w:asciiTheme="minorHAnsi" w:hAnsiTheme="minorHAnsi" w:cs="Times New Roman"/>
          <w:i/>
          <w:u w:val="single"/>
          <w:lang w:val="sk-SK"/>
        </w:rPr>
        <w:t>Organizovanie vedeckých a odborných seminárov, konferencií, kurzov, výstav, kongresov v rozsahu voľnej živnosti</w:t>
      </w:r>
      <w:r w:rsidRPr="00754E68">
        <w:rPr>
          <w:rFonts w:asciiTheme="minorHAnsi" w:hAnsiTheme="minorHAnsi" w:cs="Times New Roman"/>
          <w:lang w:val="sk-SK"/>
        </w:rPr>
        <w:t xml:space="preserve">“. </w:t>
      </w:r>
    </w:p>
    <w:p w:rsidR="000E7EA0" w:rsidRPr="00754E68" w:rsidRDefault="000E7EA0" w:rsidP="000E7EA0">
      <w:pPr>
        <w:pStyle w:val="Default"/>
        <w:ind w:left="372" w:firstLine="708"/>
        <w:jc w:val="both"/>
        <w:rPr>
          <w:rFonts w:asciiTheme="minorHAnsi" w:hAnsiTheme="minorHAnsi" w:cs="Times New Roman"/>
          <w:lang w:val="sk-SK"/>
        </w:rPr>
      </w:pPr>
    </w:p>
    <w:p w:rsidR="00DB49B1" w:rsidRPr="00754E68" w:rsidRDefault="00661819" w:rsidP="00DB49B1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lastRenderedPageBreak/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DA38FA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A38FA" w:rsidRPr="00754E68" w:rsidRDefault="00DA38FA" w:rsidP="00DA38FA">
      <w:pPr>
        <w:pStyle w:val="Default"/>
        <w:ind w:left="1778"/>
        <w:jc w:val="both"/>
        <w:rPr>
          <w:rFonts w:asciiTheme="minorHAnsi" w:hAnsiTheme="minorHAnsi" w:cs="Times New Roman"/>
          <w:b/>
          <w:lang w:val="sk-SK"/>
        </w:rPr>
      </w:pPr>
    </w:p>
    <w:p w:rsidR="00DB49B1" w:rsidRPr="00754E68" w:rsidRDefault="00DB49B1" w:rsidP="00E66507">
      <w:pPr>
        <w:pStyle w:val="Default"/>
        <w:ind w:firstLine="708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v ktorých sa bude vykonávať už zapísaná živnosť na živnostenskom oprávnení v rámci predmetu podnikania „</w:t>
      </w:r>
      <w:r w:rsidRPr="00754E68">
        <w:rPr>
          <w:rFonts w:asciiTheme="minorHAnsi" w:hAnsiTheme="minorHAnsi" w:cs="Times New Roman"/>
          <w:i/>
          <w:u w:val="single"/>
          <w:lang w:val="sk-SK"/>
        </w:rPr>
        <w:t>Podnikateľské poradenstvo v rozsahu voľnej živnosti</w:t>
      </w:r>
      <w:r w:rsidRPr="00754E68">
        <w:rPr>
          <w:rFonts w:asciiTheme="minorHAnsi" w:hAnsiTheme="minorHAnsi" w:cs="Times New Roman"/>
          <w:lang w:val="sk-SK"/>
        </w:rPr>
        <w:t xml:space="preserve">“. </w:t>
      </w:r>
    </w:p>
    <w:p w:rsidR="000E7EA0" w:rsidRPr="00754E68" w:rsidRDefault="000E7EA0" w:rsidP="000E7EA0">
      <w:pPr>
        <w:pStyle w:val="Default"/>
        <w:ind w:left="372" w:firstLine="708"/>
        <w:jc w:val="both"/>
        <w:rPr>
          <w:rFonts w:asciiTheme="minorHAnsi" w:hAnsiTheme="minorHAnsi" w:cs="Times New Roman"/>
          <w:lang w:val="sk-SK"/>
        </w:rPr>
      </w:pPr>
    </w:p>
    <w:p w:rsidR="00DB49B1" w:rsidRPr="00754E68" w:rsidRDefault="00661819" w:rsidP="000E7EA0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DA38FA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A38FA" w:rsidRPr="00754E68" w:rsidRDefault="00DA38FA" w:rsidP="00DA38FA">
      <w:pPr>
        <w:pStyle w:val="Default"/>
        <w:ind w:left="1778"/>
        <w:jc w:val="both"/>
        <w:rPr>
          <w:rFonts w:asciiTheme="minorHAnsi" w:hAnsiTheme="minorHAnsi" w:cs="Times New Roman"/>
          <w:b/>
          <w:lang w:val="sk-SK"/>
        </w:rPr>
      </w:pPr>
    </w:p>
    <w:p w:rsidR="00DB49B1" w:rsidRPr="00754E68" w:rsidRDefault="00DB49B1" w:rsidP="00E66507">
      <w:pPr>
        <w:pStyle w:val="Default"/>
        <w:ind w:firstLine="708"/>
        <w:jc w:val="both"/>
        <w:rPr>
          <w:rFonts w:asciiTheme="minorHAnsi" w:hAnsiTheme="minorHAnsi" w:cs="Times New Roman"/>
          <w:b/>
          <w:i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v ktorých sa bude vykonávať už zapísaná živnosť na živnostenskom oprávnení v rámci predmetu podnikania </w:t>
      </w:r>
      <w:r w:rsidRPr="00266559">
        <w:rPr>
          <w:rFonts w:asciiTheme="minorHAnsi" w:hAnsiTheme="minorHAnsi" w:cs="Times New Roman"/>
          <w:u w:val="single"/>
          <w:lang w:val="sk-SK"/>
        </w:rPr>
        <w:t>„</w:t>
      </w:r>
      <w:r w:rsidRPr="00266559">
        <w:rPr>
          <w:rFonts w:asciiTheme="minorHAnsi" w:hAnsiTheme="minorHAnsi" w:cs="Times New Roman"/>
          <w:i/>
          <w:u w:val="single"/>
          <w:lang w:val="sk-SK"/>
        </w:rPr>
        <w:t>Prenájom hnuteľných vecí.“</w:t>
      </w:r>
    </w:p>
    <w:p w:rsidR="00DB49B1" w:rsidRPr="00754E68" w:rsidRDefault="00DB49B1" w:rsidP="000E7EA0">
      <w:pPr>
        <w:pStyle w:val="Default"/>
        <w:ind w:left="372" w:firstLine="708"/>
        <w:jc w:val="both"/>
        <w:rPr>
          <w:rFonts w:asciiTheme="minorHAnsi" w:hAnsiTheme="minorHAnsi" w:cs="Times New Roman"/>
          <w:lang w:val="sk-SK"/>
        </w:rPr>
      </w:pPr>
    </w:p>
    <w:p w:rsidR="00DB49B1" w:rsidRPr="00754E68" w:rsidRDefault="00661819" w:rsidP="000E7EA0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B49B1" w:rsidRPr="00754E68" w:rsidRDefault="00DB49B1" w:rsidP="000E7EA0">
      <w:pPr>
        <w:pStyle w:val="Normlnywebov"/>
        <w:shd w:val="clear" w:color="auto" w:fill="FFFFFF"/>
        <w:ind w:firstLine="708"/>
        <w:jc w:val="both"/>
        <w:rPr>
          <w:rFonts w:asciiTheme="minorHAnsi" w:hAnsiTheme="minorHAnsi"/>
          <w:b/>
          <w:i/>
        </w:rPr>
      </w:pPr>
      <w:r w:rsidRPr="00754E68">
        <w:rPr>
          <w:rFonts w:asciiTheme="minorHAnsi" w:hAnsiTheme="minorHAnsi"/>
        </w:rPr>
        <w:t xml:space="preserve">v ktorých sa bude vykonávať už zapísaná živnosť na živnostenskom oprávnení v rámci predmetu podnikania </w:t>
      </w:r>
      <w:r w:rsidRPr="00754E68">
        <w:rPr>
          <w:rFonts w:asciiTheme="minorHAnsi" w:hAnsiTheme="minorHAnsi"/>
          <w:i/>
          <w:u w:val="single"/>
        </w:rPr>
        <w:t>„</w:t>
      </w:r>
      <w:r w:rsidRPr="00754E68">
        <w:rPr>
          <w:rFonts w:asciiTheme="minorHAnsi" w:hAnsiTheme="minorHAnsi"/>
          <w:i/>
          <w:color w:val="000000"/>
          <w:u w:val="single"/>
        </w:rPr>
        <w:t>Informatívne testovanie, meranie, analýzy a kontroly</w:t>
      </w:r>
      <w:r w:rsidRPr="00754E68">
        <w:rPr>
          <w:rFonts w:asciiTheme="minorHAnsi" w:hAnsiTheme="minorHAnsi"/>
          <w:b/>
          <w:i/>
        </w:rPr>
        <w:t>.</w:t>
      </w:r>
    </w:p>
    <w:p w:rsidR="00DB49B1" w:rsidRPr="00754E68" w:rsidRDefault="00661819" w:rsidP="000E7EA0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DB49B1" w:rsidRPr="00754E68" w:rsidRDefault="00DB49B1" w:rsidP="000E7EA0">
      <w:pPr>
        <w:pStyle w:val="Normlnywebov"/>
        <w:shd w:val="clear" w:color="auto" w:fill="FFFFFF"/>
        <w:ind w:firstLine="708"/>
        <w:jc w:val="both"/>
        <w:rPr>
          <w:rFonts w:asciiTheme="minorHAnsi" w:hAnsiTheme="minorHAnsi"/>
          <w:i/>
          <w:u w:val="single"/>
        </w:rPr>
      </w:pPr>
      <w:r w:rsidRPr="00754E68">
        <w:rPr>
          <w:rFonts w:asciiTheme="minorHAnsi" w:hAnsiTheme="minorHAnsi"/>
        </w:rPr>
        <w:t xml:space="preserve">v ktorých sa bude vykonávať už zapísaná živnosť na živnostenskom oprávnení v rámci predmetu podnikania </w:t>
      </w:r>
      <w:r w:rsidRPr="00754E68">
        <w:rPr>
          <w:rFonts w:asciiTheme="minorHAnsi" w:hAnsiTheme="minorHAnsi"/>
          <w:i/>
          <w:u w:val="single"/>
        </w:rPr>
        <w:t>„</w:t>
      </w:r>
      <w:r w:rsidRPr="00754E68">
        <w:rPr>
          <w:rFonts w:asciiTheme="minorHAnsi" w:hAnsiTheme="minorHAnsi"/>
          <w:i/>
          <w:color w:val="000000"/>
          <w:u w:val="single"/>
          <w:shd w:val="clear" w:color="auto" w:fill="FFFFFF"/>
        </w:rPr>
        <w:t>Výskum a vývoj v oblasti prírodných a technických vied</w:t>
      </w:r>
      <w:r w:rsidRPr="00754E68">
        <w:rPr>
          <w:rFonts w:asciiTheme="minorHAnsi" w:hAnsiTheme="minorHAnsi"/>
          <w:i/>
          <w:color w:val="000000"/>
          <w:u w:val="single"/>
        </w:rPr>
        <w:t>“</w:t>
      </w:r>
      <w:r w:rsidRPr="00754E68">
        <w:rPr>
          <w:rFonts w:asciiTheme="minorHAnsi" w:hAnsiTheme="minorHAnsi"/>
          <w:i/>
          <w:u w:val="single"/>
        </w:rPr>
        <w:t>.</w:t>
      </w:r>
    </w:p>
    <w:p w:rsidR="00DB49B1" w:rsidRPr="00754E68" w:rsidRDefault="00661819" w:rsidP="000E7EA0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prevádzkarní: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Námestie Slobody 17, Strojnícka fakulta STU</w:t>
      </w: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DB49B1" w:rsidRPr="00754E68" w:rsidRDefault="00DB49B1" w:rsidP="000E7EA0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E66507" w:rsidRPr="00E66507" w:rsidRDefault="00DB49B1" w:rsidP="00E66507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/>
          <w:b/>
          <w:shd w:val="clear" w:color="auto" w:fill="FFFFFF"/>
        </w:rPr>
        <w:t>81231 Bratislava-Staré Mesto, Vazovova 5, Strojnícka fakulta STU</w:t>
      </w:r>
    </w:p>
    <w:p w:rsidR="00E66507" w:rsidRPr="00E66507" w:rsidRDefault="00E66507" w:rsidP="00E66507">
      <w:pPr>
        <w:pStyle w:val="Default"/>
        <w:ind w:left="1778"/>
        <w:jc w:val="both"/>
        <w:rPr>
          <w:rFonts w:asciiTheme="minorHAnsi" w:hAnsiTheme="minorHAnsi" w:cs="Times New Roman"/>
          <w:b/>
          <w:lang w:val="sk-SK"/>
        </w:rPr>
      </w:pPr>
    </w:p>
    <w:p w:rsidR="00DB49B1" w:rsidRDefault="00DB49B1" w:rsidP="00E66507">
      <w:pPr>
        <w:pStyle w:val="Default"/>
        <w:ind w:firstLine="708"/>
        <w:jc w:val="both"/>
        <w:rPr>
          <w:rFonts w:asciiTheme="minorHAnsi" w:hAnsiTheme="minorHAnsi"/>
          <w:i/>
          <w:u w:val="single"/>
        </w:rPr>
      </w:pPr>
      <w:r w:rsidRPr="00E66507">
        <w:rPr>
          <w:rFonts w:asciiTheme="minorHAnsi" w:hAnsiTheme="minorHAnsi"/>
          <w:lang w:val="sk-SK"/>
        </w:rPr>
        <w:t>v ktorých sa bude vykonávať už zapísaná živnosť na živnostenskom oprávnení v rámci predmetu podnikania</w:t>
      </w:r>
      <w:r w:rsidRPr="00E66507">
        <w:rPr>
          <w:rFonts w:asciiTheme="minorHAnsi" w:hAnsiTheme="minorHAnsi"/>
        </w:rPr>
        <w:t xml:space="preserve"> </w:t>
      </w:r>
      <w:r w:rsidRPr="00E66507">
        <w:rPr>
          <w:rFonts w:asciiTheme="minorHAnsi" w:hAnsiTheme="minorHAnsi"/>
          <w:i/>
          <w:u w:val="single"/>
        </w:rPr>
        <w:t>„</w:t>
      </w:r>
      <w:r w:rsidRPr="00E66507">
        <w:rPr>
          <w:rFonts w:asciiTheme="minorHAnsi" w:hAnsiTheme="minorHAnsi"/>
          <w:i/>
          <w:u w:val="single"/>
          <w:shd w:val="clear" w:color="auto" w:fill="FFFFFF"/>
        </w:rPr>
        <w:t>Organizovanie kultúrnych a spoločenských podujatí</w:t>
      </w:r>
      <w:r w:rsidRPr="00E66507">
        <w:rPr>
          <w:rFonts w:asciiTheme="minorHAnsi" w:hAnsiTheme="minorHAnsi"/>
          <w:i/>
          <w:u w:val="single"/>
        </w:rPr>
        <w:t>“.</w:t>
      </w:r>
    </w:p>
    <w:p w:rsidR="00E66507" w:rsidRPr="00E66507" w:rsidRDefault="00E66507" w:rsidP="00E66507">
      <w:pPr>
        <w:pStyle w:val="Default"/>
        <w:ind w:firstLine="708"/>
        <w:jc w:val="both"/>
        <w:rPr>
          <w:rFonts w:asciiTheme="minorHAnsi" w:hAnsiTheme="minorHAnsi" w:cs="Times New Roman"/>
          <w:b/>
          <w:lang w:val="sk-SK"/>
        </w:rPr>
      </w:pPr>
    </w:p>
    <w:p w:rsidR="001E3CF5" w:rsidRDefault="00661819" w:rsidP="001E3CF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lang w:val="sk-SK"/>
        </w:rPr>
        <w:lastRenderedPageBreak/>
        <w:t>Zriadenie</w:t>
      </w:r>
      <w:r w:rsidR="00DB49B1" w:rsidRPr="00754E68">
        <w:rPr>
          <w:rFonts w:asciiTheme="minorHAnsi" w:hAnsiTheme="minorHAnsi" w:cs="Times New Roman"/>
          <w:lang w:val="sk-SK"/>
        </w:rPr>
        <w:t xml:space="preserve"> prevádzkarne </w:t>
      </w:r>
      <w:r w:rsidR="00DB49B1" w:rsidRPr="00754E68">
        <w:rPr>
          <w:rFonts w:asciiTheme="minorHAnsi" w:hAnsiTheme="minorHAnsi" w:cs="Times New Roman"/>
          <w:b/>
          <w:lang w:val="sk-SK"/>
        </w:rPr>
        <w:t xml:space="preserve">81231 Bratislava – Staré mesto, Námestie slobody 17, Strojnícka fakulta STU </w:t>
      </w:r>
      <w:r w:rsidR="00DB49B1" w:rsidRPr="00754E68">
        <w:rPr>
          <w:rFonts w:asciiTheme="minorHAnsi" w:hAnsiTheme="minorHAnsi" w:cs="Times New Roman"/>
          <w:lang w:val="sk-SK"/>
        </w:rPr>
        <w:t>v ktorej sa bude v</w:t>
      </w:r>
      <w:r w:rsidR="00E66507">
        <w:rPr>
          <w:rFonts w:asciiTheme="minorHAnsi" w:hAnsiTheme="minorHAnsi" w:cs="Times New Roman"/>
          <w:lang w:val="sk-SK"/>
        </w:rPr>
        <w:t xml:space="preserve">ykonávať už zapísaná živnosť na </w:t>
      </w:r>
      <w:r w:rsidR="00DB49B1" w:rsidRPr="00754E68">
        <w:rPr>
          <w:rFonts w:asciiTheme="minorHAnsi" w:hAnsiTheme="minorHAnsi" w:cs="Times New Roman"/>
          <w:lang w:val="sk-SK"/>
        </w:rPr>
        <w:t xml:space="preserve">živnostenskom oprávnení v rámci predmetu podnikania </w:t>
      </w:r>
      <w:r w:rsidR="00DB49B1" w:rsidRPr="00754E68">
        <w:rPr>
          <w:rFonts w:asciiTheme="minorHAnsi" w:hAnsiTheme="minorHAnsi" w:cs="Times New Roman"/>
          <w:i/>
          <w:u w:val="single"/>
          <w:lang w:val="sk-SK"/>
        </w:rPr>
        <w:t>„Ubytovacie služby bez poskytovania pohostinských činností</w:t>
      </w:r>
      <w:r w:rsidR="00DB49B1" w:rsidRPr="00754E68">
        <w:rPr>
          <w:rFonts w:asciiTheme="minorHAnsi" w:hAnsiTheme="minorHAnsi"/>
          <w:i/>
          <w:u w:val="single"/>
        </w:rPr>
        <w:t xml:space="preserve"> “.</w:t>
      </w:r>
    </w:p>
    <w:p w:rsidR="001E3CF5" w:rsidRDefault="001E3CF5" w:rsidP="001E3CF5">
      <w:pPr>
        <w:pStyle w:val="Default"/>
        <w:ind w:left="1080"/>
        <w:jc w:val="both"/>
        <w:rPr>
          <w:rFonts w:asciiTheme="minorHAnsi" w:hAnsiTheme="minorHAnsi" w:cs="Times New Roman"/>
          <w:lang w:val="sk-SK"/>
        </w:rPr>
      </w:pPr>
    </w:p>
    <w:p w:rsidR="00C64535" w:rsidRPr="001E3CF5" w:rsidRDefault="00C64535" w:rsidP="001E3CF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lang w:val="sk-SK"/>
        </w:rPr>
      </w:pPr>
      <w:r w:rsidRPr="001E3CF5">
        <w:rPr>
          <w:rFonts w:asciiTheme="minorHAnsi" w:hAnsiTheme="minorHAnsi" w:cs="Times New Roman"/>
          <w:lang w:val="sk-SK"/>
        </w:rPr>
        <w:t>Rozšírenie predmetu podnikania o voľnú živnosť „V</w:t>
      </w:r>
      <w:r w:rsidRPr="001E3CF5">
        <w:rPr>
          <w:rFonts w:asciiTheme="minorHAnsi" w:hAnsiTheme="minorHAnsi" w:cs="Times New Roman"/>
          <w:i/>
          <w:u w:val="single"/>
          <w:lang w:val="sk-SK"/>
        </w:rPr>
        <w:t>ýroba strojov a zariadení inde neuvedených</w:t>
      </w:r>
      <w:r w:rsidRPr="001E3CF5">
        <w:rPr>
          <w:rFonts w:asciiTheme="minorHAnsi" w:hAnsiTheme="minorHAnsi" w:cs="Times New Roman"/>
          <w:lang w:val="sk-SK"/>
        </w:rPr>
        <w:t>“ vrátane zriadenia prevádzkarní:</w:t>
      </w:r>
    </w:p>
    <w:p w:rsidR="00C64535" w:rsidRPr="00754E68" w:rsidRDefault="00C64535" w:rsidP="000E7EA0">
      <w:pPr>
        <w:pStyle w:val="Default"/>
        <w:numPr>
          <w:ilvl w:val="1"/>
          <w:numId w:val="6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 xml:space="preserve">81231 Bratislava-Staré Mesto, Námestie Slobody 17, Strojnícka fakulta STU </w:t>
      </w:r>
    </w:p>
    <w:p w:rsidR="00C64535" w:rsidRPr="00754E68" w:rsidRDefault="00C64535" w:rsidP="000E7EA0">
      <w:pPr>
        <w:pStyle w:val="Default"/>
        <w:numPr>
          <w:ilvl w:val="1"/>
          <w:numId w:val="6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Mýtna 36, Strojnícka fakulta STU</w:t>
      </w:r>
    </w:p>
    <w:p w:rsidR="00C64535" w:rsidRPr="00754E68" w:rsidRDefault="00C64535" w:rsidP="000E7EA0">
      <w:pPr>
        <w:pStyle w:val="Default"/>
        <w:numPr>
          <w:ilvl w:val="1"/>
          <w:numId w:val="6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81231 Bratislava-Staré Mesto, Vazovova 5, Strojnícka fakulta STU</w:t>
      </w:r>
    </w:p>
    <w:p w:rsidR="001E3CF5" w:rsidRDefault="00C64535" w:rsidP="001E3CF5">
      <w:pPr>
        <w:pStyle w:val="Default"/>
        <w:ind w:firstLine="708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v ktorých  sa bude živnosť vykonávať.</w:t>
      </w:r>
    </w:p>
    <w:p w:rsidR="001E3CF5" w:rsidRDefault="001E3CF5" w:rsidP="001E3CF5">
      <w:pPr>
        <w:pStyle w:val="Default"/>
        <w:ind w:firstLine="708"/>
        <w:jc w:val="both"/>
        <w:rPr>
          <w:rFonts w:asciiTheme="minorHAnsi" w:hAnsiTheme="minorHAnsi" w:cs="Times New Roman"/>
          <w:lang w:val="sk-SK"/>
        </w:rPr>
      </w:pPr>
    </w:p>
    <w:p w:rsidR="00C64535" w:rsidRPr="00754E68" w:rsidRDefault="00C64535" w:rsidP="001E3CF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Ohlásenie voľných živností podlieha spoplatneniu v zmysle zákona č. 145/1995 Z. z.  o správnych poplatkoch v znení neskorších predpisov (ďalej len „zákon o správnych poplatkoch“), a to za vydanie osvedčenia o živnostenskom oprávnení na každú voľnú živnosť </w:t>
      </w:r>
      <w:r w:rsidRPr="00754E68">
        <w:rPr>
          <w:rFonts w:asciiTheme="minorHAnsi" w:hAnsiTheme="minorHAnsi" w:cs="Times New Roman"/>
          <w:u w:val="single"/>
          <w:lang w:val="sk-SK"/>
        </w:rPr>
        <w:t>5 eur</w:t>
      </w:r>
      <w:r w:rsidRPr="00754E68">
        <w:rPr>
          <w:rFonts w:asciiTheme="minorHAnsi" w:hAnsiTheme="minorHAnsi" w:cs="Times New Roman"/>
          <w:lang w:val="sk-SK"/>
        </w:rPr>
        <w:t>.</w:t>
      </w:r>
    </w:p>
    <w:p w:rsidR="00706155" w:rsidRDefault="00706155" w:rsidP="000E7EA0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511D20" w:rsidRPr="00754E68" w:rsidRDefault="00511D20" w:rsidP="000E7EA0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C378E9" w:rsidRPr="00754E68" w:rsidRDefault="009C37B0" w:rsidP="000E7EA0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u w:val="single"/>
          <w:lang w:val="sk-SK"/>
        </w:rPr>
        <w:t>Návrh ÚZ ŠD a J Slovenskej technickej univerzity v</w:t>
      </w:r>
      <w:r w:rsidR="000E7EA0" w:rsidRPr="00754E68">
        <w:rPr>
          <w:rFonts w:asciiTheme="minorHAnsi" w:hAnsiTheme="minorHAnsi" w:cs="Times New Roman"/>
          <w:u w:val="single"/>
          <w:lang w:val="sk-SK"/>
        </w:rPr>
        <w:t> </w:t>
      </w:r>
      <w:r w:rsidRPr="00754E68">
        <w:rPr>
          <w:rFonts w:asciiTheme="minorHAnsi" w:hAnsiTheme="minorHAnsi" w:cs="Times New Roman"/>
          <w:u w:val="single"/>
          <w:lang w:val="sk-SK"/>
        </w:rPr>
        <w:t>Bratislave</w:t>
      </w:r>
    </w:p>
    <w:p w:rsidR="000E7EA0" w:rsidRPr="00754E68" w:rsidRDefault="000E7EA0" w:rsidP="000E7EA0">
      <w:pPr>
        <w:pStyle w:val="Default"/>
        <w:ind w:left="720"/>
        <w:jc w:val="both"/>
        <w:rPr>
          <w:rFonts w:asciiTheme="minorHAnsi" w:hAnsiTheme="minorHAnsi" w:cs="Times New Roman"/>
          <w:u w:val="single"/>
          <w:lang w:val="sk-SK"/>
        </w:rPr>
      </w:pPr>
    </w:p>
    <w:p w:rsidR="00C378E9" w:rsidRPr="00754E68" w:rsidRDefault="00661819" w:rsidP="00661819">
      <w:pPr>
        <w:pStyle w:val="PredformtovanHTML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661819">
        <w:rPr>
          <w:rFonts w:asciiTheme="minorHAnsi" w:hAnsiTheme="minorHAnsi" w:cs="Times New Roman"/>
          <w:sz w:val="24"/>
          <w:szCs w:val="24"/>
        </w:rPr>
        <w:t>Zriadenie</w:t>
      </w:r>
      <w:r w:rsidR="00D844FA" w:rsidRPr="00754E68">
        <w:rPr>
          <w:rFonts w:asciiTheme="minorHAnsi" w:hAnsiTheme="minorHAnsi" w:cs="Times New Roman"/>
          <w:sz w:val="24"/>
          <w:szCs w:val="24"/>
        </w:rPr>
        <w:t xml:space="preserve"> prevádzkarn</w:t>
      </w:r>
      <w:r w:rsidR="00C378E9" w:rsidRPr="00754E68">
        <w:rPr>
          <w:rFonts w:asciiTheme="minorHAnsi" w:hAnsiTheme="minorHAnsi" w:cs="Times New Roman"/>
          <w:sz w:val="24"/>
          <w:szCs w:val="24"/>
        </w:rPr>
        <w:t>í:</w:t>
      </w:r>
      <w:r w:rsidR="00D844FA" w:rsidRPr="00754E6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Mladá Garda, Račianska 103, 831 02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Jura Hronca, Bernolákova 1, 811 07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Nikosa Belojanisa, Wilsonova 6, 811 07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Akademik, Vazovova 1, 811 07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Mladosť, Staré Grunty 53, 842 47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Študentský domov Dobrovičova, Dobrovičova  14, 811 09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Jura Hronca, Bernolákova 1, 811 07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Mladá Garda, Račianska 103, 831 02 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Stavebná fakulta, Radlinského 11, 813 68 Bratislava</w:t>
      </w:r>
    </w:p>
    <w:p w:rsidR="00754E68" w:rsidRPr="00754E68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Strojnícka fakulta, Námestie Slobody 17, 812 31 Bratislava</w:t>
      </w:r>
    </w:p>
    <w:p w:rsidR="00C378E9" w:rsidRDefault="00754E68" w:rsidP="00754E6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Vazovova, Vazovova 5, 812 43  Bratislava</w:t>
      </w:r>
    </w:p>
    <w:p w:rsidR="00DA38FA" w:rsidRPr="00754E68" w:rsidRDefault="00DA38FA" w:rsidP="00DA38FA">
      <w:pPr>
        <w:pStyle w:val="PredformtovanHTML"/>
        <w:ind w:left="2160"/>
        <w:jc w:val="both"/>
        <w:rPr>
          <w:rFonts w:asciiTheme="minorHAnsi" w:hAnsiTheme="minorHAnsi"/>
          <w:b/>
          <w:sz w:val="24"/>
          <w:szCs w:val="24"/>
        </w:rPr>
      </w:pPr>
    </w:p>
    <w:p w:rsidR="000E7EA0" w:rsidRPr="00754E68" w:rsidRDefault="00D844FA" w:rsidP="00DA38FA">
      <w:pPr>
        <w:pStyle w:val="Default"/>
        <w:ind w:left="1440" w:firstLine="360"/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v </w:t>
      </w:r>
      <w:r w:rsidR="00C378E9" w:rsidRPr="00754E68">
        <w:rPr>
          <w:rFonts w:asciiTheme="minorHAnsi" w:hAnsiTheme="minorHAnsi" w:cs="Times New Roman"/>
          <w:lang w:val="sk-SK"/>
        </w:rPr>
        <w:t>ktorých</w:t>
      </w:r>
      <w:r w:rsidRPr="00754E68">
        <w:rPr>
          <w:rFonts w:asciiTheme="minorHAnsi" w:hAnsiTheme="minorHAnsi" w:cs="Times New Roman"/>
          <w:lang w:val="sk-SK"/>
        </w:rPr>
        <w:t xml:space="preserve"> sa bude vykonávať už zapísaná živnosť na živnostenskom </w:t>
      </w:r>
      <w:r w:rsidRPr="00754E68">
        <w:rPr>
          <w:rFonts w:asciiTheme="minorHAnsi" w:hAnsiTheme="minorHAnsi" w:cs="Times New Roman"/>
          <w:lang w:val="sk-SK"/>
        </w:rPr>
        <w:lastRenderedPageBreak/>
        <w:t xml:space="preserve">oprávnení v rámci predmetu podnikania </w:t>
      </w:r>
      <w:r w:rsidRPr="00754E68">
        <w:rPr>
          <w:rFonts w:asciiTheme="minorHAnsi" w:hAnsiTheme="minorHAnsi" w:cs="Times New Roman"/>
          <w:i/>
          <w:u w:val="single"/>
          <w:lang w:val="sk-SK"/>
        </w:rPr>
        <w:t>„</w:t>
      </w:r>
      <w:r w:rsidR="00C378E9" w:rsidRPr="00754E68">
        <w:rPr>
          <w:rFonts w:asciiTheme="minorHAnsi" w:hAnsiTheme="minorHAnsi" w:cs="Times New Roman"/>
          <w:i/>
          <w:u w:val="single"/>
          <w:lang w:val="sk-SK"/>
        </w:rPr>
        <w:t>Prenájom hnuteľných vec</w:t>
      </w:r>
      <w:r w:rsidRPr="00754E68">
        <w:rPr>
          <w:rFonts w:asciiTheme="minorHAnsi" w:hAnsiTheme="minorHAnsi"/>
          <w:i/>
          <w:u w:val="single"/>
        </w:rPr>
        <w:t xml:space="preserve"> “.</w:t>
      </w:r>
      <w:r w:rsidR="000E7EA0" w:rsidRPr="00754E68">
        <w:rPr>
          <w:rFonts w:asciiTheme="minorHAnsi" w:hAnsiTheme="minorHAnsi" w:cs="Times New Roman"/>
          <w:u w:val="single"/>
          <w:lang w:val="sk-SK"/>
        </w:rPr>
        <w:t xml:space="preserve"> </w:t>
      </w:r>
    </w:p>
    <w:p w:rsidR="005D2318" w:rsidRPr="00754E68" w:rsidRDefault="005D2318" w:rsidP="000E7EA0">
      <w:pPr>
        <w:pStyle w:val="Default"/>
        <w:ind w:left="1440"/>
        <w:jc w:val="both"/>
        <w:rPr>
          <w:rFonts w:asciiTheme="minorHAnsi" w:hAnsiTheme="minorHAnsi" w:cs="Times New Roman"/>
          <w:u w:val="single"/>
          <w:lang w:val="sk-SK"/>
        </w:rPr>
      </w:pPr>
    </w:p>
    <w:p w:rsidR="005D2318" w:rsidRPr="00754E68" w:rsidRDefault="00661819" w:rsidP="00661819">
      <w:pPr>
        <w:pStyle w:val="PredformtovanHTML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661819">
        <w:rPr>
          <w:rFonts w:asciiTheme="minorHAnsi" w:hAnsiTheme="minorHAnsi" w:cs="Times New Roman"/>
          <w:sz w:val="24"/>
          <w:szCs w:val="24"/>
        </w:rPr>
        <w:t>Zriadenie</w:t>
      </w:r>
      <w:r w:rsidR="005D2318" w:rsidRPr="00754E68">
        <w:rPr>
          <w:rFonts w:asciiTheme="minorHAnsi" w:hAnsiTheme="minorHAnsi" w:cs="Times New Roman"/>
          <w:sz w:val="24"/>
          <w:szCs w:val="24"/>
        </w:rPr>
        <w:t xml:space="preserve"> prevádzkarní: </w:t>
      </w:r>
    </w:p>
    <w:p w:rsidR="005D2318" w:rsidRPr="00754E68" w:rsidRDefault="005D2318" w:rsidP="005D231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Jura Hronca, Bernolákova 1, 811 07  Bratislava</w:t>
      </w:r>
    </w:p>
    <w:p w:rsidR="005D2318" w:rsidRPr="00754E68" w:rsidRDefault="005D2318" w:rsidP="005D231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Mladá Garda, Račianska 103, 831 02  Bratislava</w:t>
      </w:r>
    </w:p>
    <w:p w:rsidR="005D2318" w:rsidRPr="00754E68" w:rsidRDefault="005D2318" w:rsidP="005D231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Stavebná fakulta, Radlinského 11, 813 68 Bratislava</w:t>
      </w:r>
    </w:p>
    <w:p w:rsidR="005D2318" w:rsidRPr="00754E68" w:rsidRDefault="005D2318" w:rsidP="005D231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Strojnícka fakulta, Námestie Slobody 17, 812 31 Bratislava</w:t>
      </w:r>
    </w:p>
    <w:p w:rsidR="005D2318" w:rsidRDefault="005D2318" w:rsidP="005D2318">
      <w:pPr>
        <w:pStyle w:val="PredformtovanHTML"/>
        <w:numPr>
          <w:ilvl w:val="0"/>
          <w:numId w:val="12"/>
        </w:numPr>
        <w:jc w:val="both"/>
        <w:rPr>
          <w:rStyle w:val="PsacstrojHTML"/>
          <w:rFonts w:asciiTheme="minorHAnsi" w:hAnsiTheme="minorHAnsi"/>
          <w:b/>
          <w:sz w:val="24"/>
          <w:szCs w:val="24"/>
        </w:rPr>
      </w:pPr>
      <w:r w:rsidRPr="00754E68">
        <w:rPr>
          <w:rStyle w:val="PsacstrojHTML"/>
          <w:rFonts w:asciiTheme="minorHAnsi" w:hAnsiTheme="minorHAnsi"/>
          <w:b/>
          <w:sz w:val="24"/>
          <w:szCs w:val="24"/>
        </w:rPr>
        <w:t>Študentská jedáleň Vazovova, Vazovova 5, 812 43  Bratislava</w:t>
      </w:r>
    </w:p>
    <w:p w:rsidR="00DA38FA" w:rsidRPr="00754E68" w:rsidRDefault="00DA38FA" w:rsidP="005D2318">
      <w:pPr>
        <w:pStyle w:val="PredformtovanHTML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szCs w:val="24"/>
        </w:rPr>
      </w:pPr>
    </w:p>
    <w:p w:rsidR="005D2318" w:rsidRDefault="005D2318" w:rsidP="00DA38FA">
      <w:pPr>
        <w:pStyle w:val="Default"/>
        <w:ind w:left="1440" w:firstLine="360"/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v ktorých sa bude vykonávať už zapísaná živnosť na živnostenskom oprávnení v rámci predmetu podnikania </w:t>
      </w:r>
      <w:r w:rsidRPr="00754E68">
        <w:rPr>
          <w:rFonts w:asciiTheme="minorHAnsi" w:hAnsiTheme="minorHAnsi" w:cs="Times New Roman"/>
          <w:i/>
          <w:u w:val="single"/>
          <w:lang w:val="sk-SK"/>
        </w:rPr>
        <w:t>„</w:t>
      </w:r>
      <w:r w:rsidR="00754E68" w:rsidRPr="00754E68">
        <w:rPr>
          <w:rFonts w:asciiTheme="minorHAnsi" w:hAnsiTheme="minorHAnsi" w:cs="Times New Roman"/>
          <w:i/>
          <w:u w:val="single"/>
          <w:lang w:val="sk-SK"/>
        </w:rPr>
        <w:t>Kúpa tovaru na účely jeho predaja konečnému spotrebiteľovi (maloobchod)</w:t>
      </w:r>
      <w:r w:rsidRPr="00754E68">
        <w:rPr>
          <w:rFonts w:asciiTheme="minorHAnsi" w:hAnsiTheme="minorHAnsi"/>
          <w:i/>
          <w:u w:val="single"/>
        </w:rPr>
        <w:t>“.</w:t>
      </w:r>
      <w:r w:rsidRPr="00754E68">
        <w:rPr>
          <w:rFonts w:asciiTheme="minorHAnsi" w:hAnsiTheme="minorHAnsi" w:cs="Times New Roman"/>
          <w:u w:val="single"/>
          <w:lang w:val="sk-SK"/>
        </w:rPr>
        <w:t xml:space="preserve"> </w:t>
      </w:r>
    </w:p>
    <w:p w:rsidR="008900F7" w:rsidRDefault="008900F7" w:rsidP="005D2318">
      <w:pPr>
        <w:pStyle w:val="Default"/>
        <w:ind w:left="1440"/>
        <w:jc w:val="both"/>
        <w:rPr>
          <w:rFonts w:asciiTheme="minorHAnsi" w:hAnsiTheme="minorHAnsi" w:cs="Times New Roman"/>
          <w:u w:val="single"/>
          <w:lang w:val="sk-SK"/>
        </w:rPr>
      </w:pPr>
    </w:p>
    <w:p w:rsidR="008900F7" w:rsidRPr="008900F7" w:rsidRDefault="008900F7" w:rsidP="008900F7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b/>
          <w:u w:val="single"/>
          <w:lang w:val="sk-SK"/>
        </w:rPr>
      </w:pPr>
      <w:r w:rsidRPr="008900F7">
        <w:rPr>
          <w:rFonts w:asciiTheme="minorHAnsi" w:hAnsiTheme="minorHAnsi" w:cs="Times New Roman"/>
          <w:lang w:val="sk-SK"/>
        </w:rPr>
        <w:t xml:space="preserve">Zrušenie </w:t>
      </w:r>
      <w:r>
        <w:rPr>
          <w:rFonts w:asciiTheme="minorHAnsi" w:hAnsiTheme="minorHAnsi" w:cs="Times New Roman"/>
          <w:lang w:val="sk-SK"/>
        </w:rPr>
        <w:t>prevádzkarne</w:t>
      </w:r>
      <w:r w:rsidRPr="008900F7">
        <w:rPr>
          <w:rFonts w:asciiTheme="minorHAnsi" w:hAnsiTheme="minorHAnsi" w:cs="Times New Roman"/>
          <w:b/>
          <w:lang w:val="sk-SK"/>
        </w:rPr>
        <w:t>: 81103 Bratislava-Staré Mesto, Svoradova 13, ŠD STU Svoradov</w:t>
      </w:r>
      <w:r>
        <w:rPr>
          <w:rFonts w:asciiTheme="minorHAnsi" w:hAnsiTheme="minorHAnsi" w:cs="Times New Roman"/>
          <w:b/>
          <w:lang w:val="sk-SK"/>
        </w:rPr>
        <w:t xml:space="preserve">, </w:t>
      </w:r>
      <w:r>
        <w:rPr>
          <w:rFonts w:asciiTheme="minorHAnsi" w:hAnsiTheme="minorHAnsi" w:cs="Times New Roman"/>
          <w:lang w:val="sk-SK"/>
        </w:rPr>
        <w:t xml:space="preserve">ktorá je zapísaná na živnostenskom oprávnení v rámci predmetu </w:t>
      </w:r>
      <w:r w:rsidRPr="008900F7">
        <w:rPr>
          <w:rFonts w:asciiTheme="minorHAnsi" w:hAnsiTheme="minorHAnsi" w:cs="Times New Roman"/>
          <w:lang w:val="sk-SK"/>
        </w:rPr>
        <w:t xml:space="preserve">podnikania </w:t>
      </w:r>
      <w:r>
        <w:rPr>
          <w:rFonts w:asciiTheme="minorHAnsi" w:hAnsiTheme="minorHAnsi" w:cs="Times New Roman"/>
          <w:lang w:val="sk-SK"/>
        </w:rPr>
        <w:t>„</w:t>
      </w:r>
      <w:r w:rsidRPr="008900F7">
        <w:rPr>
          <w:rFonts w:ascii="Verdana" w:hAnsi="Verdana"/>
          <w:sz w:val="20"/>
          <w:szCs w:val="20"/>
          <w:u w:val="single"/>
          <w:shd w:val="clear" w:color="auto" w:fill="FFFFFF"/>
          <w:lang w:val="sk-SK"/>
        </w:rPr>
        <w:t>Ubytovacie služby bez poskytovania pohostinských činností</w:t>
      </w:r>
      <w:r>
        <w:rPr>
          <w:rFonts w:ascii="Verdana" w:hAnsi="Verdana"/>
          <w:sz w:val="20"/>
          <w:szCs w:val="20"/>
          <w:u w:val="single"/>
          <w:shd w:val="clear" w:color="auto" w:fill="FFFFFF"/>
          <w:lang w:val="sk-SK"/>
        </w:rPr>
        <w:t>.</w:t>
      </w:r>
      <w:r w:rsidRPr="008900F7">
        <w:rPr>
          <w:rFonts w:asciiTheme="minorHAnsi" w:hAnsiTheme="minorHAnsi"/>
          <w:i/>
          <w:u w:val="single"/>
        </w:rPr>
        <w:t xml:space="preserve"> </w:t>
      </w:r>
      <w:r w:rsidRPr="00754E68">
        <w:rPr>
          <w:rFonts w:asciiTheme="minorHAnsi" w:hAnsiTheme="minorHAnsi"/>
          <w:i/>
          <w:u w:val="single"/>
        </w:rPr>
        <w:t>“</w:t>
      </w:r>
    </w:p>
    <w:p w:rsidR="000E7EA0" w:rsidRPr="00754E68" w:rsidRDefault="000E7EA0" w:rsidP="001E3CF5">
      <w:pPr>
        <w:pStyle w:val="Default"/>
        <w:jc w:val="both"/>
        <w:rPr>
          <w:rFonts w:asciiTheme="minorHAnsi" w:hAnsiTheme="minorHAnsi" w:cs="Times New Roman"/>
          <w:u w:val="single"/>
          <w:lang w:val="sk-SK"/>
        </w:rPr>
      </w:pPr>
    </w:p>
    <w:p w:rsidR="000E7EA0" w:rsidRPr="00754E68" w:rsidRDefault="000E7EA0" w:rsidP="000E7EA0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Rozšírenie predmetu podnikania o remeselnú živnosť „</w:t>
      </w:r>
      <w:r w:rsidRPr="00754E68">
        <w:rPr>
          <w:rFonts w:asciiTheme="minorHAnsi" w:hAnsiTheme="minorHAnsi"/>
          <w:i/>
          <w:u w:val="single"/>
          <w:lang w:val="sk-SK"/>
        </w:rPr>
        <w:t>Pohostinská činnosť a výroba hotových jedál určených na priamu spotrebu mimo prevádzkových priestorov</w:t>
      </w:r>
      <w:r w:rsidRPr="00754E68">
        <w:rPr>
          <w:rFonts w:asciiTheme="minorHAnsi" w:hAnsiTheme="minorHAnsi" w:cs="Times New Roman"/>
          <w:lang w:val="sk-SK"/>
        </w:rPr>
        <w:t>“ vrátane zriadenia prevádzkarní:</w:t>
      </w:r>
    </w:p>
    <w:p w:rsidR="000E7EA0" w:rsidRPr="00754E68" w:rsidRDefault="000E7EA0" w:rsidP="000E7EA0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Jura Hronca, Bernolákova 1, 811 07  Bratislava</w:t>
      </w:r>
    </w:p>
    <w:p w:rsidR="000E7EA0" w:rsidRPr="00754E68" w:rsidRDefault="000E7EA0" w:rsidP="000E7EA0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Mladá Garda, Račianska 103, 831 02  Bratislava</w:t>
      </w:r>
    </w:p>
    <w:p w:rsidR="000E7EA0" w:rsidRPr="00754E68" w:rsidRDefault="000E7EA0" w:rsidP="000E7EA0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Stavebná fakulta, Radlinského 11, 813 68 Bratislava</w:t>
      </w:r>
    </w:p>
    <w:p w:rsidR="000E7EA0" w:rsidRPr="00754E68" w:rsidRDefault="000E7EA0" w:rsidP="000E7EA0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Strojnícka fakulta, Námestie Slobody 17, 812 31 Bratislava</w:t>
      </w:r>
    </w:p>
    <w:p w:rsidR="000E7EA0" w:rsidRPr="00B21E85" w:rsidRDefault="000E7EA0" w:rsidP="000E7EA0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Vazovova, Vazovova 5, 812 43  Bratislava</w:t>
      </w:r>
    </w:p>
    <w:p w:rsidR="00B21E85" w:rsidRPr="00754E68" w:rsidRDefault="00B21E85" w:rsidP="00B21E85">
      <w:pPr>
        <w:pStyle w:val="Default"/>
        <w:ind w:left="2160"/>
        <w:jc w:val="both"/>
        <w:rPr>
          <w:rFonts w:asciiTheme="minorHAnsi" w:hAnsiTheme="minorHAnsi" w:cs="Times New Roman"/>
          <w:lang w:val="sk-SK"/>
        </w:rPr>
      </w:pPr>
    </w:p>
    <w:p w:rsidR="000E7EA0" w:rsidRPr="00754E68" w:rsidRDefault="000E7EA0" w:rsidP="00CF1DEF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 v ktorých  sa bude živnosť vykonávať.</w:t>
      </w:r>
    </w:p>
    <w:p w:rsidR="00CF1DEF" w:rsidRPr="00754E68" w:rsidRDefault="005D2318" w:rsidP="005D2318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 </w:t>
      </w:r>
    </w:p>
    <w:p w:rsidR="005D2318" w:rsidRPr="00754E68" w:rsidRDefault="005D2318" w:rsidP="005D2318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Rozšírenie predmetu podnikania o remeselnú živnosť „</w:t>
      </w:r>
      <w:r w:rsidRPr="00754E68">
        <w:rPr>
          <w:rFonts w:asciiTheme="minorHAnsi" w:hAnsiTheme="minorHAnsi"/>
          <w:i/>
          <w:u w:val="single"/>
          <w:lang w:val="sk-SK"/>
        </w:rPr>
        <w:t>Poskytovanie služieb rýchleho občerstvenia v spojení s predajom na priamu konzumáciu</w:t>
      </w:r>
      <w:r w:rsidRPr="00754E68">
        <w:rPr>
          <w:rFonts w:asciiTheme="minorHAnsi" w:hAnsiTheme="minorHAnsi" w:cs="Times New Roman"/>
          <w:i/>
          <w:u w:val="single"/>
          <w:lang w:val="sk-SK"/>
        </w:rPr>
        <w:t>“</w:t>
      </w:r>
      <w:r w:rsidRPr="00754E68">
        <w:rPr>
          <w:rFonts w:asciiTheme="minorHAnsi" w:hAnsiTheme="minorHAnsi" w:cs="Times New Roman"/>
          <w:lang w:val="sk-SK"/>
        </w:rPr>
        <w:t xml:space="preserve"> vrátane zriadenia prevádzkarní: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Jura Hronca, Bernolákova 1, 811 07 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Mladá Garda, Račianska 103, 831 02 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Stavebná fakulta, Radlinského 11, 813 68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lastRenderedPageBreak/>
        <w:t>Študentská jedáleň Strojnícka fakulta, Námestie Slobody 17, 812 31 Bratislava</w:t>
      </w:r>
    </w:p>
    <w:p w:rsidR="005D231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Vazovova, Vazovova 5, 812 43  Bratislava</w:t>
      </w:r>
    </w:p>
    <w:p w:rsidR="00B21E85" w:rsidRPr="00754E68" w:rsidRDefault="00B21E85" w:rsidP="00B21E85">
      <w:pPr>
        <w:pStyle w:val="Default"/>
        <w:ind w:left="2160"/>
        <w:jc w:val="both"/>
        <w:rPr>
          <w:rFonts w:asciiTheme="minorHAnsi" w:hAnsiTheme="minorHAnsi" w:cs="Times New Roman"/>
          <w:b/>
          <w:lang w:val="sk-SK"/>
        </w:rPr>
      </w:pPr>
    </w:p>
    <w:p w:rsidR="005D2318" w:rsidRPr="00754E68" w:rsidRDefault="005D2318" w:rsidP="005D2318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 v ktorých  sa bude živnosť vykonávať.</w:t>
      </w:r>
    </w:p>
    <w:p w:rsidR="00CF1DEF" w:rsidRPr="00754E68" w:rsidRDefault="00CF1DEF" w:rsidP="00CF1DEF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</w:p>
    <w:p w:rsidR="005D2318" w:rsidRPr="00754E68" w:rsidRDefault="005D2318" w:rsidP="005D2318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u w:val="single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Rozšírenie predmetu podnikania o remeselnú živnosť </w:t>
      </w:r>
      <w:r w:rsidRPr="00754E68">
        <w:rPr>
          <w:rFonts w:asciiTheme="minorHAnsi" w:hAnsiTheme="minorHAnsi" w:cs="Times New Roman"/>
          <w:i/>
          <w:u w:val="single"/>
          <w:lang w:val="sk-SK"/>
        </w:rPr>
        <w:t>„</w:t>
      </w:r>
      <w:r w:rsidRPr="00754E68">
        <w:rPr>
          <w:rFonts w:asciiTheme="minorHAnsi" w:hAnsiTheme="minorHAnsi"/>
          <w:i/>
          <w:u w:val="single"/>
          <w:lang w:val="sk-SK"/>
        </w:rPr>
        <w:t>Poskytovanie obslužných služieb pri kultúrnych a iných spoločenských podujatiach</w:t>
      </w:r>
      <w:r w:rsidRPr="00754E68">
        <w:rPr>
          <w:rFonts w:asciiTheme="minorHAnsi" w:hAnsiTheme="minorHAnsi" w:cs="Times New Roman"/>
          <w:i/>
          <w:u w:val="single"/>
          <w:lang w:val="sk-SK"/>
        </w:rPr>
        <w:t>“</w:t>
      </w:r>
      <w:r w:rsidRPr="00754E68">
        <w:rPr>
          <w:rFonts w:asciiTheme="minorHAnsi" w:hAnsiTheme="minorHAnsi" w:cs="Times New Roman"/>
          <w:lang w:val="sk-SK"/>
        </w:rPr>
        <w:t xml:space="preserve"> vrátane zriadenia prevádzkarní: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Jura Hronca, Bernolákova 1, 811 07 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Mladá Garda, Račianska 103, 831 02 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Stavebná fakulta, Radlinského 11, 813 68 Bratislava</w:t>
      </w:r>
    </w:p>
    <w:p w:rsidR="005D2318" w:rsidRPr="00754E6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Strojnícka fakulta, Námestie Slobody 17, 812 31 Bratislava</w:t>
      </w:r>
    </w:p>
    <w:p w:rsidR="005D2318" w:rsidRDefault="005D2318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Študentská jedáleň Vazovova, Vazovova 5, 812 43  Bratislava</w:t>
      </w:r>
    </w:p>
    <w:p w:rsidR="00B21E85" w:rsidRPr="00754E68" w:rsidRDefault="00B21E85" w:rsidP="005D2318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b/>
          <w:lang w:val="sk-SK"/>
        </w:rPr>
      </w:pPr>
    </w:p>
    <w:p w:rsidR="005D2318" w:rsidRPr="00B21E85" w:rsidRDefault="005D2318" w:rsidP="00754E68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  <w:r w:rsidRPr="00B21E85">
        <w:rPr>
          <w:rFonts w:asciiTheme="minorHAnsi" w:hAnsiTheme="minorHAnsi" w:cs="Times New Roman"/>
          <w:lang w:val="sk-SK"/>
        </w:rPr>
        <w:t xml:space="preserve"> v ktorých  sa bude živnosť vykonávať.</w:t>
      </w:r>
    </w:p>
    <w:p w:rsidR="00CF1DEF" w:rsidRPr="00754E68" w:rsidRDefault="00CF1DEF" w:rsidP="00CF1DEF">
      <w:pPr>
        <w:pStyle w:val="Default"/>
        <w:ind w:left="1440"/>
        <w:jc w:val="both"/>
        <w:rPr>
          <w:rFonts w:asciiTheme="minorHAnsi" w:hAnsiTheme="minorHAnsi" w:cs="Times New Roman"/>
          <w:lang w:val="sk-SK"/>
        </w:rPr>
      </w:pPr>
    </w:p>
    <w:p w:rsidR="000E7EA0" w:rsidRPr="00754E68" w:rsidRDefault="000E7EA0" w:rsidP="000E7EA0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Ohlásenie </w:t>
      </w:r>
      <w:r w:rsidR="00C71C01">
        <w:rPr>
          <w:rFonts w:asciiTheme="minorHAnsi" w:hAnsiTheme="minorHAnsi" w:cs="Times New Roman"/>
          <w:lang w:val="sk-SK"/>
        </w:rPr>
        <w:t>remeselných</w:t>
      </w:r>
      <w:r w:rsidRPr="00754E68">
        <w:rPr>
          <w:rFonts w:asciiTheme="minorHAnsi" w:hAnsiTheme="minorHAnsi" w:cs="Times New Roman"/>
          <w:lang w:val="sk-SK"/>
        </w:rPr>
        <w:t xml:space="preserve"> živností podlieha spoplatneniu v zmysle zákona č. 145/1995 Z. z.  o správnych poplatkoch v znení neskorších predpisov (ďalej len „zákon o správnych poplatkoch“), a to za vydanie osvedčenia o živnostenskom oprávnení na každú </w:t>
      </w:r>
      <w:r w:rsidR="00C71C01">
        <w:rPr>
          <w:rFonts w:asciiTheme="minorHAnsi" w:hAnsiTheme="minorHAnsi" w:cs="Times New Roman"/>
          <w:lang w:val="sk-SK"/>
        </w:rPr>
        <w:t>remeselnú</w:t>
      </w:r>
      <w:r w:rsidRPr="00754E68">
        <w:rPr>
          <w:rFonts w:asciiTheme="minorHAnsi" w:hAnsiTheme="minorHAnsi" w:cs="Times New Roman"/>
          <w:lang w:val="sk-SK"/>
        </w:rPr>
        <w:t xml:space="preserve"> živnosť </w:t>
      </w:r>
      <w:r w:rsidR="00C71C01" w:rsidRPr="001E3CF5">
        <w:rPr>
          <w:rFonts w:asciiTheme="minorHAnsi" w:hAnsiTheme="minorHAnsi" w:cs="Times New Roman"/>
          <w:u w:val="single"/>
          <w:lang w:val="sk-SK"/>
        </w:rPr>
        <w:t>1</w:t>
      </w:r>
      <w:r w:rsidRPr="001E3CF5">
        <w:rPr>
          <w:rFonts w:asciiTheme="minorHAnsi" w:hAnsiTheme="minorHAnsi" w:cs="Times New Roman"/>
          <w:u w:val="single"/>
          <w:lang w:val="sk-SK"/>
        </w:rPr>
        <w:t>5 eur.</w:t>
      </w:r>
    </w:p>
    <w:p w:rsidR="00913E14" w:rsidRDefault="00913E14" w:rsidP="00913E14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B21E85" w:rsidRDefault="00B21E85" w:rsidP="00913E14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B21E85" w:rsidRPr="00754E68" w:rsidRDefault="00B21E85" w:rsidP="00913E14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913E14" w:rsidRPr="00754E68" w:rsidRDefault="00913E14" w:rsidP="00913E14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II.</w:t>
      </w:r>
    </w:p>
    <w:p w:rsidR="00913E14" w:rsidRPr="00754E68" w:rsidRDefault="00913E14" w:rsidP="00913E14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  <w:r w:rsidRPr="00754E68">
        <w:rPr>
          <w:rFonts w:asciiTheme="minorHAnsi" w:hAnsiTheme="minorHAnsi" w:cs="Times New Roman"/>
          <w:b/>
          <w:lang w:val="sk-SK"/>
        </w:rPr>
        <w:t>Administratívny proces</w:t>
      </w:r>
    </w:p>
    <w:p w:rsidR="00913E14" w:rsidRPr="00754E68" w:rsidRDefault="00913E14" w:rsidP="00913E14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</w:p>
    <w:p w:rsidR="00913E14" w:rsidRPr="00754E68" w:rsidRDefault="00913E14" w:rsidP="00913E14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 xml:space="preserve">Právny a organizačný útvar </w:t>
      </w:r>
      <w:r w:rsidR="00340174" w:rsidRPr="00754E68">
        <w:rPr>
          <w:rFonts w:asciiTheme="minorHAnsi" w:hAnsiTheme="minorHAnsi" w:cs="Times New Roman"/>
          <w:lang w:val="sk-SK"/>
        </w:rPr>
        <w:t>zabezpečí administratívny proces ohlásenia nových predmetov podnikania, oz</w:t>
      </w:r>
      <w:r w:rsidR="00B21E85">
        <w:rPr>
          <w:rFonts w:asciiTheme="minorHAnsi" w:hAnsiTheme="minorHAnsi" w:cs="Times New Roman"/>
          <w:lang w:val="sk-SK"/>
        </w:rPr>
        <w:t xml:space="preserve">námenia o zriadení </w:t>
      </w:r>
      <w:r w:rsidR="00F560A5">
        <w:rPr>
          <w:rFonts w:asciiTheme="minorHAnsi" w:hAnsiTheme="minorHAnsi" w:cs="Times New Roman"/>
          <w:lang w:val="sk-SK"/>
        </w:rPr>
        <w:t>a zrušení prevádzkarní</w:t>
      </w:r>
      <w:r w:rsidR="00B21E85">
        <w:rPr>
          <w:rFonts w:asciiTheme="minorHAnsi" w:hAnsiTheme="minorHAnsi" w:cs="Times New Roman"/>
          <w:lang w:val="sk-SK"/>
        </w:rPr>
        <w:t>.</w:t>
      </w:r>
    </w:p>
    <w:p w:rsidR="00846413" w:rsidRPr="00754E68" w:rsidRDefault="00846413" w:rsidP="00846413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lang w:val="sk-SK"/>
        </w:rPr>
      </w:pPr>
      <w:r w:rsidRPr="00754E68">
        <w:rPr>
          <w:rFonts w:asciiTheme="minorHAnsi" w:hAnsiTheme="minorHAnsi" w:cs="Times New Roman"/>
          <w:lang w:val="sk-SK"/>
        </w:rPr>
        <w:t>Súčasti STU vykonávajúce podnikateľskú činnosť zabezpečia po zriadení prevádzkarní označenie v zmysle Obchodného zákonníka a priebežne budú plniť všetky povinnosti STU ako podnikateľa pri ich prevádzkovaní.</w:t>
      </w:r>
    </w:p>
    <w:p w:rsidR="00881F53" w:rsidRPr="006D7C3F" w:rsidRDefault="00881F53" w:rsidP="00913E14">
      <w:pPr>
        <w:jc w:val="both"/>
      </w:pPr>
    </w:p>
    <w:sectPr w:rsidR="00881F53" w:rsidRPr="006D7C3F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2D" w:rsidRDefault="004A6A2D" w:rsidP="006D7C3F">
      <w:r>
        <w:separator/>
      </w:r>
    </w:p>
  </w:endnote>
  <w:endnote w:type="continuationSeparator" w:id="0">
    <w:p w:rsidR="004A6A2D" w:rsidRDefault="004A6A2D" w:rsidP="006D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2FD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2FD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4A6A2D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4A6A2D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2FD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70F1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4A6A2D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2D" w:rsidRDefault="004A6A2D" w:rsidP="006D7C3F">
      <w:r>
        <w:separator/>
      </w:r>
    </w:p>
  </w:footnote>
  <w:footnote w:type="continuationSeparator" w:id="0">
    <w:p w:rsidR="004A6A2D" w:rsidRDefault="004A6A2D" w:rsidP="006D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2FD6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5CBBA8FD" wp14:editId="264EE04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2FD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7E668" wp14:editId="549ECC17">
              <wp:simplePos x="0" y="0"/>
              <wp:positionH relativeFrom="column">
                <wp:posOffset>923925</wp:posOffset>
              </wp:positionH>
              <wp:positionV relativeFrom="paragraph">
                <wp:posOffset>112395</wp:posOffset>
              </wp:positionV>
              <wp:extent cx="4268470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43D" w:rsidRPr="001D601A" w:rsidRDefault="0036143D" w:rsidP="0036143D">
                          <w:pPr>
                            <w:ind w:right="1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06. 2019</w:t>
                          </w:r>
                        </w:p>
                        <w:p w:rsidR="004500C5" w:rsidRDefault="006D7C3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Aktualizácia údajov zapísaných na živnostenskom oprávnení Slovenskej technickej univerzity v Bratislave</w:t>
                          </w:r>
                        </w:p>
                        <w:p w:rsidR="00D83C42" w:rsidRPr="00A20866" w:rsidRDefault="00D82FD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87E6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75pt;margin-top:8.85pt;width:33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" filled="f" stroked="f">
              <v:path arrowok="t"/>
              <v:textbox>
                <w:txbxContent>
                  <w:p w:rsidR="0036143D" w:rsidRPr="001D601A" w:rsidRDefault="0036143D" w:rsidP="0036143D">
                    <w:pPr>
                      <w:ind w:right="1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06. 2019</w:t>
                    </w:r>
                  </w:p>
                  <w:p w:rsidR="004500C5" w:rsidRDefault="006D7C3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Aktualizácia údajov zapísaných na živnostenskom oprávnení Slovenskej technickej univerzity v Bratislave</w:t>
                    </w:r>
                  </w:p>
                  <w:p w:rsidR="00D83C42" w:rsidRPr="00A20866" w:rsidRDefault="00D82FD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B0883EA" wp14:editId="40B9A7FC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ACB"/>
    <w:multiLevelType w:val="hybridMultilevel"/>
    <w:tmpl w:val="0F4AE9F6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DBB631F"/>
    <w:multiLevelType w:val="hybridMultilevel"/>
    <w:tmpl w:val="517A140A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9C4E9B"/>
    <w:multiLevelType w:val="hybridMultilevel"/>
    <w:tmpl w:val="D5F82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4BB3"/>
    <w:multiLevelType w:val="hybridMultilevel"/>
    <w:tmpl w:val="C8EA3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22E"/>
    <w:multiLevelType w:val="hybridMultilevel"/>
    <w:tmpl w:val="9924A7BC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433904"/>
    <w:multiLevelType w:val="hybridMultilevel"/>
    <w:tmpl w:val="321CE7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961CF"/>
    <w:multiLevelType w:val="hybridMultilevel"/>
    <w:tmpl w:val="2646A4C6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7667B"/>
    <w:multiLevelType w:val="hybridMultilevel"/>
    <w:tmpl w:val="CE122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24F"/>
    <w:multiLevelType w:val="hybridMultilevel"/>
    <w:tmpl w:val="46B4D0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351A1"/>
    <w:multiLevelType w:val="hybridMultilevel"/>
    <w:tmpl w:val="AFEEBA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A4C88"/>
    <w:multiLevelType w:val="hybridMultilevel"/>
    <w:tmpl w:val="7BE4716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5719BD"/>
    <w:multiLevelType w:val="hybridMultilevel"/>
    <w:tmpl w:val="2DF459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8271AE"/>
    <w:multiLevelType w:val="hybridMultilevel"/>
    <w:tmpl w:val="AA4EF0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3F"/>
    <w:rsid w:val="000430A9"/>
    <w:rsid w:val="00054AB0"/>
    <w:rsid w:val="000E7EA0"/>
    <w:rsid w:val="001534DA"/>
    <w:rsid w:val="001D31F4"/>
    <w:rsid w:val="001E3CF5"/>
    <w:rsid w:val="00266559"/>
    <w:rsid w:val="002944A8"/>
    <w:rsid w:val="00307F86"/>
    <w:rsid w:val="00340174"/>
    <w:rsid w:val="0036143D"/>
    <w:rsid w:val="003C08C0"/>
    <w:rsid w:val="003C5C24"/>
    <w:rsid w:val="00431024"/>
    <w:rsid w:val="004A6A2D"/>
    <w:rsid w:val="00511D20"/>
    <w:rsid w:val="005D2318"/>
    <w:rsid w:val="00623531"/>
    <w:rsid w:val="00661819"/>
    <w:rsid w:val="00670F10"/>
    <w:rsid w:val="00696BCA"/>
    <w:rsid w:val="006D7C3C"/>
    <w:rsid w:val="006D7C3F"/>
    <w:rsid w:val="00706155"/>
    <w:rsid w:val="007347D3"/>
    <w:rsid w:val="00754E68"/>
    <w:rsid w:val="007D4F67"/>
    <w:rsid w:val="00846413"/>
    <w:rsid w:val="00881F53"/>
    <w:rsid w:val="008900F7"/>
    <w:rsid w:val="00913E14"/>
    <w:rsid w:val="00941BBF"/>
    <w:rsid w:val="009C37B0"/>
    <w:rsid w:val="009F70B6"/>
    <w:rsid w:val="00B21E85"/>
    <w:rsid w:val="00C3257B"/>
    <w:rsid w:val="00C378E9"/>
    <w:rsid w:val="00C6307B"/>
    <w:rsid w:val="00C64535"/>
    <w:rsid w:val="00C71C01"/>
    <w:rsid w:val="00CD1EF5"/>
    <w:rsid w:val="00CD727E"/>
    <w:rsid w:val="00CF1DEF"/>
    <w:rsid w:val="00D82FD6"/>
    <w:rsid w:val="00D844FA"/>
    <w:rsid w:val="00DA38FA"/>
    <w:rsid w:val="00DB49B1"/>
    <w:rsid w:val="00E66507"/>
    <w:rsid w:val="00F51C8F"/>
    <w:rsid w:val="00F560A5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C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7C3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C3F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6D7C3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D7C3F"/>
    <w:rPr>
      <w:rFonts w:eastAsiaTheme="minorEastAsia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D7C3F"/>
  </w:style>
  <w:style w:type="paragraph" w:customStyle="1" w:styleId="Default">
    <w:name w:val="Default"/>
    <w:rsid w:val="006D7C3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DB4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3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378E9"/>
    <w:rPr>
      <w:rFonts w:ascii="Courier New" w:hAnsi="Courier New" w:cs="Courier New"/>
      <w:color w:val="000000"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C378E9"/>
    <w:rPr>
      <w:rFonts w:ascii="Courier New" w:eastAsiaTheme="minorHAnsi" w:hAnsi="Courier New" w:cs="Courier New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1B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BBF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C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7C3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C3F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6D7C3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D7C3F"/>
    <w:rPr>
      <w:rFonts w:eastAsiaTheme="minorEastAsia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D7C3F"/>
  </w:style>
  <w:style w:type="paragraph" w:customStyle="1" w:styleId="Default">
    <w:name w:val="Default"/>
    <w:rsid w:val="006D7C3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DB4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3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378E9"/>
    <w:rPr>
      <w:rFonts w:ascii="Courier New" w:hAnsi="Courier New" w:cs="Courier New"/>
      <w:color w:val="000000"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C378E9"/>
    <w:rPr>
      <w:rFonts w:ascii="Courier New" w:eastAsiaTheme="minorHAnsi" w:hAnsi="Courier New" w:cs="Courier New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1B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BB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Gogorova</cp:lastModifiedBy>
  <cp:revision>2</cp:revision>
  <cp:lastPrinted>2019-06-19T13:05:00Z</cp:lastPrinted>
  <dcterms:created xsi:type="dcterms:W3CDTF">2019-06-20T14:27:00Z</dcterms:created>
  <dcterms:modified xsi:type="dcterms:W3CDTF">2019-06-20T14:27:00Z</dcterms:modified>
</cp:coreProperties>
</file>