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8E73B" w14:textId="77777777" w:rsidR="005C7609" w:rsidRPr="00B12F84" w:rsidRDefault="005C7609" w:rsidP="00772C97">
      <w:pPr>
        <w:spacing w:before="28"/>
        <w:ind w:right="5849"/>
        <w:rPr>
          <w:rFonts w:asciiTheme="minorHAnsi" w:hAnsiTheme="minorHAnsi"/>
          <w:sz w:val="36"/>
          <w:lang w:val="sk-SK"/>
        </w:rPr>
      </w:pPr>
      <w:bookmarkStart w:id="0" w:name="_GoBack"/>
      <w:bookmarkEnd w:id="0"/>
      <w:r w:rsidRPr="00B12F84">
        <w:rPr>
          <w:rFonts w:asciiTheme="minorHAnsi" w:hAnsiTheme="minorHAnsi"/>
          <w:sz w:val="36"/>
          <w:lang w:val="sk-SK"/>
        </w:rPr>
        <w:t>Úplné znenie</w:t>
      </w:r>
    </w:p>
    <w:p w14:paraId="50DBBA9E" w14:textId="4331FFB7" w:rsidR="005C7609" w:rsidRPr="00B12F84" w:rsidRDefault="005C7609" w:rsidP="00772C97">
      <w:pPr>
        <w:spacing w:before="28"/>
        <w:ind w:right="5849"/>
        <w:rPr>
          <w:rFonts w:asciiTheme="minorHAnsi" w:hAnsiTheme="minorHAnsi"/>
          <w:sz w:val="36"/>
          <w:lang w:val="sk-SK"/>
        </w:rPr>
      </w:pPr>
      <w:r w:rsidRPr="00B12F84">
        <w:rPr>
          <w:rFonts w:asciiTheme="minorHAnsi" w:hAnsiTheme="minorHAnsi"/>
          <w:sz w:val="36"/>
          <w:lang w:val="sk-SK"/>
        </w:rPr>
        <w:t>s</w:t>
      </w:r>
      <w:r w:rsidR="009D4A32" w:rsidRPr="00B12F84">
        <w:rPr>
          <w:rFonts w:asciiTheme="minorHAnsi" w:hAnsiTheme="minorHAnsi"/>
          <w:sz w:val="36"/>
          <w:lang w:val="sk-SK"/>
        </w:rPr>
        <w:t>mernic</w:t>
      </w:r>
      <w:r w:rsidRPr="00B12F84">
        <w:rPr>
          <w:rFonts w:asciiTheme="minorHAnsi" w:hAnsiTheme="minorHAnsi"/>
          <w:sz w:val="36"/>
          <w:lang w:val="sk-SK"/>
        </w:rPr>
        <w:t>e</w:t>
      </w:r>
      <w:r w:rsidR="009D4A32" w:rsidRPr="00B12F84">
        <w:rPr>
          <w:rFonts w:asciiTheme="minorHAnsi" w:hAnsiTheme="minorHAnsi"/>
          <w:sz w:val="36"/>
          <w:lang w:val="sk-SK"/>
        </w:rPr>
        <w:t xml:space="preserve"> rektora</w:t>
      </w:r>
    </w:p>
    <w:p w14:paraId="189326BA" w14:textId="77777777" w:rsidR="009D4A32" w:rsidRPr="00B12F84" w:rsidRDefault="009D4A32" w:rsidP="00772C97">
      <w:pPr>
        <w:spacing w:before="28"/>
        <w:ind w:right="53"/>
        <w:rPr>
          <w:rFonts w:asciiTheme="minorHAnsi" w:hAnsiTheme="minorHAnsi"/>
          <w:sz w:val="36"/>
          <w:lang w:val="sk-SK"/>
        </w:rPr>
      </w:pPr>
      <w:r w:rsidRPr="00B12F84">
        <w:rPr>
          <w:rFonts w:asciiTheme="minorHAnsi" w:hAnsiTheme="minorHAnsi"/>
          <w:sz w:val="36"/>
          <w:lang w:val="sk-SK"/>
        </w:rPr>
        <w:t>Číslo: 1/2017 - SR</w:t>
      </w:r>
    </w:p>
    <w:p w14:paraId="6041738D" w14:textId="77777777" w:rsidR="005D648A" w:rsidRPr="00B12F84" w:rsidRDefault="00772C97" w:rsidP="00772C97">
      <w:pPr>
        <w:pStyle w:val="Zkladntext"/>
        <w:spacing w:before="2"/>
        <w:rPr>
          <w:rFonts w:asciiTheme="minorHAnsi" w:hAnsiTheme="minorHAnsi"/>
          <w:sz w:val="36"/>
          <w:lang w:val="sk-SK"/>
        </w:rPr>
      </w:pPr>
      <w:r w:rsidRPr="00B12F84">
        <w:rPr>
          <w:rFonts w:asciiTheme="minorHAnsi" w:hAnsiTheme="minorHAnsi"/>
          <w:sz w:val="36"/>
          <w:lang w:val="sk-SK"/>
        </w:rPr>
        <w:t>zo dňa 11. 04. 2017</w:t>
      </w:r>
    </w:p>
    <w:p w14:paraId="49FADB16" w14:textId="77777777" w:rsidR="00772C97" w:rsidRPr="00B12F84" w:rsidRDefault="00772C97" w:rsidP="00772C97">
      <w:pPr>
        <w:pStyle w:val="Zkladntext"/>
        <w:spacing w:before="2"/>
        <w:rPr>
          <w:rFonts w:asciiTheme="minorHAnsi" w:hAnsiTheme="minorHAnsi"/>
          <w:sz w:val="36"/>
          <w:lang w:val="sk-SK"/>
        </w:rPr>
      </w:pPr>
    </w:p>
    <w:p w14:paraId="37B3C64A" w14:textId="77777777" w:rsidR="005D648A" w:rsidRPr="00B12F84" w:rsidRDefault="00616C77" w:rsidP="00772C97">
      <w:pPr>
        <w:ind w:right="4734"/>
        <w:rPr>
          <w:rFonts w:asciiTheme="minorHAnsi" w:hAnsiTheme="minorHAnsi"/>
          <w:b/>
          <w:sz w:val="36"/>
          <w:lang w:val="sk-SK"/>
        </w:rPr>
      </w:pPr>
      <w:r w:rsidRPr="00B12F84">
        <w:rPr>
          <w:rFonts w:asciiTheme="minorHAnsi" w:hAnsiTheme="minorHAnsi"/>
          <w:b/>
          <w:sz w:val="36"/>
          <w:lang w:val="sk-SK"/>
        </w:rPr>
        <w:t>Pravidlá podpory študentských organizácií</w:t>
      </w:r>
    </w:p>
    <w:p w14:paraId="06CAE2EC" w14:textId="77777777" w:rsidR="005D648A" w:rsidRPr="00B12F84" w:rsidRDefault="00616C77" w:rsidP="00772C97">
      <w:pPr>
        <w:spacing w:line="439" w:lineRule="exact"/>
        <w:rPr>
          <w:rFonts w:asciiTheme="minorHAnsi" w:hAnsiTheme="minorHAnsi"/>
          <w:b/>
          <w:sz w:val="36"/>
          <w:lang w:val="sk-SK"/>
        </w:rPr>
      </w:pPr>
      <w:r w:rsidRPr="00B12F84">
        <w:rPr>
          <w:rFonts w:asciiTheme="minorHAnsi" w:hAnsiTheme="minorHAnsi"/>
          <w:b/>
          <w:sz w:val="36"/>
          <w:lang w:val="sk-SK"/>
        </w:rPr>
        <w:t>Slovenskej technickej univerzity v Bratislave</w:t>
      </w:r>
    </w:p>
    <w:p w14:paraId="307029A3" w14:textId="77777777" w:rsidR="005D648A" w:rsidRPr="00B12F84" w:rsidRDefault="006A650C" w:rsidP="006A650C">
      <w:pPr>
        <w:pStyle w:val="Zkladntext"/>
        <w:rPr>
          <w:rFonts w:asciiTheme="minorHAnsi" w:hAnsiTheme="minorHAnsi"/>
          <w:sz w:val="36"/>
          <w:szCs w:val="36"/>
          <w:lang w:val="sk-SK"/>
        </w:rPr>
      </w:pPr>
      <w:r w:rsidRPr="00B12F84">
        <w:rPr>
          <w:rFonts w:asciiTheme="minorHAnsi" w:hAnsiTheme="minorHAnsi"/>
          <w:sz w:val="36"/>
          <w:szCs w:val="36"/>
          <w:lang w:val="sk-SK"/>
        </w:rPr>
        <w:t>v znení dodatku číslo 1</w:t>
      </w:r>
    </w:p>
    <w:p w14:paraId="59FA2B01" w14:textId="77777777" w:rsidR="006A650C" w:rsidRPr="00B12F84" w:rsidRDefault="006A650C" w:rsidP="006A650C">
      <w:pPr>
        <w:pStyle w:val="Zkladntext"/>
        <w:rPr>
          <w:rFonts w:asciiTheme="minorHAnsi" w:hAnsiTheme="minorHAnsi"/>
          <w:b/>
          <w:sz w:val="36"/>
          <w:lang w:val="sk-SK"/>
        </w:rPr>
      </w:pPr>
    </w:p>
    <w:p w14:paraId="6D50A891" w14:textId="5CC18F5E" w:rsidR="005D648A" w:rsidRPr="00B12F84" w:rsidRDefault="00616C77" w:rsidP="006A650C">
      <w:pPr>
        <w:rPr>
          <w:rFonts w:asciiTheme="minorHAnsi" w:hAnsiTheme="minorHAnsi"/>
          <w:sz w:val="36"/>
          <w:lang w:val="sk-SK"/>
        </w:rPr>
      </w:pPr>
      <w:r w:rsidRPr="00B12F84">
        <w:rPr>
          <w:rFonts w:asciiTheme="minorHAnsi" w:hAnsiTheme="minorHAnsi"/>
          <w:sz w:val="36"/>
          <w:lang w:val="sk-SK"/>
        </w:rPr>
        <w:t xml:space="preserve">Dátum: </w:t>
      </w:r>
      <w:proofErr w:type="spellStart"/>
      <w:r w:rsidR="006A650C" w:rsidRPr="00B12F84">
        <w:rPr>
          <w:rFonts w:asciiTheme="minorHAnsi" w:hAnsiTheme="minorHAnsi"/>
          <w:sz w:val="36"/>
          <w:lang w:val="sk-SK"/>
        </w:rPr>
        <w:t>xx</w:t>
      </w:r>
      <w:proofErr w:type="spellEnd"/>
      <w:r w:rsidRPr="00B12F84">
        <w:rPr>
          <w:rFonts w:asciiTheme="minorHAnsi" w:hAnsiTheme="minorHAnsi"/>
          <w:sz w:val="36"/>
          <w:lang w:val="sk-SK"/>
        </w:rPr>
        <w:t xml:space="preserve">. </w:t>
      </w:r>
      <w:r w:rsidR="006A650C" w:rsidRPr="00B12F84">
        <w:rPr>
          <w:rFonts w:asciiTheme="minorHAnsi" w:hAnsiTheme="minorHAnsi"/>
          <w:sz w:val="36"/>
          <w:lang w:val="sk-SK"/>
        </w:rPr>
        <w:t>06</w:t>
      </w:r>
      <w:r w:rsidRPr="00B12F84">
        <w:rPr>
          <w:rFonts w:asciiTheme="minorHAnsi" w:hAnsiTheme="minorHAnsi"/>
          <w:sz w:val="36"/>
          <w:lang w:val="sk-SK"/>
        </w:rPr>
        <w:t xml:space="preserve">. </w:t>
      </w:r>
      <w:r w:rsidR="006A650C" w:rsidRPr="00B12F84">
        <w:rPr>
          <w:rFonts w:asciiTheme="minorHAnsi" w:hAnsiTheme="minorHAnsi"/>
          <w:sz w:val="36"/>
          <w:lang w:val="sk-SK"/>
        </w:rPr>
        <w:t>2019</w:t>
      </w:r>
    </w:p>
    <w:p w14:paraId="4A5FAF65" w14:textId="77777777" w:rsidR="005D648A" w:rsidRPr="00B12F84" w:rsidRDefault="005D648A">
      <w:pPr>
        <w:rPr>
          <w:rFonts w:asciiTheme="minorHAnsi" w:hAnsiTheme="minorHAnsi"/>
          <w:sz w:val="36"/>
          <w:lang w:val="sk-SK"/>
        </w:rPr>
        <w:sectPr w:rsidR="005D648A" w:rsidRPr="00B12F84" w:rsidSect="00476875">
          <w:headerReference w:type="default" r:id="rId9"/>
          <w:pgSz w:w="11900" w:h="16850"/>
          <w:pgMar w:top="3828" w:right="1268" w:bottom="280" w:left="1520" w:header="851" w:footer="708" w:gutter="0"/>
          <w:cols w:space="708"/>
        </w:sectPr>
      </w:pPr>
    </w:p>
    <w:p w14:paraId="53D8A51C" w14:textId="70A899E5" w:rsidR="005D648A" w:rsidRDefault="00616C77" w:rsidP="00C03210">
      <w:pPr>
        <w:rPr>
          <w:rFonts w:asciiTheme="minorHAnsi" w:hAnsiTheme="minorHAnsi"/>
          <w:b/>
          <w:u w:val="single"/>
          <w:lang w:val="sk-SK"/>
        </w:rPr>
      </w:pPr>
      <w:r w:rsidRPr="00B12F84">
        <w:rPr>
          <w:rFonts w:asciiTheme="minorHAnsi" w:hAnsiTheme="minorHAnsi"/>
          <w:b/>
          <w:u w:val="single"/>
          <w:lang w:val="sk-SK"/>
        </w:rPr>
        <w:lastRenderedPageBreak/>
        <w:t>Slovenská technická univerzita v Bratislave, Vazovova 5, Bratislava</w:t>
      </w:r>
    </w:p>
    <w:p w14:paraId="0F24E62C" w14:textId="159EE2C1" w:rsidR="00BF6A60" w:rsidRDefault="00BF6A60" w:rsidP="00C03210">
      <w:pPr>
        <w:rPr>
          <w:rFonts w:asciiTheme="minorHAnsi" w:hAnsiTheme="minorHAnsi"/>
          <w:b/>
          <w:u w:val="single"/>
          <w:lang w:val="sk-SK"/>
        </w:rPr>
      </w:pPr>
    </w:p>
    <w:p w14:paraId="0B6DC582" w14:textId="77777777" w:rsidR="00BF6A60" w:rsidRPr="00B12F84" w:rsidRDefault="00BF6A60" w:rsidP="00C03210">
      <w:pPr>
        <w:rPr>
          <w:rFonts w:asciiTheme="minorHAnsi" w:hAnsiTheme="minorHAnsi"/>
          <w:b/>
          <w:u w:val="single"/>
          <w:lang w:val="sk-SK"/>
        </w:rPr>
      </w:pPr>
    </w:p>
    <w:p w14:paraId="7E2DFC2D" w14:textId="77777777" w:rsidR="00BF6A60" w:rsidRPr="00B12F84" w:rsidRDefault="00BF6A60" w:rsidP="00BF6A60">
      <w:pPr>
        <w:pStyle w:val="Textkomentra"/>
        <w:ind w:right="-99"/>
        <w:jc w:val="both"/>
        <w:rPr>
          <w:rFonts w:asciiTheme="minorHAnsi" w:hAnsiTheme="minorHAnsi"/>
          <w:sz w:val="22"/>
          <w:szCs w:val="22"/>
        </w:rPr>
      </w:pPr>
      <w:r w:rsidRPr="00B12F84">
        <w:rPr>
          <w:rFonts w:asciiTheme="minorHAnsi" w:hAnsiTheme="minorHAnsi"/>
          <w:sz w:val="22"/>
          <w:szCs w:val="22"/>
        </w:rPr>
        <w:t xml:space="preserve">Rektor Slovenskej technickej univerzity v Bratislave v súlade s článkom 10 bod 3 smernice rektora číslo 4/2013-SR </w:t>
      </w:r>
      <w:r w:rsidRPr="00B12F84">
        <w:rPr>
          <w:rFonts w:asciiTheme="minorHAnsi" w:hAnsiTheme="minorHAnsi" w:cstheme="majorHAnsi"/>
          <w:sz w:val="22"/>
          <w:szCs w:val="22"/>
        </w:rPr>
        <w:t>zo dňa 03. 10. 2013 „</w:t>
      </w:r>
      <w:r w:rsidRPr="00B12F84">
        <w:rPr>
          <w:rFonts w:asciiTheme="minorHAnsi" w:hAnsiTheme="minorHAnsi"/>
          <w:sz w:val="22"/>
          <w:szCs w:val="22"/>
        </w:rPr>
        <w:t xml:space="preserve">Pravidlá vydávania interných predpisov Slovenskej technickej univerzity v Bratislave“  </w:t>
      </w:r>
    </w:p>
    <w:p w14:paraId="453043F5" w14:textId="77777777" w:rsidR="00BF6A60" w:rsidRPr="00B12F84" w:rsidRDefault="00BF6A60" w:rsidP="00BF6A60">
      <w:pPr>
        <w:pStyle w:val="Textkomentra"/>
        <w:ind w:right="-99"/>
        <w:jc w:val="center"/>
        <w:rPr>
          <w:rFonts w:asciiTheme="minorHAnsi" w:hAnsiTheme="minorHAnsi"/>
          <w:b/>
          <w:sz w:val="22"/>
          <w:szCs w:val="22"/>
        </w:rPr>
      </w:pPr>
    </w:p>
    <w:p w14:paraId="67ABE059" w14:textId="77777777" w:rsidR="00BF6A60" w:rsidRPr="00B12F84" w:rsidRDefault="00BF6A60" w:rsidP="00BF6A60">
      <w:pPr>
        <w:pStyle w:val="Textkomentra"/>
        <w:ind w:right="-99"/>
        <w:jc w:val="center"/>
        <w:rPr>
          <w:rFonts w:asciiTheme="minorHAnsi" w:hAnsiTheme="minorHAnsi"/>
          <w:b/>
          <w:sz w:val="22"/>
          <w:szCs w:val="22"/>
        </w:rPr>
      </w:pPr>
      <w:r w:rsidRPr="00B12F84">
        <w:rPr>
          <w:rFonts w:asciiTheme="minorHAnsi" w:hAnsiTheme="minorHAnsi"/>
          <w:b/>
          <w:sz w:val="22"/>
          <w:szCs w:val="22"/>
        </w:rPr>
        <w:t>vydáva</w:t>
      </w:r>
    </w:p>
    <w:p w14:paraId="47CAA813" w14:textId="77777777" w:rsidR="00BF6A60" w:rsidRPr="00B12F84" w:rsidRDefault="00BF6A60" w:rsidP="00BF6A60">
      <w:pPr>
        <w:pStyle w:val="Textkomentra"/>
        <w:ind w:right="-99"/>
        <w:jc w:val="both"/>
        <w:rPr>
          <w:rFonts w:asciiTheme="minorHAnsi" w:hAnsiTheme="minorHAnsi"/>
          <w:sz w:val="22"/>
          <w:szCs w:val="22"/>
        </w:rPr>
      </w:pPr>
      <w:r w:rsidRPr="00B12F84">
        <w:rPr>
          <w:rFonts w:asciiTheme="minorHAnsi" w:hAnsiTheme="minorHAnsi"/>
          <w:sz w:val="22"/>
          <w:szCs w:val="22"/>
        </w:rPr>
        <w:t>nasledovné</w:t>
      </w:r>
    </w:p>
    <w:p w14:paraId="449EB067" w14:textId="77777777" w:rsidR="00BF6A60" w:rsidRPr="00B12F84" w:rsidRDefault="00BF6A60" w:rsidP="00BF6A60">
      <w:pPr>
        <w:pStyle w:val="Textkomentra"/>
        <w:ind w:right="-99"/>
        <w:jc w:val="center"/>
        <w:rPr>
          <w:rFonts w:asciiTheme="minorHAnsi" w:hAnsiTheme="minorHAnsi"/>
          <w:b/>
          <w:sz w:val="22"/>
          <w:szCs w:val="22"/>
        </w:rPr>
      </w:pPr>
      <w:r w:rsidRPr="00B12F84">
        <w:rPr>
          <w:rFonts w:asciiTheme="minorHAnsi" w:hAnsiTheme="minorHAnsi"/>
          <w:b/>
          <w:sz w:val="22"/>
          <w:szCs w:val="22"/>
        </w:rPr>
        <w:t xml:space="preserve">ÚPLNÉ ZNENIE </w:t>
      </w:r>
    </w:p>
    <w:p w14:paraId="16E22E8C" w14:textId="77777777" w:rsidR="00BF6A60" w:rsidRPr="00B12F84" w:rsidRDefault="00BF6A60" w:rsidP="00BF6A60">
      <w:pPr>
        <w:pStyle w:val="Textkomentra"/>
        <w:ind w:right="-99"/>
        <w:jc w:val="center"/>
        <w:rPr>
          <w:rFonts w:asciiTheme="minorHAnsi" w:hAnsiTheme="minorHAnsi"/>
          <w:b/>
          <w:sz w:val="22"/>
          <w:szCs w:val="22"/>
        </w:rPr>
      </w:pPr>
      <w:r w:rsidRPr="00B12F84">
        <w:rPr>
          <w:rFonts w:asciiTheme="minorHAnsi" w:hAnsiTheme="minorHAnsi"/>
          <w:b/>
          <w:sz w:val="22"/>
          <w:szCs w:val="22"/>
        </w:rPr>
        <w:t xml:space="preserve">smernice rektora číslo: 1/2017 – SR </w:t>
      </w:r>
    </w:p>
    <w:p w14:paraId="7E205D23" w14:textId="77777777" w:rsidR="00BF6A60" w:rsidRPr="00B12F84" w:rsidRDefault="00BF6A60" w:rsidP="00BF6A60">
      <w:pPr>
        <w:pStyle w:val="Textkomentra"/>
        <w:ind w:right="-99"/>
        <w:jc w:val="center"/>
        <w:rPr>
          <w:rFonts w:asciiTheme="minorHAnsi" w:hAnsiTheme="minorHAnsi"/>
          <w:b/>
          <w:sz w:val="22"/>
          <w:szCs w:val="22"/>
        </w:rPr>
      </w:pPr>
      <w:r w:rsidRPr="00B12F84">
        <w:rPr>
          <w:rFonts w:asciiTheme="minorHAnsi" w:hAnsiTheme="minorHAnsi"/>
          <w:b/>
          <w:sz w:val="22"/>
          <w:szCs w:val="22"/>
        </w:rPr>
        <w:t>Pravidlá podpory študentských organizácií Slovenskej technickej univerzity v Bratislave</w:t>
      </w:r>
    </w:p>
    <w:p w14:paraId="3AA21554" w14:textId="35E2A4FE" w:rsidR="00BF6A60" w:rsidRDefault="00BF6A60" w:rsidP="00BF6A60">
      <w:pPr>
        <w:pStyle w:val="Textkomentra"/>
        <w:ind w:right="-99"/>
        <w:jc w:val="center"/>
        <w:rPr>
          <w:rFonts w:asciiTheme="minorHAnsi" w:hAnsiTheme="minorHAnsi"/>
          <w:b/>
          <w:sz w:val="22"/>
          <w:szCs w:val="22"/>
        </w:rPr>
      </w:pPr>
      <w:r w:rsidRPr="00B12F84">
        <w:rPr>
          <w:rFonts w:asciiTheme="minorHAnsi" w:hAnsiTheme="minorHAnsi"/>
          <w:b/>
          <w:sz w:val="22"/>
          <w:szCs w:val="22"/>
        </w:rPr>
        <w:t xml:space="preserve">zo dňa 11. 04. 2017 v znení dodatku číslo 1 zo dňa </w:t>
      </w:r>
      <w:proofErr w:type="spellStart"/>
      <w:r w:rsidRPr="00B12F84">
        <w:rPr>
          <w:rFonts w:asciiTheme="minorHAnsi" w:hAnsiTheme="minorHAnsi"/>
          <w:b/>
          <w:sz w:val="22"/>
          <w:szCs w:val="22"/>
        </w:rPr>
        <w:t>xx</w:t>
      </w:r>
      <w:proofErr w:type="spellEnd"/>
      <w:r w:rsidRPr="00B12F84">
        <w:rPr>
          <w:rFonts w:asciiTheme="minorHAnsi" w:hAnsiTheme="minorHAnsi"/>
          <w:b/>
          <w:sz w:val="22"/>
          <w:szCs w:val="22"/>
        </w:rPr>
        <w:t>. 06. 2019</w:t>
      </w:r>
    </w:p>
    <w:p w14:paraId="52E07160" w14:textId="77777777" w:rsidR="00BF6A60" w:rsidRPr="00B12F84" w:rsidRDefault="00BF6A60" w:rsidP="00BF6A60">
      <w:pPr>
        <w:pStyle w:val="Textkomentra"/>
        <w:ind w:right="-99"/>
        <w:jc w:val="center"/>
        <w:rPr>
          <w:rFonts w:asciiTheme="minorHAnsi" w:hAnsiTheme="minorHAnsi"/>
          <w:b/>
          <w:sz w:val="22"/>
          <w:szCs w:val="22"/>
        </w:rPr>
      </w:pPr>
    </w:p>
    <w:p w14:paraId="394300D5" w14:textId="77777777" w:rsidR="005D648A" w:rsidRPr="00B12F84" w:rsidRDefault="005D648A">
      <w:pPr>
        <w:pStyle w:val="Zkladntext"/>
        <w:spacing w:before="6"/>
        <w:rPr>
          <w:rFonts w:asciiTheme="minorHAnsi" w:hAnsiTheme="minorHAnsi"/>
          <w:b/>
          <w:sz w:val="22"/>
          <w:szCs w:val="22"/>
          <w:lang w:val="sk-SK"/>
        </w:rPr>
      </w:pPr>
    </w:p>
    <w:p w14:paraId="5A83C72A" w14:textId="77777777" w:rsidR="00845DA7" w:rsidRPr="00B12F84" w:rsidRDefault="00616C77" w:rsidP="00845DA7">
      <w:pPr>
        <w:pStyle w:val="Zkladntext"/>
        <w:spacing w:before="54"/>
        <w:ind w:firstLine="6804"/>
        <w:jc w:val="both"/>
        <w:rPr>
          <w:rFonts w:asciiTheme="minorHAnsi" w:hAnsiTheme="minorHAnsi"/>
          <w:sz w:val="22"/>
          <w:szCs w:val="22"/>
          <w:lang w:val="sk-SK"/>
        </w:rPr>
      </w:pPr>
      <w:r w:rsidRPr="00B12F84">
        <w:rPr>
          <w:rFonts w:asciiTheme="minorHAnsi" w:hAnsiTheme="minorHAnsi"/>
          <w:sz w:val="22"/>
          <w:szCs w:val="22"/>
          <w:lang w:val="sk-SK"/>
        </w:rPr>
        <w:t>V Bratislave 11. 04. 2017</w:t>
      </w:r>
    </w:p>
    <w:p w14:paraId="0C7C83A8" w14:textId="77777777" w:rsidR="005D648A" w:rsidRPr="00B12F84" w:rsidRDefault="00616C77" w:rsidP="0034518E">
      <w:pPr>
        <w:pStyle w:val="Zkladntext"/>
        <w:ind w:firstLine="6804"/>
        <w:jc w:val="both"/>
        <w:rPr>
          <w:rFonts w:asciiTheme="minorHAnsi" w:hAnsiTheme="minorHAnsi"/>
          <w:sz w:val="22"/>
          <w:szCs w:val="22"/>
          <w:lang w:val="sk-SK"/>
        </w:rPr>
      </w:pPr>
      <w:r w:rsidRPr="00B12F84">
        <w:rPr>
          <w:rFonts w:asciiTheme="minorHAnsi" w:hAnsiTheme="minorHAnsi"/>
          <w:sz w:val="22"/>
          <w:szCs w:val="22"/>
          <w:lang w:val="sk-SK"/>
        </w:rPr>
        <w:t>Číslo: 1/2017 – SR</w:t>
      </w:r>
    </w:p>
    <w:p w14:paraId="1FD37F01" w14:textId="77777777" w:rsidR="005D4726" w:rsidRPr="00B12F84" w:rsidRDefault="005D4726">
      <w:pPr>
        <w:pStyle w:val="Zkladntext"/>
        <w:spacing w:before="54"/>
        <w:ind w:left="7102" w:right="184" w:hanging="10"/>
        <w:rPr>
          <w:rFonts w:asciiTheme="minorHAnsi" w:hAnsiTheme="minorHAnsi"/>
          <w:sz w:val="22"/>
          <w:szCs w:val="22"/>
          <w:lang w:val="sk-SK"/>
        </w:rPr>
      </w:pPr>
    </w:p>
    <w:p w14:paraId="7F46BEB1" w14:textId="77777777" w:rsidR="005D648A" w:rsidRPr="00B12F84" w:rsidRDefault="005D648A">
      <w:pPr>
        <w:pStyle w:val="Zkladntext"/>
        <w:spacing w:before="11"/>
        <w:rPr>
          <w:rFonts w:asciiTheme="minorHAnsi" w:hAnsiTheme="minorHAnsi"/>
          <w:sz w:val="22"/>
          <w:szCs w:val="22"/>
          <w:lang w:val="sk-SK"/>
        </w:rPr>
      </w:pPr>
    </w:p>
    <w:p w14:paraId="580E79C5" w14:textId="77777777" w:rsidR="005D648A" w:rsidRPr="00B12F84" w:rsidRDefault="00616C77" w:rsidP="002928F8">
      <w:pPr>
        <w:pStyle w:val="Zkladntext"/>
        <w:ind w:right="-8"/>
        <w:jc w:val="both"/>
        <w:rPr>
          <w:rFonts w:asciiTheme="minorHAnsi" w:hAnsiTheme="minorHAnsi"/>
          <w:sz w:val="22"/>
          <w:szCs w:val="22"/>
          <w:lang w:val="sk-SK"/>
        </w:rPr>
      </w:pPr>
      <w:r w:rsidRPr="00B12F84">
        <w:rPr>
          <w:rFonts w:asciiTheme="minorHAnsi" w:hAnsiTheme="minorHAnsi"/>
          <w:sz w:val="22"/>
          <w:szCs w:val="22"/>
          <w:lang w:val="sk-SK"/>
        </w:rPr>
        <w:t>Rektor Slovenskej technickej univerzity v Bratislave v súlade s článkom 3 bod 1 písm. b) smernice rektora č. 4/2013-SR zo dňa 03.10.2013 „Pravidlá vydávania interných predpisov Slovenskej technickej univerzity v Bratislave“ s cieľom stanoviť jednotné podmienky poskytovania finančných prostriedkov na podporu a rozvoj činností študentských organizácií Slo</w:t>
      </w:r>
      <w:r w:rsidR="001D1C96" w:rsidRPr="00B12F84">
        <w:rPr>
          <w:rFonts w:asciiTheme="minorHAnsi" w:hAnsiTheme="minorHAnsi"/>
          <w:sz w:val="22"/>
          <w:szCs w:val="22"/>
          <w:lang w:val="sk-SK"/>
        </w:rPr>
        <w:t>venskej technickej univerzity v </w:t>
      </w:r>
      <w:r w:rsidRPr="00B12F84">
        <w:rPr>
          <w:rFonts w:asciiTheme="minorHAnsi" w:hAnsiTheme="minorHAnsi"/>
          <w:sz w:val="22"/>
          <w:szCs w:val="22"/>
          <w:lang w:val="sk-SK"/>
        </w:rPr>
        <w:t>Bratislave vydáva nasledovnú smernicu rektora</w:t>
      </w:r>
    </w:p>
    <w:p w14:paraId="3E6262F1" w14:textId="77777777" w:rsidR="005D648A" w:rsidRPr="00B12F84" w:rsidRDefault="005D648A" w:rsidP="002928F8">
      <w:pPr>
        <w:pStyle w:val="Zkladntext"/>
        <w:spacing w:before="11"/>
        <w:ind w:right="-8"/>
        <w:rPr>
          <w:rFonts w:asciiTheme="minorHAnsi" w:hAnsiTheme="minorHAnsi"/>
          <w:sz w:val="22"/>
          <w:szCs w:val="22"/>
          <w:lang w:val="sk-SK"/>
        </w:rPr>
      </w:pPr>
    </w:p>
    <w:p w14:paraId="5F7A925D" w14:textId="77777777" w:rsidR="005D648A" w:rsidRPr="00B12F84" w:rsidRDefault="00616C77" w:rsidP="002928F8">
      <w:pPr>
        <w:ind w:right="-8"/>
        <w:jc w:val="center"/>
        <w:rPr>
          <w:rFonts w:asciiTheme="minorHAnsi" w:hAnsiTheme="minorHAnsi"/>
          <w:b/>
          <w:lang w:val="sk-SK"/>
        </w:rPr>
      </w:pPr>
      <w:r w:rsidRPr="00B12F84">
        <w:rPr>
          <w:rFonts w:asciiTheme="minorHAnsi" w:hAnsiTheme="minorHAnsi"/>
          <w:b/>
          <w:lang w:val="sk-SK"/>
        </w:rPr>
        <w:t>Pravidlá podpory študentských or</w:t>
      </w:r>
      <w:r w:rsidR="00A624FA" w:rsidRPr="00B12F84">
        <w:rPr>
          <w:rFonts w:asciiTheme="minorHAnsi" w:hAnsiTheme="minorHAnsi"/>
          <w:b/>
          <w:lang w:val="sk-SK"/>
        </w:rPr>
        <w:t>ganizácií</w:t>
      </w:r>
      <w:r w:rsidR="00A624FA" w:rsidRPr="00B12F84">
        <w:rPr>
          <w:rFonts w:asciiTheme="minorHAnsi" w:hAnsiTheme="minorHAnsi"/>
          <w:b/>
          <w:lang w:val="sk-SK"/>
        </w:rPr>
        <w:br/>
      </w:r>
      <w:r w:rsidRPr="00B12F84">
        <w:rPr>
          <w:rFonts w:asciiTheme="minorHAnsi" w:hAnsiTheme="minorHAnsi"/>
          <w:b/>
          <w:lang w:val="sk-SK"/>
        </w:rPr>
        <w:t>Slovenskej technickej univerzity v Bratislave:</w:t>
      </w:r>
    </w:p>
    <w:p w14:paraId="7C4DD951" w14:textId="77777777" w:rsidR="005D648A" w:rsidRPr="00B12F84" w:rsidRDefault="005D648A" w:rsidP="002928F8">
      <w:pPr>
        <w:pStyle w:val="Zkladntext"/>
        <w:ind w:right="-8"/>
        <w:rPr>
          <w:rFonts w:asciiTheme="minorHAnsi" w:hAnsiTheme="minorHAnsi"/>
          <w:b/>
          <w:sz w:val="22"/>
          <w:szCs w:val="22"/>
          <w:lang w:val="sk-SK"/>
        </w:rPr>
      </w:pPr>
    </w:p>
    <w:p w14:paraId="5196E8F8" w14:textId="77777777" w:rsidR="005D648A" w:rsidRPr="00B12F84" w:rsidRDefault="005D648A" w:rsidP="002928F8">
      <w:pPr>
        <w:pStyle w:val="Zkladntext"/>
        <w:spacing w:before="11"/>
        <w:ind w:right="-8"/>
        <w:rPr>
          <w:rFonts w:asciiTheme="minorHAnsi" w:hAnsiTheme="minorHAnsi"/>
          <w:b/>
          <w:sz w:val="22"/>
          <w:szCs w:val="22"/>
          <w:lang w:val="sk-SK"/>
        </w:rPr>
      </w:pPr>
    </w:p>
    <w:p w14:paraId="25744557" w14:textId="77777777" w:rsidR="005D648A" w:rsidRPr="00B12F84" w:rsidRDefault="00616C77" w:rsidP="002928F8">
      <w:pPr>
        <w:pStyle w:val="Nadpis2"/>
        <w:ind w:left="0" w:right="-8"/>
        <w:jc w:val="center"/>
        <w:rPr>
          <w:rFonts w:asciiTheme="minorHAnsi" w:hAnsiTheme="minorHAnsi"/>
          <w:sz w:val="22"/>
          <w:szCs w:val="22"/>
          <w:lang w:val="sk-SK"/>
        </w:rPr>
      </w:pPr>
      <w:r w:rsidRPr="00B12F84">
        <w:rPr>
          <w:rFonts w:asciiTheme="minorHAnsi" w:hAnsiTheme="minorHAnsi"/>
          <w:sz w:val="22"/>
          <w:szCs w:val="22"/>
          <w:lang w:val="sk-SK"/>
        </w:rPr>
        <w:t>Článok 1</w:t>
      </w:r>
      <w:r w:rsidR="00C03210" w:rsidRPr="00B12F84">
        <w:rPr>
          <w:rFonts w:asciiTheme="minorHAnsi" w:hAnsiTheme="minorHAnsi"/>
          <w:sz w:val="22"/>
          <w:szCs w:val="22"/>
          <w:lang w:val="sk-SK"/>
        </w:rPr>
        <w:br/>
      </w:r>
      <w:r w:rsidRPr="00B12F84">
        <w:rPr>
          <w:rFonts w:asciiTheme="minorHAnsi" w:hAnsiTheme="minorHAnsi"/>
          <w:sz w:val="22"/>
          <w:szCs w:val="22"/>
          <w:lang w:val="sk-SK"/>
        </w:rPr>
        <w:t>Úvodné ustanovenia</w:t>
      </w:r>
    </w:p>
    <w:p w14:paraId="7894ECE0" w14:textId="77777777" w:rsidR="005D648A" w:rsidRPr="00B12F84" w:rsidRDefault="005D648A" w:rsidP="002928F8">
      <w:pPr>
        <w:pStyle w:val="Zkladntext"/>
        <w:spacing w:before="11"/>
        <w:ind w:right="-8"/>
        <w:rPr>
          <w:rFonts w:asciiTheme="minorHAnsi" w:hAnsiTheme="minorHAnsi"/>
          <w:b/>
          <w:sz w:val="22"/>
          <w:szCs w:val="22"/>
          <w:lang w:val="sk-SK"/>
        </w:rPr>
      </w:pPr>
    </w:p>
    <w:p w14:paraId="04503827" w14:textId="594CBF31" w:rsidR="005D648A" w:rsidRPr="00B12F84" w:rsidRDefault="00616C77" w:rsidP="002928F8">
      <w:pPr>
        <w:pStyle w:val="Odsekzoznamu"/>
        <w:numPr>
          <w:ilvl w:val="0"/>
          <w:numId w:val="5"/>
        </w:numPr>
        <w:tabs>
          <w:tab w:val="left" w:pos="426"/>
        </w:tabs>
        <w:ind w:left="426" w:right="-8" w:hanging="427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>Smernica rektora „Pravidlá podpory</w:t>
      </w:r>
      <w:r w:rsidR="00D67C88" w:rsidRPr="00B12F84">
        <w:rPr>
          <w:rFonts w:asciiTheme="minorHAnsi" w:hAnsiTheme="minorHAnsi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 xml:space="preserve"> študentských organizácií Slo</w:t>
      </w:r>
      <w:r w:rsidR="00B15ED4" w:rsidRPr="00B12F84">
        <w:rPr>
          <w:rFonts w:asciiTheme="minorHAnsi" w:hAnsiTheme="minorHAnsi"/>
          <w:lang w:val="sk-SK"/>
        </w:rPr>
        <w:t>venskej technickej univerzity v </w:t>
      </w:r>
      <w:r w:rsidRPr="00B12F84">
        <w:rPr>
          <w:rFonts w:asciiTheme="minorHAnsi" w:hAnsiTheme="minorHAnsi"/>
          <w:lang w:val="sk-SK"/>
        </w:rPr>
        <w:t>Bratislave“ (ďalej len „smernica“) je vnútorná organizačná a riadiaca norma Slovenskej technickej univerzity v Bratislave (ďalej len „STU“), ktorá</w:t>
      </w:r>
      <w:r w:rsidRPr="00B12F84">
        <w:rPr>
          <w:rFonts w:asciiTheme="minorHAnsi" w:hAnsiTheme="minorHAnsi"/>
          <w:spacing w:val="-16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>upravuje:</w:t>
      </w:r>
    </w:p>
    <w:p w14:paraId="1486DD81" w14:textId="4A5A6540" w:rsidR="005D648A" w:rsidRPr="00B12F84" w:rsidRDefault="00616C77" w:rsidP="002928F8">
      <w:pPr>
        <w:pStyle w:val="Odsekzoznamu"/>
        <w:numPr>
          <w:ilvl w:val="1"/>
          <w:numId w:val="5"/>
        </w:numPr>
        <w:tabs>
          <w:tab w:val="left" w:pos="428"/>
        </w:tabs>
        <w:ind w:left="709" w:right="-8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 xml:space="preserve">pravidlá </w:t>
      </w:r>
      <w:r w:rsidR="00976F4C" w:rsidRPr="00B12F84">
        <w:rPr>
          <w:rFonts w:asciiTheme="minorHAnsi" w:hAnsiTheme="minorHAnsi"/>
          <w:lang w:val="sk-SK"/>
        </w:rPr>
        <w:t xml:space="preserve">priamej </w:t>
      </w:r>
      <w:r w:rsidR="001A6671" w:rsidRPr="00B12F84">
        <w:rPr>
          <w:rFonts w:asciiTheme="minorHAnsi" w:hAnsiTheme="minorHAnsi"/>
          <w:lang w:val="sk-SK"/>
        </w:rPr>
        <w:t>podpory</w:t>
      </w:r>
      <w:r w:rsidRPr="00B12F84">
        <w:rPr>
          <w:rFonts w:asciiTheme="minorHAnsi" w:hAnsiTheme="minorHAnsi"/>
          <w:lang w:val="sk-SK"/>
        </w:rPr>
        <w:t xml:space="preserve"> </w:t>
      </w:r>
      <w:r w:rsidR="001A6671" w:rsidRPr="00B12F84">
        <w:rPr>
          <w:rFonts w:asciiTheme="minorHAnsi" w:hAnsiTheme="minorHAnsi"/>
          <w:lang w:val="sk-SK"/>
        </w:rPr>
        <w:t xml:space="preserve">činnosti </w:t>
      </w:r>
      <w:r w:rsidRPr="00B12F84">
        <w:rPr>
          <w:rFonts w:asciiTheme="minorHAnsi" w:hAnsiTheme="minorHAnsi"/>
          <w:lang w:val="sk-SK"/>
        </w:rPr>
        <w:t>a rozvoj</w:t>
      </w:r>
      <w:r w:rsidR="001A6671" w:rsidRPr="00B12F84">
        <w:rPr>
          <w:rFonts w:asciiTheme="minorHAnsi" w:hAnsiTheme="minorHAnsi"/>
          <w:lang w:val="sk-SK"/>
        </w:rPr>
        <w:t>a</w:t>
      </w:r>
      <w:r w:rsidRPr="00B12F84">
        <w:rPr>
          <w:rFonts w:asciiTheme="minorHAnsi" w:hAnsiTheme="minorHAnsi"/>
          <w:lang w:val="sk-SK"/>
        </w:rPr>
        <w:t xml:space="preserve"> študentských organizácií STU </w:t>
      </w:r>
      <w:r w:rsidR="0042644F" w:rsidRPr="00B12F84">
        <w:rPr>
          <w:rFonts w:asciiTheme="minorHAnsi" w:hAnsiTheme="minorHAnsi"/>
          <w:lang w:val="sk-SK"/>
        </w:rPr>
        <w:t>a</w:t>
      </w:r>
      <w:r w:rsidR="000E0672" w:rsidRPr="00B12F84">
        <w:rPr>
          <w:rFonts w:asciiTheme="minorHAnsi" w:hAnsiTheme="minorHAnsi"/>
          <w:lang w:val="sk-SK"/>
        </w:rPr>
        <w:t xml:space="preserve"> </w:t>
      </w:r>
      <w:r w:rsidR="0042644F" w:rsidRPr="00B12F84">
        <w:rPr>
          <w:rFonts w:asciiTheme="minorHAnsi" w:hAnsiTheme="minorHAnsi"/>
          <w:lang w:val="sk-SK"/>
        </w:rPr>
        <w:t>ich aktivít realizovaných v</w:t>
      </w:r>
      <w:r w:rsidR="004F669F" w:rsidRPr="00B12F84">
        <w:rPr>
          <w:rFonts w:asciiTheme="minorHAnsi" w:hAnsiTheme="minorHAnsi"/>
          <w:lang w:val="sk-SK"/>
        </w:rPr>
        <w:t> </w:t>
      </w:r>
      <w:r w:rsidR="0042644F" w:rsidRPr="00B12F84">
        <w:rPr>
          <w:rFonts w:asciiTheme="minorHAnsi" w:hAnsiTheme="minorHAnsi"/>
          <w:lang w:val="sk-SK"/>
        </w:rPr>
        <w:t>prospech</w:t>
      </w:r>
      <w:r w:rsidR="004F669F" w:rsidRPr="00B12F84">
        <w:rPr>
          <w:rFonts w:asciiTheme="minorHAnsi" w:hAnsiTheme="minorHAnsi"/>
          <w:lang w:val="sk-SK"/>
        </w:rPr>
        <w:t xml:space="preserve"> STU a jej</w:t>
      </w:r>
      <w:r w:rsidR="0042644F" w:rsidRPr="00B12F84">
        <w:rPr>
          <w:rFonts w:asciiTheme="minorHAnsi" w:hAnsiTheme="minorHAnsi"/>
          <w:lang w:val="sk-SK"/>
        </w:rPr>
        <w:t xml:space="preserve"> študentov </w:t>
      </w:r>
      <w:r w:rsidRPr="00B12F84">
        <w:rPr>
          <w:rFonts w:asciiTheme="minorHAnsi" w:hAnsiTheme="minorHAnsi"/>
          <w:lang w:val="sk-SK"/>
        </w:rPr>
        <w:t>(ďalej len „podpora pre študentské</w:t>
      </w:r>
      <w:r w:rsidRPr="00B12F84">
        <w:rPr>
          <w:rFonts w:asciiTheme="minorHAnsi" w:hAnsiTheme="minorHAnsi"/>
          <w:spacing w:val="-8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>organizácie“),</w:t>
      </w:r>
    </w:p>
    <w:p w14:paraId="485B2F64" w14:textId="3B3D1ADD" w:rsidR="005D648A" w:rsidRPr="00B12F84" w:rsidRDefault="00616C77" w:rsidP="00657F59">
      <w:pPr>
        <w:pStyle w:val="Odsekzoznamu"/>
        <w:numPr>
          <w:ilvl w:val="1"/>
          <w:numId w:val="5"/>
        </w:numPr>
        <w:tabs>
          <w:tab w:val="left" w:pos="428"/>
        </w:tabs>
        <w:ind w:left="709" w:right="-8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>postup pri predkladaní návrhov na poskytnutie podpory pre študentské</w:t>
      </w:r>
      <w:r w:rsidRPr="00B12F84">
        <w:rPr>
          <w:rFonts w:asciiTheme="minorHAnsi" w:hAnsiTheme="minorHAnsi"/>
          <w:spacing w:val="-12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>organizácie</w:t>
      </w:r>
      <w:r w:rsidR="00996AB3" w:rsidRPr="00B12F84">
        <w:rPr>
          <w:rFonts w:asciiTheme="minorHAnsi" w:hAnsiTheme="minorHAnsi"/>
          <w:lang w:val="sk-SK"/>
        </w:rPr>
        <w:t>.</w:t>
      </w:r>
    </w:p>
    <w:p w14:paraId="6D35E532" w14:textId="412826F9" w:rsidR="005D648A" w:rsidRPr="00B12F84" w:rsidRDefault="00616C77" w:rsidP="002928F8">
      <w:pPr>
        <w:pStyle w:val="Odsekzoznamu"/>
        <w:numPr>
          <w:ilvl w:val="0"/>
          <w:numId w:val="5"/>
        </w:numPr>
        <w:tabs>
          <w:tab w:val="left" w:pos="426"/>
        </w:tabs>
        <w:ind w:left="426" w:right="-8" w:hanging="427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 xml:space="preserve">Program podpory </w:t>
      </w:r>
      <w:r w:rsidR="00CB729E" w:rsidRPr="00B12F84">
        <w:rPr>
          <w:rFonts w:asciiTheme="minorHAnsi" w:hAnsiTheme="minorHAnsi"/>
          <w:lang w:val="sk-SK"/>
        </w:rPr>
        <w:t xml:space="preserve">pre študentské organizácie </w:t>
      </w:r>
      <w:r w:rsidRPr="00B12F84">
        <w:rPr>
          <w:rFonts w:asciiTheme="minorHAnsi" w:hAnsiTheme="minorHAnsi"/>
          <w:lang w:val="sk-SK"/>
        </w:rPr>
        <w:t xml:space="preserve">je financovaný </w:t>
      </w:r>
      <w:r w:rsidR="00996AB3" w:rsidRPr="00B12F84">
        <w:rPr>
          <w:rFonts w:asciiTheme="minorHAnsi" w:hAnsiTheme="minorHAnsi"/>
          <w:lang w:val="sk-SK"/>
        </w:rPr>
        <w:t>v súlade so všeobecne záväznými právnymi predpismi</w:t>
      </w:r>
      <w:r w:rsidR="004F669F" w:rsidRPr="00B12F84">
        <w:rPr>
          <w:rFonts w:asciiTheme="minorHAnsi" w:hAnsiTheme="minorHAnsi"/>
          <w:lang w:val="sk-SK"/>
        </w:rPr>
        <w:t xml:space="preserve">, a to formou spolufinancovania aktivít príslušnej študentskej organizácie v súlade s bodom 1 </w:t>
      </w:r>
      <w:r w:rsidR="00175E3E" w:rsidRPr="00B12F84">
        <w:rPr>
          <w:rFonts w:asciiTheme="minorHAnsi" w:hAnsiTheme="minorHAnsi"/>
          <w:lang w:val="sk-SK"/>
        </w:rPr>
        <w:t xml:space="preserve">písm. a) </w:t>
      </w:r>
      <w:r w:rsidR="004F669F" w:rsidRPr="00B12F84">
        <w:rPr>
          <w:rFonts w:asciiTheme="minorHAnsi" w:hAnsiTheme="minorHAnsi"/>
          <w:lang w:val="sk-SK"/>
        </w:rPr>
        <w:t>tohto článku</w:t>
      </w:r>
      <w:r w:rsidR="004178B0">
        <w:rPr>
          <w:rFonts w:asciiTheme="minorHAnsi" w:hAnsiTheme="minorHAnsi"/>
          <w:lang w:val="sk-SK"/>
        </w:rPr>
        <w:t>.</w:t>
      </w:r>
    </w:p>
    <w:p w14:paraId="47A68F26" w14:textId="66F5B8E7" w:rsidR="005D648A" w:rsidRPr="00B12F84" w:rsidRDefault="00616C77" w:rsidP="002928F8">
      <w:pPr>
        <w:pStyle w:val="Odsekzoznamu"/>
        <w:numPr>
          <w:ilvl w:val="0"/>
          <w:numId w:val="5"/>
        </w:numPr>
        <w:tabs>
          <w:tab w:val="left" w:pos="426"/>
        </w:tabs>
        <w:ind w:left="426" w:right="-8" w:hanging="427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>Nepriamou podporou študentských organizácii je aktívna súčinnosť STU v prípade, ak študentská organizácia požiada Ministerstvo školstva, vedy, výskumu a športu Slovenskej republiky o</w:t>
      </w:r>
      <w:r w:rsidR="00D217EA" w:rsidRPr="00B12F84">
        <w:rPr>
          <w:rFonts w:asciiTheme="minorHAnsi" w:hAnsiTheme="minorHAnsi"/>
          <w:lang w:val="sk-SK"/>
        </w:rPr>
        <w:t> </w:t>
      </w:r>
      <w:r w:rsidRPr="00B12F84">
        <w:rPr>
          <w:rFonts w:asciiTheme="minorHAnsi" w:hAnsiTheme="minorHAnsi"/>
          <w:lang w:val="sk-SK"/>
        </w:rPr>
        <w:t>poskytnutie finančných prostriedkov na jej činnosť, rozvoj a</w:t>
      </w:r>
      <w:r w:rsidRPr="00B12F84">
        <w:rPr>
          <w:rFonts w:asciiTheme="minorHAnsi" w:hAnsiTheme="minorHAnsi"/>
          <w:spacing w:val="-5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>podporu.</w:t>
      </w:r>
    </w:p>
    <w:p w14:paraId="5BCE7281" w14:textId="77777777" w:rsidR="005D648A" w:rsidRPr="00B12F84" w:rsidRDefault="005D648A">
      <w:pPr>
        <w:pStyle w:val="Zkladntext"/>
        <w:rPr>
          <w:rFonts w:asciiTheme="minorHAnsi" w:hAnsiTheme="minorHAnsi"/>
          <w:sz w:val="22"/>
          <w:szCs w:val="22"/>
          <w:lang w:val="sk-SK"/>
        </w:rPr>
      </w:pPr>
    </w:p>
    <w:p w14:paraId="1A0BA691" w14:textId="1B50DF2C" w:rsidR="008D54D6" w:rsidRDefault="008D54D6">
      <w:pPr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br w:type="page"/>
      </w:r>
    </w:p>
    <w:p w14:paraId="4C01CB23" w14:textId="77777777" w:rsidR="005D648A" w:rsidRPr="00B12F84" w:rsidRDefault="00616C77" w:rsidP="002928F8">
      <w:pPr>
        <w:pStyle w:val="Nadpis2"/>
        <w:ind w:left="0"/>
        <w:jc w:val="center"/>
        <w:rPr>
          <w:rFonts w:asciiTheme="minorHAnsi" w:hAnsiTheme="minorHAnsi"/>
          <w:sz w:val="22"/>
          <w:szCs w:val="22"/>
          <w:lang w:val="sk-SK"/>
        </w:rPr>
      </w:pPr>
      <w:r w:rsidRPr="00B12F84">
        <w:rPr>
          <w:rFonts w:asciiTheme="minorHAnsi" w:hAnsiTheme="minorHAnsi"/>
          <w:sz w:val="22"/>
          <w:szCs w:val="22"/>
          <w:lang w:val="sk-SK"/>
        </w:rPr>
        <w:lastRenderedPageBreak/>
        <w:t>Článok 2</w:t>
      </w:r>
      <w:r w:rsidR="00A624FA" w:rsidRPr="00B12F84">
        <w:rPr>
          <w:rFonts w:asciiTheme="minorHAnsi" w:hAnsiTheme="minorHAnsi"/>
          <w:sz w:val="22"/>
          <w:szCs w:val="22"/>
          <w:lang w:val="sk-SK"/>
        </w:rPr>
        <w:br/>
      </w:r>
      <w:r w:rsidRPr="00B12F84">
        <w:rPr>
          <w:rFonts w:asciiTheme="minorHAnsi" w:hAnsiTheme="minorHAnsi"/>
          <w:sz w:val="22"/>
          <w:szCs w:val="22"/>
          <w:lang w:val="sk-SK"/>
        </w:rPr>
        <w:t>Študentské organizácie STU</w:t>
      </w:r>
    </w:p>
    <w:p w14:paraId="7BDADBF9" w14:textId="77777777" w:rsidR="005D648A" w:rsidRPr="00B12F84" w:rsidRDefault="005D648A" w:rsidP="002928F8">
      <w:pPr>
        <w:pStyle w:val="Zkladntext"/>
        <w:spacing w:before="12"/>
        <w:rPr>
          <w:rFonts w:asciiTheme="minorHAnsi" w:hAnsiTheme="minorHAnsi"/>
          <w:b/>
          <w:sz w:val="22"/>
          <w:szCs w:val="22"/>
          <w:lang w:val="sk-SK"/>
        </w:rPr>
      </w:pPr>
    </w:p>
    <w:p w14:paraId="1635CCA1" w14:textId="39374A38" w:rsidR="005D648A" w:rsidRPr="00B12F84" w:rsidRDefault="00616C77" w:rsidP="002928F8">
      <w:pPr>
        <w:pStyle w:val="Odsekzoznamu"/>
        <w:numPr>
          <w:ilvl w:val="0"/>
          <w:numId w:val="4"/>
        </w:numPr>
        <w:ind w:left="426" w:hanging="427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 xml:space="preserve">Na účely tejto smernice študentskými organizáciami STU sú neziskové organizácie, združenia, spravidla s právnou subjektivitou a iné organizácie, v ktorých sú združení v prevažnej miere študenti STU </w:t>
      </w:r>
      <w:r w:rsidR="00FF347A" w:rsidRPr="00B12F84">
        <w:rPr>
          <w:rFonts w:asciiTheme="minorHAnsi" w:hAnsiTheme="minorHAnsi"/>
          <w:lang w:val="sk-SK"/>
        </w:rPr>
        <w:t>a ich činnosť a aktivity slúžia najmä pre</w:t>
      </w:r>
      <w:r w:rsidR="004F669F" w:rsidRPr="00B12F84">
        <w:rPr>
          <w:rFonts w:asciiTheme="minorHAnsi" w:hAnsiTheme="minorHAnsi"/>
          <w:lang w:val="sk-SK"/>
        </w:rPr>
        <w:t xml:space="preserve"> STU a </w:t>
      </w:r>
      <w:r w:rsidR="00FF347A" w:rsidRPr="00B12F84">
        <w:rPr>
          <w:rFonts w:asciiTheme="minorHAnsi" w:hAnsiTheme="minorHAnsi"/>
          <w:lang w:val="sk-SK"/>
        </w:rPr>
        <w:t>študentov STU</w:t>
      </w:r>
      <w:r w:rsidR="00E4724D" w:rsidRPr="00B12F84">
        <w:rPr>
          <w:rFonts w:asciiTheme="minorHAnsi" w:hAnsiTheme="minorHAnsi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>(ďalej len „študentská</w:t>
      </w:r>
      <w:r w:rsidRPr="00B12F84">
        <w:rPr>
          <w:rFonts w:asciiTheme="minorHAnsi" w:hAnsiTheme="minorHAnsi"/>
          <w:spacing w:val="-12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>organizácia“).</w:t>
      </w:r>
    </w:p>
    <w:p w14:paraId="28F808FE" w14:textId="0A8EECA5" w:rsidR="005D648A" w:rsidRPr="00B12F84" w:rsidRDefault="00616C77" w:rsidP="00AE07C9">
      <w:pPr>
        <w:pStyle w:val="Odsekzoznamu"/>
        <w:numPr>
          <w:ilvl w:val="0"/>
          <w:numId w:val="4"/>
        </w:numPr>
        <w:ind w:left="426" w:hanging="427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 xml:space="preserve">O podporu pre študentskú organizáciu sa môže uchádzať len tá </w:t>
      </w:r>
      <w:r w:rsidR="00AE07C9" w:rsidRPr="00B12F84">
        <w:rPr>
          <w:rFonts w:asciiTheme="minorHAnsi" w:hAnsiTheme="minorHAnsi"/>
          <w:lang w:val="sk-SK"/>
        </w:rPr>
        <w:t>študentská organizácia</w:t>
      </w:r>
      <w:r w:rsidRPr="00B12F84">
        <w:rPr>
          <w:rFonts w:asciiTheme="minorHAnsi" w:hAnsiTheme="minorHAnsi"/>
          <w:lang w:val="sk-SK"/>
        </w:rPr>
        <w:t xml:space="preserve">, ktorá </w:t>
      </w:r>
      <w:r w:rsidR="007D419D" w:rsidRPr="00B12F84">
        <w:rPr>
          <w:rFonts w:asciiTheme="minorHAnsi" w:hAnsiTheme="minorHAnsi"/>
          <w:lang w:val="sk-SK"/>
        </w:rPr>
        <w:t>vie preukázať skutočnosti uvedené v bode 1 tohto článku, a informácia o nej</w:t>
      </w:r>
      <w:r w:rsidR="007D419D" w:rsidRPr="00B12F84" w:rsidDel="00AE07C9">
        <w:rPr>
          <w:rFonts w:asciiTheme="minorHAnsi" w:hAnsiTheme="minorHAnsi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>je v čase výzvy v</w:t>
      </w:r>
      <w:r w:rsidR="00E4724D" w:rsidRPr="00B12F84">
        <w:rPr>
          <w:rFonts w:asciiTheme="minorHAnsi" w:hAnsiTheme="minorHAnsi"/>
          <w:lang w:val="sk-SK"/>
        </w:rPr>
        <w:t> </w:t>
      </w:r>
      <w:r w:rsidRPr="00B12F84">
        <w:rPr>
          <w:rFonts w:asciiTheme="minorHAnsi" w:hAnsiTheme="minorHAnsi"/>
          <w:lang w:val="sk-SK"/>
        </w:rPr>
        <w:t>zmysle článku 3 tejto smernice zverejnená na web</w:t>
      </w:r>
      <w:r w:rsidR="009B7ED1" w:rsidRPr="00B12F84">
        <w:rPr>
          <w:rFonts w:asciiTheme="minorHAnsi" w:hAnsiTheme="minorHAnsi"/>
          <w:lang w:val="sk-SK"/>
        </w:rPr>
        <w:t>ovom</w:t>
      </w:r>
      <w:r w:rsidRPr="00B12F84">
        <w:rPr>
          <w:rFonts w:asciiTheme="minorHAnsi" w:hAnsiTheme="minorHAnsi"/>
          <w:lang w:val="sk-SK"/>
        </w:rPr>
        <w:t xml:space="preserve"> sídle STU na adrese:</w:t>
      </w:r>
    </w:p>
    <w:p w14:paraId="4E7DBD35" w14:textId="77777777" w:rsidR="002D598D" w:rsidRPr="00B12F84" w:rsidRDefault="00345E3E" w:rsidP="002928F8">
      <w:pPr>
        <w:ind w:left="426"/>
        <w:rPr>
          <w:rFonts w:asciiTheme="minorHAnsi" w:hAnsiTheme="minorHAnsi"/>
          <w:lang w:val="sk-SK"/>
        </w:rPr>
      </w:pPr>
      <w:hyperlink r:id="rId10">
        <w:r w:rsidR="00616C77" w:rsidRPr="000B72F9">
          <w:rPr>
            <w:rFonts w:asciiTheme="minorHAnsi" w:hAnsiTheme="minorHAnsi"/>
            <w:color w:val="0000FF"/>
            <w:u w:val="single" w:color="0000FF"/>
            <w:lang w:val="sk-SK"/>
          </w:rPr>
          <w:t>http://www.stuba.sk/sk/studentov/studentske-organizacie.html?page_id=5484</w:t>
        </w:r>
      </w:hyperlink>
      <w:r w:rsidR="001214AA" w:rsidRPr="00B12F84">
        <w:rPr>
          <w:rFonts w:asciiTheme="minorHAnsi" w:hAnsiTheme="minorHAnsi"/>
          <w:u w:val="single" w:color="0000FF"/>
          <w:lang w:val="sk-SK"/>
        </w:rPr>
        <w:t>,</w:t>
      </w:r>
      <w:r w:rsidR="007D70D6" w:rsidRPr="00B12F84">
        <w:rPr>
          <w:rFonts w:asciiTheme="minorHAnsi" w:hAnsiTheme="minorHAnsi"/>
          <w:u w:val="single" w:color="0000FF"/>
          <w:lang w:val="sk-SK"/>
        </w:rPr>
        <w:br/>
      </w:r>
      <w:r w:rsidR="00616C77" w:rsidRPr="00B12F84">
        <w:rPr>
          <w:rFonts w:asciiTheme="minorHAnsi" w:hAnsiTheme="minorHAnsi"/>
          <w:lang w:val="sk-SK"/>
        </w:rPr>
        <w:t>ktorú spravuje útvar vzdelávania a starostlivosti o študentov Rektorátu STU.</w:t>
      </w:r>
    </w:p>
    <w:p w14:paraId="48D0784A" w14:textId="77777777" w:rsidR="007A4994" w:rsidRPr="00B12F84" w:rsidRDefault="00AE07C9" w:rsidP="00761C9C">
      <w:pPr>
        <w:pStyle w:val="Odsekzoznamu"/>
        <w:numPr>
          <w:ilvl w:val="0"/>
          <w:numId w:val="4"/>
        </w:numPr>
        <w:ind w:left="426" w:hanging="426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>Za poskytnutie informácií pre zverejnenie podľa bodu 2 tohto článku zodpovedá študentská organizácia.</w:t>
      </w:r>
    </w:p>
    <w:p w14:paraId="00A38727" w14:textId="77777777" w:rsidR="002D598D" w:rsidRPr="00B12F84" w:rsidRDefault="002D598D" w:rsidP="002928F8">
      <w:pPr>
        <w:rPr>
          <w:rFonts w:asciiTheme="minorHAnsi" w:hAnsiTheme="minorHAnsi"/>
          <w:lang w:val="sk-SK"/>
        </w:rPr>
      </w:pPr>
    </w:p>
    <w:p w14:paraId="1C849599" w14:textId="77777777" w:rsidR="005D648A" w:rsidRPr="00B12F84" w:rsidRDefault="0083633A" w:rsidP="002928F8">
      <w:pPr>
        <w:pStyle w:val="Nadpis2"/>
        <w:jc w:val="center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>Článok 3</w:t>
      </w:r>
      <w:r w:rsidRPr="00B12F84">
        <w:rPr>
          <w:rFonts w:asciiTheme="minorHAnsi" w:hAnsiTheme="minorHAnsi"/>
          <w:lang w:val="sk-SK"/>
        </w:rPr>
        <w:br/>
      </w:r>
      <w:r w:rsidR="00616C77" w:rsidRPr="00B12F84">
        <w:rPr>
          <w:rFonts w:asciiTheme="minorHAnsi" w:hAnsiTheme="minorHAnsi"/>
          <w:lang w:val="sk-SK"/>
        </w:rPr>
        <w:t>Výzva a návrh</w:t>
      </w:r>
    </w:p>
    <w:p w14:paraId="256BCB6D" w14:textId="77777777" w:rsidR="005D648A" w:rsidRPr="00B12F84" w:rsidRDefault="005D648A" w:rsidP="002928F8">
      <w:pPr>
        <w:pStyle w:val="Zkladntext"/>
        <w:spacing w:before="12"/>
        <w:rPr>
          <w:rFonts w:asciiTheme="minorHAnsi" w:hAnsiTheme="minorHAnsi"/>
          <w:b/>
          <w:sz w:val="22"/>
          <w:szCs w:val="22"/>
          <w:lang w:val="sk-SK"/>
        </w:rPr>
      </w:pPr>
    </w:p>
    <w:p w14:paraId="3367E675" w14:textId="77777777" w:rsidR="005D648A" w:rsidRPr="00B12F84" w:rsidRDefault="00616C77" w:rsidP="002928F8">
      <w:pPr>
        <w:pStyle w:val="Odsekzoznamu"/>
        <w:numPr>
          <w:ilvl w:val="0"/>
          <w:numId w:val="3"/>
        </w:numPr>
        <w:ind w:left="426" w:hanging="427"/>
        <w:jc w:val="both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>Na účely tejto smernice „výzvou na predkladanie návrhov, na základe ktorých môže byť poskytnutá podpora študentskej organizácii“ (ďalej len „výzva“ a „návrh“) sa rozumie zverejnenie tejto informácie na web</w:t>
      </w:r>
      <w:r w:rsidR="00746EE1" w:rsidRPr="00B12F84">
        <w:rPr>
          <w:rFonts w:asciiTheme="minorHAnsi" w:hAnsiTheme="minorHAnsi"/>
          <w:lang w:val="sk-SK"/>
        </w:rPr>
        <w:t>ovom</w:t>
      </w:r>
      <w:r w:rsidRPr="00B12F84">
        <w:rPr>
          <w:rFonts w:asciiTheme="minorHAnsi" w:hAnsiTheme="minorHAnsi"/>
          <w:lang w:val="sk-SK"/>
        </w:rPr>
        <w:t xml:space="preserve"> sídle STU na adrese uvedenej v článku 2 bod 2 tejto smernice útvarom vzdelávania a starostlivosti o študentov Rektorátu STU.</w:t>
      </w:r>
    </w:p>
    <w:p w14:paraId="3400EE22" w14:textId="1EE924B2" w:rsidR="005D648A" w:rsidRPr="00B12F84" w:rsidRDefault="00616C77" w:rsidP="002928F8">
      <w:pPr>
        <w:pStyle w:val="Odsekzoznamu"/>
        <w:numPr>
          <w:ilvl w:val="0"/>
          <w:numId w:val="3"/>
        </w:numPr>
        <w:ind w:left="426" w:hanging="427"/>
        <w:jc w:val="both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 xml:space="preserve">Návrhy je možné predkladať </w:t>
      </w:r>
      <w:r w:rsidR="003B72ED" w:rsidRPr="00B12F84">
        <w:rPr>
          <w:rFonts w:asciiTheme="minorHAnsi" w:hAnsiTheme="minorHAnsi"/>
          <w:lang w:val="sk-SK"/>
        </w:rPr>
        <w:t xml:space="preserve">v termíne </w:t>
      </w:r>
      <w:r w:rsidRPr="00B12F84">
        <w:rPr>
          <w:rFonts w:asciiTheme="minorHAnsi" w:hAnsiTheme="minorHAnsi"/>
          <w:lang w:val="sk-SK"/>
        </w:rPr>
        <w:t xml:space="preserve">do </w:t>
      </w:r>
      <w:r w:rsidR="00D07735" w:rsidRPr="00B12F84">
        <w:rPr>
          <w:rFonts w:asciiTheme="minorHAnsi" w:hAnsiTheme="minorHAnsi"/>
          <w:lang w:val="sk-SK"/>
        </w:rPr>
        <w:t>31</w:t>
      </w:r>
      <w:r w:rsidRPr="00B12F84">
        <w:rPr>
          <w:rFonts w:asciiTheme="minorHAnsi" w:hAnsiTheme="minorHAnsi"/>
          <w:lang w:val="sk-SK"/>
        </w:rPr>
        <w:t xml:space="preserve">. marca </w:t>
      </w:r>
      <w:r w:rsidR="009E35A4" w:rsidRPr="00B12F84">
        <w:rPr>
          <w:rFonts w:asciiTheme="minorHAnsi" w:hAnsiTheme="minorHAnsi"/>
          <w:lang w:val="sk-SK"/>
        </w:rPr>
        <w:t xml:space="preserve">(vrátane) </w:t>
      </w:r>
      <w:r w:rsidRPr="00B12F84">
        <w:rPr>
          <w:rFonts w:asciiTheme="minorHAnsi" w:hAnsiTheme="minorHAnsi"/>
          <w:lang w:val="sk-SK"/>
        </w:rPr>
        <w:t>príslušného kalendárneho roka (prvé kolo) a</w:t>
      </w:r>
      <w:r w:rsidR="00EE6774" w:rsidRPr="00B12F84">
        <w:rPr>
          <w:rFonts w:asciiTheme="minorHAnsi" w:hAnsiTheme="minorHAnsi"/>
          <w:lang w:val="sk-SK"/>
        </w:rPr>
        <w:t xml:space="preserve"> v termíne </w:t>
      </w:r>
      <w:r w:rsidRPr="00B12F84">
        <w:rPr>
          <w:rFonts w:asciiTheme="minorHAnsi" w:hAnsiTheme="minorHAnsi"/>
          <w:lang w:val="sk-SK"/>
        </w:rPr>
        <w:t>do</w:t>
      </w:r>
      <w:r w:rsidR="004F7AFC" w:rsidRPr="00B12F84">
        <w:rPr>
          <w:rFonts w:asciiTheme="minorHAnsi" w:hAnsiTheme="minorHAnsi"/>
          <w:lang w:val="sk-SK"/>
        </w:rPr>
        <w:t> </w:t>
      </w:r>
      <w:r w:rsidR="00D07735" w:rsidRPr="00B12F84">
        <w:rPr>
          <w:rFonts w:asciiTheme="minorHAnsi" w:hAnsiTheme="minorHAnsi"/>
          <w:lang w:val="sk-SK"/>
        </w:rPr>
        <w:t>30</w:t>
      </w:r>
      <w:r w:rsidRPr="00B12F84">
        <w:rPr>
          <w:rFonts w:asciiTheme="minorHAnsi" w:hAnsiTheme="minorHAnsi"/>
          <w:lang w:val="sk-SK"/>
        </w:rPr>
        <w:t>.</w:t>
      </w:r>
      <w:r w:rsidR="004F7AFC" w:rsidRPr="00B12F84">
        <w:rPr>
          <w:rFonts w:asciiTheme="minorHAnsi" w:hAnsiTheme="minorHAnsi"/>
          <w:lang w:val="sk-SK"/>
        </w:rPr>
        <w:t> </w:t>
      </w:r>
      <w:r w:rsidR="00535740" w:rsidRPr="00B12F84">
        <w:rPr>
          <w:rFonts w:asciiTheme="minorHAnsi" w:hAnsiTheme="minorHAnsi"/>
          <w:lang w:val="sk-SK"/>
        </w:rPr>
        <w:t>septembra</w:t>
      </w:r>
      <w:r w:rsidR="00D07735" w:rsidRPr="00B12F84">
        <w:rPr>
          <w:rFonts w:asciiTheme="minorHAnsi" w:hAnsiTheme="minorHAnsi"/>
          <w:lang w:val="sk-SK"/>
        </w:rPr>
        <w:t xml:space="preserve"> </w:t>
      </w:r>
      <w:r w:rsidR="009E35A4" w:rsidRPr="00B12F84">
        <w:rPr>
          <w:rFonts w:asciiTheme="minorHAnsi" w:hAnsiTheme="minorHAnsi"/>
          <w:lang w:val="sk-SK"/>
        </w:rPr>
        <w:t xml:space="preserve">(vrátane) </w:t>
      </w:r>
      <w:r w:rsidRPr="00B12F84">
        <w:rPr>
          <w:rFonts w:asciiTheme="minorHAnsi" w:hAnsiTheme="minorHAnsi"/>
          <w:lang w:val="sk-SK"/>
        </w:rPr>
        <w:t>príslušného kalendárneho roka (druhé kolo)</w:t>
      </w:r>
      <w:r w:rsidR="00EE0165" w:rsidRPr="00B12F84">
        <w:rPr>
          <w:rFonts w:asciiTheme="minorHAnsi" w:hAnsiTheme="minorHAnsi"/>
          <w:lang w:val="sk-SK"/>
        </w:rPr>
        <w:t xml:space="preserve">, pričom výzva musí byť zverejnená najneskôr </w:t>
      </w:r>
      <w:r w:rsidR="003B72ED" w:rsidRPr="00B12F84">
        <w:rPr>
          <w:rFonts w:asciiTheme="minorHAnsi" w:hAnsiTheme="minorHAnsi"/>
          <w:lang w:val="sk-SK"/>
        </w:rPr>
        <w:t>dva</w:t>
      </w:r>
      <w:r w:rsidR="00EE0165" w:rsidRPr="00B12F84">
        <w:rPr>
          <w:rFonts w:asciiTheme="minorHAnsi" w:hAnsiTheme="minorHAnsi"/>
          <w:lang w:val="sk-SK"/>
        </w:rPr>
        <w:t xml:space="preserve"> mesiac</w:t>
      </w:r>
      <w:r w:rsidR="003B72ED" w:rsidRPr="00B12F84">
        <w:rPr>
          <w:rFonts w:asciiTheme="minorHAnsi" w:hAnsiTheme="minorHAnsi"/>
          <w:lang w:val="sk-SK"/>
        </w:rPr>
        <w:t>e</w:t>
      </w:r>
      <w:r w:rsidR="00EE0165" w:rsidRPr="00B12F84">
        <w:rPr>
          <w:rFonts w:asciiTheme="minorHAnsi" w:hAnsiTheme="minorHAnsi"/>
          <w:lang w:val="sk-SK"/>
        </w:rPr>
        <w:t xml:space="preserve"> pre</w:t>
      </w:r>
      <w:r w:rsidR="00DF45DB" w:rsidRPr="00B12F84">
        <w:rPr>
          <w:rFonts w:asciiTheme="minorHAnsi" w:hAnsiTheme="minorHAnsi"/>
          <w:lang w:val="sk-SK"/>
        </w:rPr>
        <w:t>d </w:t>
      </w:r>
      <w:r w:rsidR="00EE0165" w:rsidRPr="00B12F84">
        <w:rPr>
          <w:rFonts w:asciiTheme="minorHAnsi" w:hAnsiTheme="minorHAnsi"/>
          <w:lang w:val="sk-SK"/>
        </w:rPr>
        <w:t>termínom na predkladanie návrhov</w:t>
      </w:r>
      <w:r w:rsidR="00535740" w:rsidRPr="00B12F84">
        <w:rPr>
          <w:rFonts w:asciiTheme="minorHAnsi" w:hAnsiTheme="minorHAnsi"/>
          <w:lang w:val="sk-SK"/>
        </w:rPr>
        <w:t>.</w:t>
      </w:r>
      <w:r w:rsidRPr="00B12F84">
        <w:rPr>
          <w:rFonts w:asciiTheme="minorHAnsi" w:hAnsiTheme="minorHAnsi"/>
          <w:lang w:val="sk-SK"/>
        </w:rPr>
        <w:t xml:space="preserve"> </w:t>
      </w:r>
      <w:r w:rsidR="00535740" w:rsidRPr="00B12F84">
        <w:rPr>
          <w:rFonts w:asciiTheme="minorHAnsi" w:hAnsiTheme="minorHAnsi"/>
          <w:lang w:val="sk-SK"/>
        </w:rPr>
        <w:t>N</w:t>
      </w:r>
      <w:r w:rsidRPr="00B12F84">
        <w:rPr>
          <w:rFonts w:asciiTheme="minorHAnsi" w:hAnsiTheme="minorHAnsi"/>
          <w:lang w:val="sk-SK"/>
        </w:rPr>
        <w:t>ávrhy sa doručujú na útvar vzdelávania a</w:t>
      </w:r>
      <w:r w:rsidR="00DF45DB" w:rsidRPr="00B12F84">
        <w:rPr>
          <w:rFonts w:asciiTheme="minorHAnsi" w:hAnsiTheme="minorHAnsi"/>
          <w:lang w:val="sk-SK"/>
        </w:rPr>
        <w:t> </w:t>
      </w:r>
      <w:r w:rsidRPr="00B12F84">
        <w:rPr>
          <w:rFonts w:asciiTheme="minorHAnsi" w:hAnsiTheme="minorHAnsi"/>
          <w:lang w:val="sk-SK"/>
        </w:rPr>
        <w:t>starostlivosti o študentov Rektorátu</w:t>
      </w:r>
      <w:r w:rsidRPr="00B12F84">
        <w:rPr>
          <w:rFonts w:asciiTheme="minorHAnsi" w:hAnsiTheme="minorHAnsi"/>
          <w:spacing w:val="1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>STU</w:t>
      </w:r>
      <w:r w:rsidR="00B62311" w:rsidRPr="00B12F84">
        <w:rPr>
          <w:rFonts w:asciiTheme="minorHAnsi" w:hAnsiTheme="minorHAnsi"/>
          <w:lang w:val="sk-SK"/>
        </w:rPr>
        <w:t xml:space="preserve"> podpísané štatutárnym zástupcom príslušnej </w:t>
      </w:r>
      <w:r w:rsidR="00B36119" w:rsidRPr="00B12F84">
        <w:rPr>
          <w:rFonts w:asciiTheme="minorHAnsi" w:hAnsiTheme="minorHAnsi"/>
          <w:lang w:val="sk-SK"/>
        </w:rPr>
        <w:t>študentskej</w:t>
      </w:r>
      <w:r w:rsidR="00B62311" w:rsidRPr="00B12F84">
        <w:rPr>
          <w:rFonts w:asciiTheme="minorHAnsi" w:hAnsiTheme="minorHAnsi"/>
          <w:lang w:val="sk-SK"/>
        </w:rPr>
        <w:t xml:space="preserve"> </w:t>
      </w:r>
      <w:r w:rsidR="00B36119" w:rsidRPr="00B12F84">
        <w:rPr>
          <w:rFonts w:asciiTheme="minorHAnsi" w:hAnsiTheme="minorHAnsi"/>
          <w:lang w:val="sk-SK"/>
        </w:rPr>
        <w:t>organizácie</w:t>
      </w:r>
      <w:r w:rsidRPr="00B12F84">
        <w:rPr>
          <w:rFonts w:asciiTheme="minorHAnsi" w:hAnsiTheme="minorHAnsi"/>
          <w:lang w:val="sk-SK"/>
        </w:rPr>
        <w:t>.</w:t>
      </w:r>
    </w:p>
    <w:p w14:paraId="22BC6575" w14:textId="77777777" w:rsidR="005D648A" w:rsidRPr="00B12F84" w:rsidRDefault="00616C77" w:rsidP="002928F8">
      <w:pPr>
        <w:pStyle w:val="Odsekzoznamu"/>
        <w:numPr>
          <w:ilvl w:val="0"/>
          <w:numId w:val="3"/>
        </w:numPr>
        <w:ind w:left="426" w:hanging="427"/>
        <w:jc w:val="left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>Návrh musí obsahovať</w:t>
      </w:r>
      <w:r w:rsidRPr="00B12F84">
        <w:rPr>
          <w:rFonts w:asciiTheme="minorHAnsi" w:hAnsiTheme="minorHAnsi"/>
          <w:spacing w:val="-7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>najmenej:</w:t>
      </w:r>
    </w:p>
    <w:p w14:paraId="308D0632" w14:textId="1AB3B279" w:rsidR="005D648A" w:rsidRPr="00B12F84" w:rsidRDefault="00616C77" w:rsidP="000C3F7D">
      <w:pPr>
        <w:pStyle w:val="Odsekzoznamu"/>
        <w:numPr>
          <w:ilvl w:val="1"/>
          <w:numId w:val="3"/>
        </w:numPr>
        <w:tabs>
          <w:tab w:val="left" w:pos="1908"/>
        </w:tabs>
        <w:ind w:left="709" w:hanging="283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 xml:space="preserve">cieľ a zámer, v ktorom sa uvedie </w:t>
      </w:r>
      <w:r w:rsidR="009C593B" w:rsidRPr="00B12F84">
        <w:rPr>
          <w:rFonts w:asciiTheme="minorHAnsi" w:hAnsiTheme="minorHAnsi"/>
          <w:lang w:val="sk-SK"/>
        </w:rPr>
        <w:t>najmä účel,</w:t>
      </w:r>
      <w:r w:rsidRPr="00B12F84">
        <w:rPr>
          <w:rFonts w:asciiTheme="minorHAnsi" w:hAnsiTheme="minorHAnsi"/>
          <w:lang w:val="sk-SK"/>
        </w:rPr>
        <w:t xml:space="preserve"> výhodnosť, opodstatnenosť, efektívnosť </w:t>
      </w:r>
      <w:r w:rsidR="00EA3F9E" w:rsidRPr="00B12F84">
        <w:rPr>
          <w:rFonts w:asciiTheme="minorHAnsi" w:hAnsiTheme="minorHAnsi"/>
          <w:lang w:val="sk-SK"/>
        </w:rPr>
        <w:t xml:space="preserve">pre STU ako poskytovateľa podpory, </w:t>
      </w:r>
      <w:r w:rsidRPr="00B12F84">
        <w:rPr>
          <w:rFonts w:asciiTheme="minorHAnsi" w:hAnsiTheme="minorHAnsi"/>
          <w:lang w:val="sk-SK"/>
        </w:rPr>
        <w:t>pre</w:t>
      </w:r>
      <w:r w:rsidR="00B36119" w:rsidRPr="00B12F84">
        <w:rPr>
          <w:rFonts w:asciiTheme="minorHAnsi" w:hAnsiTheme="minorHAnsi"/>
          <w:lang w:val="sk-SK"/>
        </w:rPr>
        <w:t> </w:t>
      </w:r>
      <w:r w:rsidRPr="00B12F84">
        <w:rPr>
          <w:rFonts w:asciiTheme="minorHAnsi" w:hAnsiTheme="minorHAnsi"/>
          <w:lang w:val="sk-SK"/>
        </w:rPr>
        <w:t>študentskú organizáciu ako navrhovateľa</w:t>
      </w:r>
      <w:r w:rsidR="008D19F5" w:rsidRPr="00B12F84">
        <w:rPr>
          <w:rFonts w:asciiTheme="minorHAnsi" w:hAnsiTheme="minorHAnsi"/>
          <w:lang w:val="sk-SK"/>
        </w:rPr>
        <w:t xml:space="preserve"> </w:t>
      </w:r>
      <w:r w:rsidR="00EA3F9E" w:rsidRPr="00B12F84">
        <w:rPr>
          <w:rFonts w:asciiTheme="minorHAnsi" w:hAnsiTheme="minorHAnsi"/>
          <w:lang w:val="sk-SK"/>
        </w:rPr>
        <w:t xml:space="preserve">a tiež </w:t>
      </w:r>
      <w:r w:rsidR="008D19F5" w:rsidRPr="00B12F84">
        <w:rPr>
          <w:rFonts w:asciiTheme="minorHAnsi" w:hAnsiTheme="minorHAnsi"/>
          <w:lang w:val="sk-SK"/>
        </w:rPr>
        <w:t>pre študentov STU</w:t>
      </w:r>
      <w:r w:rsidR="00566DDA">
        <w:rPr>
          <w:rFonts w:asciiTheme="minorHAnsi" w:hAnsiTheme="minorHAnsi"/>
          <w:lang w:val="sk-SK"/>
        </w:rPr>
        <w:t>,</w:t>
      </w:r>
    </w:p>
    <w:p w14:paraId="2D336F57" w14:textId="77777777" w:rsidR="005D648A" w:rsidRPr="00B12F84" w:rsidRDefault="00616C77" w:rsidP="002928F8">
      <w:pPr>
        <w:pStyle w:val="Odsekzoznamu"/>
        <w:numPr>
          <w:ilvl w:val="1"/>
          <w:numId w:val="3"/>
        </w:numPr>
        <w:tabs>
          <w:tab w:val="left" w:pos="1908"/>
        </w:tabs>
        <w:ind w:left="709" w:hanging="283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>požadovaná</w:t>
      </w:r>
      <w:r w:rsidR="000D5BD3" w:rsidRPr="00B12F84">
        <w:rPr>
          <w:rFonts w:asciiTheme="minorHAnsi" w:hAnsiTheme="minorHAnsi"/>
          <w:lang w:val="sk-SK"/>
        </w:rPr>
        <w:t xml:space="preserve"> výška</w:t>
      </w:r>
      <w:r w:rsidRPr="00B12F84">
        <w:rPr>
          <w:rFonts w:asciiTheme="minorHAnsi" w:hAnsiTheme="minorHAnsi"/>
          <w:lang w:val="sk-SK"/>
        </w:rPr>
        <w:t xml:space="preserve"> podpory vyjadrená v</w:t>
      </w:r>
      <w:r w:rsidRPr="00B12F84">
        <w:rPr>
          <w:rFonts w:asciiTheme="minorHAnsi" w:hAnsiTheme="minorHAnsi"/>
          <w:spacing w:val="-12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>eurách,</w:t>
      </w:r>
    </w:p>
    <w:p w14:paraId="29431D28" w14:textId="7AD288F2" w:rsidR="005D648A" w:rsidRPr="00B12F84" w:rsidRDefault="00616C77" w:rsidP="00746EE1">
      <w:pPr>
        <w:pStyle w:val="Odsekzoznamu"/>
        <w:numPr>
          <w:ilvl w:val="1"/>
          <w:numId w:val="3"/>
        </w:numPr>
        <w:tabs>
          <w:tab w:val="left" w:pos="1908"/>
        </w:tabs>
        <w:ind w:left="709" w:hanging="283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>podrobnejší rozpis položiek/činností/aktivít/tovaru/a pod., na ktoré má byť podpora</w:t>
      </w:r>
      <w:r w:rsidRPr="00B12F84">
        <w:rPr>
          <w:rFonts w:asciiTheme="minorHAnsi" w:hAnsiTheme="minorHAnsi"/>
          <w:spacing w:val="-8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>použitá,</w:t>
      </w:r>
    </w:p>
    <w:p w14:paraId="0EC260BD" w14:textId="76C73346" w:rsidR="005D648A" w:rsidRPr="00B12F84" w:rsidRDefault="00616C77" w:rsidP="002928F8">
      <w:pPr>
        <w:pStyle w:val="Odsekzoznamu"/>
        <w:numPr>
          <w:ilvl w:val="1"/>
          <w:numId w:val="3"/>
        </w:numPr>
        <w:tabs>
          <w:tab w:val="left" w:pos="1908"/>
        </w:tabs>
        <w:ind w:left="709" w:hanging="283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 xml:space="preserve">kontaktná osoba, ktorá bude oprávnená </w:t>
      </w:r>
      <w:r w:rsidR="00F95E71" w:rsidRPr="00B12F84">
        <w:rPr>
          <w:rFonts w:asciiTheme="minorHAnsi" w:hAnsiTheme="minorHAnsi"/>
          <w:lang w:val="sk-SK"/>
        </w:rPr>
        <w:t xml:space="preserve">za študentskú organizáciu konať </w:t>
      </w:r>
      <w:r w:rsidR="00455542" w:rsidRPr="00B12F84">
        <w:rPr>
          <w:rFonts w:asciiTheme="minorHAnsi" w:hAnsiTheme="minorHAnsi"/>
          <w:lang w:val="sk-SK"/>
        </w:rPr>
        <w:t xml:space="preserve">v prípade </w:t>
      </w:r>
      <w:r w:rsidR="00F95E71" w:rsidRPr="00B12F84">
        <w:rPr>
          <w:rFonts w:asciiTheme="minorHAnsi" w:hAnsiTheme="minorHAnsi"/>
          <w:lang w:val="sk-SK"/>
        </w:rPr>
        <w:t>schválenia</w:t>
      </w:r>
      <w:r w:rsidR="00455542" w:rsidRPr="00B12F84">
        <w:rPr>
          <w:rFonts w:asciiTheme="minorHAnsi" w:hAnsiTheme="minorHAnsi"/>
          <w:lang w:val="sk-SK"/>
        </w:rPr>
        <w:t xml:space="preserve"> návrhu </w:t>
      </w:r>
      <w:r w:rsidR="00B4456F" w:rsidRPr="00B12F84">
        <w:rPr>
          <w:rFonts w:asciiTheme="minorHAnsi" w:hAnsiTheme="minorHAnsi"/>
          <w:lang w:val="sk-SK"/>
        </w:rPr>
        <w:t>na podporu</w:t>
      </w:r>
      <w:r w:rsidRPr="00B12F84">
        <w:rPr>
          <w:rFonts w:asciiTheme="minorHAnsi" w:hAnsiTheme="minorHAnsi"/>
          <w:lang w:val="sk-SK"/>
        </w:rPr>
        <w:t>.</w:t>
      </w:r>
    </w:p>
    <w:p w14:paraId="5205DC48" w14:textId="77777777" w:rsidR="005D648A" w:rsidRPr="00B12F84" w:rsidRDefault="00616C77" w:rsidP="002928F8">
      <w:pPr>
        <w:pStyle w:val="Odsekzoznamu"/>
        <w:numPr>
          <w:ilvl w:val="0"/>
          <w:numId w:val="3"/>
        </w:numPr>
        <w:tabs>
          <w:tab w:val="left" w:pos="1841"/>
        </w:tabs>
        <w:ind w:left="426" w:hanging="360"/>
        <w:jc w:val="both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>K predloženým návrhom si rektor vyžiada stanovisko študentskej časti Akademického senátu</w:t>
      </w:r>
      <w:r w:rsidRPr="00B12F84">
        <w:rPr>
          <w:rFonts w:asciiTheme="minorHAnsi" w:hAnsiTheme="minorHAnsi"/>
          <w:spacing w:val="-6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>STU.</w:t>
      </w:r>
    </w:p>
    <w:p w14:paraId="45E09F65" w14:textId="77777777" w:rsidR="005D648A" w:rsidRPr="00B12F84" w:rsidRDefault="00616C77" w:rsidP="002928F8">
      <w:pPr>
        <w:pStyle w:val="Odsekzoznamu"/>
        <w:numPr>
          <w:ilvl w:val="0"/>
          <w:numId w:val="3"/>
        </w:numPr>
        <w:spacing w:before="2"/>
        <w:ind w:left="426" w:hanging="360"/>
        <w:jc w:val="left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>Návrhy rektor predloží na posúdenie vedeniu</w:t>
      </w:r>
      <w:r w:rsidRPr="00B12F84">
        <w:rPr>
          <w:rFonts w:asciiTheme="minorHAnsi" w:hAnsiTheme="minorHAnsi"/>
          <w:spacing w:val="-6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>STU.</w:t>
      </w:r>
    </w:p>
    <w:p w14:paraId="554FB0C5" w14:textId="77777777" w:rsidR="005D648A" w:rsidRPr="00B12F84" w:rsidRDefault="005D648A" w:rsidP="002928F8">
      <w:pPr>
        <w:pStyle w:val="Zkladntext"/>
        <w:rPr>
          <w:rFonts w:asciiTheme="minorHAnsi" w:hAnsiTheme="minorHAnsi"/>
          <w:sz w:val="22"/>
          <w:szCs w:val="22"/>
          <w:lang w:val="sk-SK"/>
        </w:rPr>
      </w:pPr>
    </w:p>
    <w:p w14:paraId="6D3D4F8E" w14:textId="77777777" w:rsidR="00FA350E" w:rsidRPr="00B12F84" w:rsidRDefault="00FA350E" w:rsidP="002928F8">
      <w:pPr>
        <w:pStyle w:val="Zkladntext"/>
        <w:rPr>
          <w:rFonts w:asciiTheme="minorHAnsi" w:hAnsiTheme="minorHAnsi"/>
          <w:sz w:val="22"/>
          <w:szCs w:val="22"/>
          <w:lang w:val="sk-SK"/>
        </w:rPr>
      </w:pPr>
    </w:p>
    <w:p w14:paraId="6421DA31" w14:textId="77777777" w:rsidR="005D648A" w:rsidRPr="00B12F84" w:rsidRDefault="00616C77" w:rsidP="002928F8">
      <w:pPr>
        <w:pStyle w:val="Nadpis2"/>
        <w:ind w:left="0"/>
        <w:jc w:val="center"/>
        <w:rPr>
          <w:rFonts w:asciiTheme="minorHAnsi" w:hAnsiTheme="minorHAnsi"/>
          <w:b w:val="0"/>
          <w:sz w:val="22"/>
          <w:szCs w:val="22"/>
          <w:lang w:val="sk-SK"/>
        </w:rPr>
      </w:pPr>
      <w:r w:rsidRPr="00B12F84">
        <w:rPr>
          <w:rFonts w:asciiTheme="minorHAnsi" w:hAnsiTheme="minorHAnsi"/>
          <w:sz w:val="22"/>
          <w:szCs w:val="22"/>
          <w:lang w:val="sk-SK"/>
        </w:rPr>
        <w:t>Článok 4</w:t>
      </w:r>
      <w:r w:rsidR="009E41F7" w:rsidRPr="00B12F84">
        <w:rPr>
          <w:rFonts w:asciiTheme="minorHAnsi" w:hAnsiTheme="minorHAnsi"/>
          <w:sz w:val="22"/>
          <w:szCs w:val="22"/>
          <w:lang w:val="sk-SK"/>
        </w:rPr>
        <w:br/>
      </w:r>
      <w:r w:rsidRPr="00B12F84">
        <w:rPr>
          <w:rFonts w:asciiTheme="minorHAnsi" w:hAnsiTheme="minorHAnsi"/>
          <w:sz w:val="22"/>
          <w:szCs w:val="22"/>
          <w:lang w:val="sk-SK"/>
        </w:rPr>
        <w:t>Vyhodnotenie návrhov a poskytnutie podpory</w:t>
      </w:r>
    </w:p>
    <w:p w14:paraId="01BC8151" w14:textId="77777777" w:rsidR="005D648A" w:rsidRPr="00B12F84" w:rsidRDefault="005D648A" w:rsidP="002928F8">
      <w:pPr>
        <w:pStyle w:val="Zkladntext"/>
        <w:rPr>
          <w:rFonts w:asciiTheme="minorHAnsi" w:hAnsiTheme="minorHAnsi"/>
          <w:b/>
          <w:sz w:val="22"/>
          <w:szCs w:val="22"/>
          <w:lang w:val="sk-SK"/>
        </w:rPr>
      </w:pPr>
    </w:p>
    <w:p w14:paraId="37B9A90A" w14:textId="4C4A0F0E" w:rsidR="005D648A" w:rsidRPr="00B12F84" w:rsidRDefault="00BC2411" w:rsidP="00A64E8A">
      <w:pPr>
        <w:pStyle w:val="Odsekzoznamu"/>
        <w:numPr>
          <w:ilvl w:val="0"/>
          <w:numId w:val="2"/>
        </w:numPr>
        <w:ind w:left="426" w:hanging="427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 xml:space="preserve">Rektor po posúdení vo vedení STU </w:t>
      </w:r>
      <w:r w:rsidR="008F4BE9" w:rsidRPr="00B12F84">
        <w:rPr>
          <w:rFonts w:asciiTheme="minorHAnsi" w:hAnsiTheme="minorHAnsi"/>
          <w:lang w:val="sk-SK"/>
        </w:rPr>
        <w:t xml:space="preserve">schváli </w:t>
      </w:r>
      <w:r w:rsidR="00746EE1" w:rsidRPr="00B12F84">
        <w:rPr>
          <w:rFonts w:asciiTheme="minorHAnsi" w:hAnsiTheme="minorHAnsi"/>
          <w:lang w:val="sk-SK"/>
        </w:rPr>
        <w:t xml:space="preserve">úspešné </w:t>
      </w:r>
      <w:r w:rsidR="008F4BE9" w:rsidRPr="00B12F84">
        <w:rPr>
          <w:rFonts w:asciiTheme="minorHAnsi" w:hAnsiTheme="minorHAnsi"/>
          <w:lang w:val="sk-SK"/>
        </w:rPr>
        <w:t>návrhy</w:t>
      </w:r>
      <w:r w:rsidR="001B5389" w:rsidRPr="00B12F84">
        <w:rPr>
          <w:rFonts w:asciiTheme="minorHAnsi" w:hAnsiTheme="minorHAnsi"/>
          <w:lang w:val="sk-SK"/>
        </w:rPr>
        <w:t xml:space="preserve"> študentských organizácií</w:t>
      </w:r>
      <w:r w:rsidR="00A64E8A" w:rsidRPr="00B12F84">
        <w:rPr>
          <w:rFonts w:asciiTheme="minorHAnsi" w:hAnsiTheme="minorHAnsi"/>
          <w:lang w:val="sk-SK"/>
        </w:rPr>
        <w:t xml:space="preserve"> a výšku podpory, ktorá im bude poskytnutá</w:t>
      </w:r>
      <w:r w:rsidR="00616C77" w:rsidRPr="00B12F84">
        <w:rPr>
          <w:rFonts w:asciiTheme="minorHAnsi" w:hAnsiTheme="minorHAnsi"/>
          <w:lang w:val="sk-SK"/>
        </w:rPr>
        <w:t>. Rektor má právo</w:t>
      </w:r>
      <w:r w:rsidR="001B5389" w:rsidRPr="00B12F84">
        <w:rPr>
          <w:rFonts w:asciiTheme="minorHAnsi" w:hAnsiTheme="minorHAnsi"/>
          <w:lang w:val="sk-SK"/>
        </w:rPr>
        <w:t xml:space="preserve"> neschváliť </w:t>
      </w:r>
      <w:r w:rsidR="00616C77" w:rsidRPr="00B12F84">
        <w:rPr>
          <w:rFonts w:asciiTheme="minorHAnsi" w:hAnsiTheme="minorHAnsi"/>
          <w:lang w:val="sk-SK"/>
        </w:rPr>
        <w:t>žiaden z predložených návrhov.</w:t>
      </w:r>
    </w:p>
    <w:p w14:paraId="6896A958" w14:textId="27B66EF7" w:rsidR="005D648A" w:rsidRPr="00B12F84" w:rsidRDefault="00761FDA" w:rsidP="002928F8">
      <w:pPr>
        <w:pStyle w:val="Odsekzoznamu"/>
        <w:numPr>
          <w:ilvl w:val="0"/>
          <w:numId w:val="2"/>
        </w:numPr>
        <w:ind w:left="426" w:hanging="427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 xml:space="preserve">Oznámenie </w:t>
      </w:r>
      <w:r w:rsidR="00616C77" w:rsidRPr="00B12F84">
        <w:rPr>
          <w:rFonts w:asciiTheme="minorHAnsi" w:hAnsiTheme="minorHAnsi"/>
          <w:lang w:val="sk-SK"/>
        </w:rPr>
        <w:t xml:space="preserve">o </w:t>
      </w:r>
      <w:r w:rsidR="00455542" w:rsidRPr="00B12F84">
        <w:rPr>
          <w:rFonts w:asciiTheme="minorHAnsi" w:hAnsiTheme="minorHAnsi"/>
          <w:lang w:val="sk-SK"/>
        </w:rPr>
        <w:t xml:space="preserve">schválení </w:t>
      </w:r>
      <w:r w:rsidR="00616C77" w:rsidRPr="00B12F84">
        <w:rPr>
          <w:rFonts w:asciiTheme="minorHAnsi" w:hAnsiTheme="minorHAnsi"/>
          <w:lang w:val="sk-SK"/>
        </w:rPr>
        <w:t>návrhu/návrhov na poskytnutie podpory pre úspešné študentské organizácie sa zverejňuje na web</w:t>
      </w:r>
      <w:r w:rsidR="00746EE1" w:rsidRPr="00B12F84">
        <w:rPr>
          <w:rFonts w:asciiTheme="minorHAnsi" w:hAnsiTheme="minorHAnsi"/>
          <w:lang w:val="sk-SK"/>
        </w:rPr>
        <w:t>ovom</w:t>
      </w:r>
      <w:r w:rsidR="00616C77" w:rsidRPr="00B12F84">
        <w:rPr>
          <w:rFonts w:asciiTheme="minorHAnsi" w:hAnsiTheme="minorHAnsi"/>
          <w:lang w:val="sk-SK"/>
        </w:rPr>
        <w:t xml:space="preserve"> sídle STU a v písomnej forme sa doručuje na adresy sídiel úspešných študentských</w:t>
      </w:r>
      <w:r w:rsidR="00616C77" w:rsidRPr="00B12F84">
        <w:rPr>
          <w:rFonts w:asciiTheme="minorHAnsi" w:hAnsiTheme="minorHAnsi"/>
          <w:spacing w:val="32"/>
          <w:lang w:val="sk-SK"/>
        </w:rPr>
        <w:t xml:space="preserve"> </w:t>
      </w:r>
      <w:r w:rsidR="00616C77" w:rsidRPr="00B12F84">
        <w:rPr>
          <w:rFonts w:asciiTheme="minorHAnsi" w:hAnsiTheme="minorHAnsi"/>
          <w:lang w:val="sk-SK"/>
        </w:rPr>
        <w:t>organizácií.</w:t>
      </w:r>
    </w:p>
    <w:p w14:paraId="22D28D9F" w14:textId="0ADDF45A" w:rsidR="009E41F7" w:rsidRPr="00B12F84" w:rsidRDefault="00746EE1" w:rsidP="002928F8">
      <w:pPr>
        <w:rPr>
          <w:rFonts w:asciiTheme="minorHAnsi" w:hAnsiTheme="minorHAnsi"/>
          <w:lang w:val="sk-SK"/>
        </w:rPr>
      </w:pPr>
      <w:r w:rsidRPr="00FD62D2">
        <w:rPr>
          <w:rFonts w:asciiTheme="minorHAnsi" w:hAnsiTheme="minorHAnsi"/>
          <w:lang w:val="sk-SK"/>
        </w:rPr>
        <w:t>Š</w:t>
      </w:r>
      <w:r w:rsidR="00EC6B28" w:rsidRPr="00FD62D2">
        <w:rPr>
          <w:rFonts w:asciiTheme="minorHAnsi" w:hAnsiTheme="minorHAnsi"/>
          <w:lang w:val="sk-SK"/>
        </w:rPr>
        <w:t>tudentská organizácia, ktorej bol schválen</w:t>
      </w:r>
      <w:r w:rsidR="007C2515" w:rsidRPr="00FD62D2">
        <w:rPr>
          <w:rFonts w:asciiTheme="minorHAnsi" w:hAnsiTheme="minorHAnsi"/>
          <w:lang w:val="sk-SK"/>
        </w:rPr>
        <w:t>ý návrh</w:t>
      </w:r>
      <w:r w:rsidR="006D1D67" w:rsidRPr="00FD62D2">
        <w:rPr>
          <w:rFonts w:asciiTheme="minorHAnsi" w:hAnsiTheme="minorHAnsi"/>
          <w:lang w:val="sk-SK"/>
        </w:rPr>
        <w:t xml:space="preserve"> v prvom kole</w:t>
      </w:r>
      <w:r w:rsidR="00EC6B28" w:rsidRPr="00FD62D2">
        <w:rPr>
          <w:rFonts w:asciiTheme="minorHAnsi" w:hAnsiTheme="minorHAnsi"/>
          <w:lang w:val="sk-SK"/>
        </w:rPr>
        <w:t xml:space="preserve">, si môže </w:t>
      </w:r>
      <w:r w:rsidR="00771AAF" w:rsidRPr="00FD62D2">
        <w:rPr>
          <w:rFonts w:asciiTheme="minorHAnsi" w:hAnsiTheme="minorHAnsi"/>
          <w:lang w:val="sk-SK"/>
        </w:rPr>
        <w:t xml:space="preserve">svoj </w:t>
      </w:r>
      <w:r w:rsidR="00CC2B56" w:rsidRPr="00FD62D2">
        <w:rPr>
          <w:rFonts w:asciiTheme="minorHAnsi" w:hAnsiTheme="minorHAnsi"/>
          <w:lang w:val="sk-SK"/>
        </w:rPr>
        <w:t xml:space="preserve">nárok </w:t>
      </w:r>
      <w:r w:rsidR="00CA41A5" w:rsidRPr="00FD62D2">
        <w:rPr>
          <w:rFonts w:asciiTheme="minorHAnsi" w:hAnsiTheme="minorHAnsi"/>
          <w:lang w:val="sk-SK"/>
        </w:rPr>
        <w:t>na </w:t>
      </w:r>
      <w:r w:rsidR="004F6DD6" w:rsidRPr="00FD62D2">
        <w:rPr>
          <w:rFonts w:asciiTheme="minorHAnsi" w:hAnsiTheme="minorHAnsi"/>
          <w:lang w:val="sk-SK"/>
        </w:rPr>
        <w:t xml:space="preserve">poskytnutie podpory </w:t>
      </w:r>
      <w:r w:rsidR="00CC2B56" w:rsidRPr="00FD62D2">
        <w:rPr>
          <w:rFonts w:asciiTheme="minorHAnsi" w:hAnsiTheme="minorHAnsi"/>
          <w:lang w:val="sk-SK"/>
        </w:rPr>
        <w:t>uplatniť do</w:t>
      </w:r>
      <w:r w:rsidR="00771AAF" w:rsidRPr="00FD62D2">
        <w:rPr>
          <w:rFonts w:asciiTheme="minorHAnsi" w:hAnsiTheme="minorHAnsi"/>
          <w:lang w:val="sk-SK"/>
        </w:rPr>
        <w:t xml:space="preserve"> </w:t>
      </w:r>
      <w:r w:rsidR="00385A85" w:rsidRPr="00FD62D2">
        <w:rPr>
          <w:rFonts w:asciiTheme="minorHAnsi" w:hAnsiTheme="minorHAnsi"/>
          <w:lang w:val="sk-SK"/>
        </w:rPr>
        <w:t xml:space="preserve">1. júla </w:t>
      </w:r>
      <w:r w:rsidR="003375E9" w:rsidRPr="00FD62D2">
        <w:rPr>
          <w:rFonts w:asciiTheme="minorHAnsi" w:hAnsiTheme="minorHAnsi"/>
          <w:lang w:val="sk-SK"/>
        </w:rPr>
        <w:t>príslušného kalendárneho roka, v ktorom bol návrh schválený</w:t>
      </w:r>
      <w:r w:rsidR="00CA41A5" w:rsidRPr="00FD62D2">
        <w:rPr>
          <w:rFonts w:asciiTheme="minorHAnsi" w:hAnsiTheme="minorHAnsi"/>
          <w:lang w:val="sk-SK"/>
        </w:rPr>
        <w:t>. Študentská organizácia, ktorej bol schválený návrh v druhom kole, si môže svoj nárok na poskytnutie podpory uplatniť do</w:t>
      </w:r>
      <w:r w:rsidR="003375E9" w:rsidRPr="00FD62D2">
        <w:rPr>
          <w:rFonts w:asciiTheme="minorHAnsi" w:hAnsiTheme="minorHAnsi"/>
          <w:lang w:val="sk-SK"/>
        </w:rPr>
        <w:t xml:space="preserve"> </w:t>
      </w:r>
      <w:r w:rsidRPr="00FD62D2">
        <w:rPr>
          <w:rFonts w:asciiTheme="minorHAnsi" w:hAnsiTheme="minorHAnsi"/>
          <w:lang w:val="sk-SK"/>
        </w:rPr>
        <w:t>10. decembra</w:t>
      </w:r>
      <w:r w:rsidR="00CC2B56" w:rsidRPr="00FD62D2">
        <w:rPr>
          <w:rFonts w:asciiTheme="minorHAnsi" w:hAnsiTheme="minorHAnsi"/>
          <w:lang w:val="sk-SK"/>
        </w:rPr>
        <w:t xml:space="preserve"> </w:t>
      </w:r>
      <w:r w:rsidR="0024223B" w:rsidRPr="00FD62D2">
        <w:rPr>
          <w:rFonts w:asciiTheme="minorHAnsi" w:hAnsiTheme="minorHAnsi"/>
          <w:lang w:val="sk-SK"/>
        </w:rPr>
        <w:t xml:space="preserve">príslušného </w:t>
      </w:r>
      <w:r w:rsidR="00771AAF" w:rsidRPr="00FD62D2">
        <w:rPr>
          <w:rFonts w:asciiTheme="minorHAnsi" w:hAnsiTheme="minorHAnsi"/>
          <w:lang w:val="sk-SK"/>
        </w:rPr>
        <w:t>kalendárneho roka,</w:t>
      </w:r>
      <w:r w:rsidR="00CC2B56" w:rsidRPr="00FD62D2">
        <w:rPr>
          <w:rFonts w:asciiTheme="minorHAnsi" w:hAnsiTheme="minorHAnsi"/>
          <w:lang w:val="sk-SK"/>
        </w:rPr>
        <w:t xml:space="preserve"> v </w:t>
      </w:r>
      <w:r w:rsidR="00771AAF" w:rsidRPr="00FD62D2">
        <w:rPr>
          <w:rFonts w:asciiTheme="minorHAnsi" w:hAnsiTheme="minorHAnsi"/>
          <w:lang w:val="sk-SK"/>
        </w:rPr>
        <w:t>ktorom</w:t>
      </w:r>
      <w:r w:rsidR="00CC2B56" w:rsidRPr="00FD62D2">
        <w:rPr>
          <w:rFonts w:asciiTheme="minorHAnsi" w:hAnsiTheme="minorHAnsi"/>
          <w:lang w:val="sk-SK"/>
        </w:rPr>
        <w:t xml:space="preserve"> bol</w:t>
      </w:r>
      <w:r w:rsidR="00771AAF" w:rsidRPr="00FD62D2">
        <w:rPr>
          <w:rFonts w:asciiTheme="minorHAnsi" w:hAnsiTheme="minorHAnsi"/>
          <w:lang w:val="sk-SK"/>
        </w:rPr>
        <w:t xml:space="preserve"> návrh schválený</w:t>
      </w:r>
      <w:r w:rsidR="00183618" w:rsidRPr="00FD62D2">
        <w:rPr>
          <w:rFonts w:asciiTheme="minorHAnsi" w:hAnsiTheme="minorHAnsi"/>
          <w:lang w:val="sk-SK"/>
        </w:rPr>
        <w:t>.</w:t>
      </w:r>
      <w:r w:rsidR="00FD62D2" w:rsidRPr="00FD62D2">
        <w:rPr>
          <w:rFonts w:asciiTheme="minorHAnsi" w:hAnsiTheme="minorHAnsi"/>
          <w:lang w:val="sk-SK"/>
        </w:rPr>
        <w:t xml:space="preserve"> </w:t>
      </w:r>
    </w:p>
    <w:p w14:paraId="028FE2EF" w14:textId="77777777" w:rsidR="00FA350E" w:rsidRPr="00B12F84" w:rsidRDefault="00FA350E" w:rsidP="002928F8">
      <w:pPr>
        <w:rPr>
          <w:rFonts w:asciiTheme="minorHAnsi" w:hAnsiTheme="minorHAnsi"/>
          <w:lang w:val="sk-SK"/>
        </w:rPr>
      </w:pPr>
    </w:p>
    <w:p w14:paraId="650199F4" w14:textId="63D8308F" w:rsidR="005D648A" w:rsidRPr="00B12F84" w:rsidRDefault="00FA350E" w:rsidP="002928F8">
      <w:pPr>
        <w:pStyle w:val="Nadpis2"/>
        <w:jc w:val="center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>Článok 5</w:t>
      </w:r>
      <w:r w:rsidR="00FA14AC" w:rsidRPr="00B12F84">
        <w:rPr>
          <w:rFonts w:asciiTheme="minorHAnsi" w:hAnsiTheme="minorHAnsi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br/>
      </w:r>
      <w:r w:rsidR="00616C77" w:rsidRPr="00B12F84">
        <w:rPr>
          <w:rFonts w:asciiTheme="minorHAnsi" w:hAnsiTheme="minorHAnsi"/>
          <w:lang w:val="sk-SK"/>
        </w:rPr>
        <w:t>Záverečné ustanovenia</w:t>
      </w:r>
    </w:p>
    <w:p w14:paraId="097C0927" w14:textId="77777777" w:rsidR="005D648A" w:rsidRPr="00B12F84" w:rsidRDefault="005D648A" w:rsidP="002928F8">
      <w:pPr>
        <w:pStyle w:val="Zkladntext"/>
        <w:spacing w:before="12"/>
        <w:rPr>
          <w:rFonts w:asciiTheme="minorHAnsi" w:hAnsiTheme="minorHAnsi"/>
          <w:b/>
          <w:sz w:val="22"/>
          <w:szCs w:val="22"/>
          <w:lang w:val="sk-SK"/>
        </w:rPr>
      </w:pPr>
    </w:p>
    <w:p w14:paraId="7677C9AC" w14:textId="77777777" w:rsidR="005D648A" w:rsidRPr="00B12F84" w:rsidRDefault="00616C77" w:rsidP="002928F8">
      <w:pPr>
        <w:pStyle w:val="Odsekzoznamu"/>
        <w:numPr>
          <w:ilvl w:val="0"/>
          <w:numId w:val="1"/>
        </w:numPr>
        <w:ind w:left="426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>Zmeny a doplnky tejto smernice je možné vykonať len formou rektorom podpísaných dodatkov k</w:t>
      </w:r>
      <w:r w:rsidRPr="00B12F84">
        <w:rPr>
          <w:rFonts w:asciiTheme="minorHAnsi" w:hAnsiTheme="minorHAnsi"/>
          <w:spacing w:val="-4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>nej.</w:t>
      </w:r>
    </w:p>
    <w:p w14:paraId="6C80C7A3" w14:textId="4AE56DB6" w:rsidR="005D648A" w:rsidRPr="00B12F84" w:rsidRDefault="00616C77" w:rsidP="000C3F7D">
      <w:pPr>
        <w:pStyle w:val="Odsekzoznamu"/>
        <w:numPr>
          <w:ilvl w:val="0"/>
          <w:numId w:val="1"/>
        </w:numPr>
        <w:ind w:left="426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 xml:space="preserve">Práva a povinnosti neupravené touto smernicou sa riadia </w:t>
      </w:r>
      <w:r w:rsidR="008D0D9D" w:rsidRPr="00B12F84">
        <w:rPr>
          <w:rFonts w:asciiTheme="minorHAnsi" w:hAnsiTheme="minorHAnsi"/>
          <w:lang w:val="sk-SK"/>
        </w:rPr>
        <w:t xml:space="preserve">všeobecne záväznými </w:t>
      </w:r>
      <w:r w:rsidRPr="00B12F84">
        <w:rPr>
          <w:rFonts w:asciiTheme="minorHAnsi" w:hAnsiTheme="minorHAnsi"/>
          <w:lang w:val="sk-SK"/>
        </w:rPr>
        <w:t>právnymi predpismi</w:t>
      </w:r>
      <w:r w:rsidR="00A179FB" w:rsidRPr="00B12F84">
        <w:rPr>
          <w:rFonts w:asciiTheme="minorHAnsi" w:hAnsiTheme="minorHAnsi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 xml:space="preserve">upravujúcimi </w:t>
      </w:r>
      <w:r w:rsidR="000C3F7D" w:rsidRPr="00B12F84">
        <w:rPr>
          <w:rFonts w:asciiTheme="minorHAnsi" w:hAnsiTheme="minorHAnsi"/>
          <w:lang w:val="sk-SK"/>
        </w:rPr>
        <w:t xml:space="preserve">najmä </w:t>
      </w:r>
      <w:r w:rsidRPr="00B12F84">
        <w:rPr>
          <w:rFonts w:asciiTheme="minorHAnsi" w:hAnsiTheme="minorHAnsi"/>
          <w:lang w:val="sk-SK"/>
        </w:rPr>
        <w:t>hospodárenie s majetkom verejnoprávnej inštitúcie a súvisiacimi internými predpismi</w:t>
      </w:r>
      <w:r w:rsidRPr="00B12F84">
        <w:rPr>
          <w:rFonts w:asciiTheme="minorHAnsi" w:hAnsiTheme="minorHAnsi"/>
          <w:spacing w:val="-16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>STU.</w:t>
      </w:r>
    </w:p>
    <w:p w14:paraId="2377B7AC" w14:textId="77777777" w:rsidR="005D648A" w:rsidRPr="00B12F84" w:rsidRDefault="00616C77" w:rsidP="002928F8">
      <w:pPr>
        <w:pStyle w:val="Odsekzoznamu"/>
        <w:numPr>
          <w:ilvl w:val="0"/>
          <w:numId w:val="1"/>
        </w:numPr>
        <w:ind w:left="426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>Táto smernica nadobúda účinnosť dňom 1. máj</w:t>
      </w:r>
      <w:r w:rsidRPr="00B12F84">
        <w:rPr>
          <w:rFonts w:asciiTheme="minorHAnsi" w:hAnsiTheme="minorHAnsi"/>
          <w:spacing w:val="-13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>2017.</w:t>
      </w:r>
    </w:p>
    <w:p w14:paraId="42CDF3E9" w14:textId="3FBE6703" w:rsidR="008F53C1" w:rsidRPr="00B12F84" w:rsidRDefault="008F53C1" w:rsidP="000C3F7D">
      <w:pPr>
        <w:pStyle w:val="Odsekzoznamu"/>
        <w:widowControl/>
        <w:numPr>
          <w:ilvl w:val="0"/>
          <w:numId w:val="1"/>
        </w:numPr>
        <w:autoSpaceDE/>
        <w:autoSpaceDN/>
        <w:ind w:left="426"/>
        <w:contextualSpacing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>Dodatok číslo 1 k tejto smernici nadob</w:t>
      </w:r>
      <w:r w:rsidR="00700E6A" w:rsidRPr="00B12F84">
        <w:rPr>
          <w:rFonts w:asciiTheme="minorHAnsi" w:hAnsiTheme="minorHAnsi"/>
          <w:lang w:val="sk-SK"/>
        </w:rPr>
        <w:t>úda</w:t>
      </w:r>
      <w:r w:rsidRPr="00B12F84">
        <w:rPr>
          <w:rFonts w:asciiTheme="minorHAnsi" w:hAnsiTheme="minorHAnsi"/>
          <w:lang w:val="sk-SK"/>
        </w:rPr>
        <w:t xml:space="preserve"> účinnosť dňom</w:t>
      </w:r>
      <w:r w:rsidRPr="00B12F84">
        <w:rPr>
          <w:rFonts w:asciiTheme="minorHAnsi" w:hAnsiTheme="minorHAnsi"/>
          <w:b/>
          <w:lang w:val="sk-SK"/>
        </w:rPr>
        <w:t xml:space="preserve"> </w:t>
      </w:r>
      <w:r w:rsidR="009D6EA1">
        <w:rPr>
          <w:rFonts w:asciiTheme="minorHAnsi" w:hAnsiTheme="minorHAnsi"/>
          <w:lang w:val="sk-SK"/>
        </w:rPr>
        <w:t>1. júl 2019</w:t>
      </w:r>
      <w:r w:rsidR="003A4614" w:rsidRPr="00B12F84">
        <w:rPr>
          <w:rFonts w:asciiTheme="minorHAnsi" w:hAnsiTheme="minorHAnsi"/>
          <w:lang w:val="sk-SK"/>
        </w:rPr>
        <w:t>.</w:t>
      </w:r>
    </w:p>
    <w:p w14:paraId="721314D9" w14:textId="1F5FFE55" w:rsidR="005D648A" w:rsidRDefault="005D648A" w:rsidP="002928F8">
      <w:pPr>
        <w:pStyle w:val="Zkladntext"/>
        <w:rPr>
          <w:rFonts w:asciiTheme="minorHAnsi" w:hAnsiTheme="minorHAnsi"/>
          <w:sz w:val="22"/>
          <w:szCs w:val="22"/>
          <w:lang w:val="sk-SK"/>
        </w:rPr>
      </w:pPr>
    </w:p>
    <w:p w14:paraId="40ACB741" w14:textId="3CFF112E" w:rsidR="000B72F9" w:rsidRDefault="000B72F9" w:rsidP="002928F8">
      <w:pPr>
        <w:pStyle w:val="Zkladntext"/>
        <w:rPr>
          <w:rFonts w:asciiTheme="minorHAnsi" w:hAnsiTheme="minorHAnsi"/>
          <w:sz w:val="22"/>
          <w:szCs w:val="22"/>
          <w:lang w:val="sk-SK"/>
        </w:rPr>
      </w:pPr>
    </w:p>
    <w:p w14:paraId="2042E003" w14:textId="77777777" w:rsidR="000B72F9" w:rsidRPr="00B12F84" w:rsidRDefault="000B72F9" w:rsidP="002928F8">
      <w:pPr>
        <w:pStyle w:val="Zkladntext"/>
        <w:rPr>
          <w:rFonts w:asciiTheme="minorHAnsi" w:hAnsiTheme="minorHAnsi"/>
          <w:sz w:val="22"/>
          <w:szCs w:val="22"/>
          <w:lang w:val="sk-SK"/>
        </w:rPr>
      </w:pPr>
    </w:p>
    <w:p w14:paraId="6113B58D" w14:textId="77777777" w:rsidR="008D0D9D" w:rsidRPr="00B12F84" w:rsidRDefault="008D0D9D" w:rsidP="002928F8">
      <w:pPr>
        <w:pStyle w:val="Zkladntext"/>
        <w:rPr>
          <w:rFonts w:asciiTheme="minorHAnsi" w:hAnsiTheme="minorHAnsi"/>
          <w:sz w:val="22"/>
          <w:szCs w:val="22"/>
          <w:lang w:val="sk-SK"/>
        </w:rPr>
      </w:pPr>
    </w:p>
    <w:p w14:paraId="4C28D1A4" w14:textId="4098A5D0" w:rsidR="008E63B0" w:rsidRDefault="00616C77" w:rsidP="000B72F9">
      <w:pPr>
        <w:ind w:firstLine="5954"/>
        <w:jc w:val="both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 xml:space="preserve">prof. Ing. </w:t>
      </w:r>
      <w:r w:rsidR="008F53C1" w:rsidRPr="00B12F84">
        <w:rPr>
          <w:rFonts w:asciiTheme="minorHAnsi" w:hAnsiTheme="minorHAnsi"/>
          <w:lang w:val="sk-SK"/>
        </w:rPr>
        <w:t>Miroslav Fikar</w:t>
      </w:r>
      <w:r w:rsidRPr="00B12F84">
        <w:rPr>
          <w:rFonts w:asciiTheme="minorHAnsi" w:hAnsiTheme="minorHAnsi"/>
          <w:lang w:val="sk-SK"/>
        </w:rPr>
        <w:t>, D</w:t>
      </w:r>
      <w:r w:rsidR="008F53C1" w:rsidRPr="00B12F84">
        <w:rPr>
          <w:rFonts w:asciiTheme="minorHAnsi" w:hAnsiTheme="minorHAnsi"/>
          <w:lang w:val="sk-SK"/>
        </w:rPr>
        <w:t>rSc</w:t>
      </w:r>
      <w:r w:rsidRPr="00B12F84">
        <w:rPr>
          <w:rFonts w:asciiTheme="minorHAnsi" w:hAnsiTheme="minorHAnsi"/>
          <w:lang w:val="sk-SK"/>
        </w:rPr>
        <w:t>.</w:t>
      </w:r>
    </w:p>
    <w:p w14:paraId="54FF5E3D" w14:textId="77777777" w:rsidR="005D648A" w:rsidRPr="00B12F84" w:rsidRDefault="00616C77" w:rsidP="002928F8">
      <w:pPr>
        <w:ind w:firstLine="6946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>rektor</w:t>
      </w:r>
    </w:p>
    <w:sectPr w:rsidR="005D648A" w:rsidRPr="00B12F84" w:rsidSect="006B18FA">
      <w:headerReference w:type="default" r:id="rId11"/>
      <w:pgSz w:w="11900" w:h="16850"/>
      <w:pgMar w:top="1594" w:right="1418" w:bottom="1134" w:left="1418" w:header="95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00334" w14:textId="77777777" w:rsidR="00345E3E" w:rsidRDefault="00345E3E">
      <w:r>
        <w:separator/>
      </w:r>
    </w:p>
  </w:endnote>
  <w:endnote w:type="continuationSeparator" w:id="0">
    <w:p w14:paraId="67EB5CD9" w14:textId="77777777" w:rsidR="00345E3E" w:rsidRDefault="0034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3F341" w14:textId="77777777" w:rsidR="00345E3E" w:rsidRDefault="00345E3E">
      <w:r>
        <w:separator/>
      </w:r>
    </w:p>
  </w:footnote>
  <w:footnote w:type="continuationSeparator" w:id="0">
    <w:p w14:paraId="182BF8DA" w14:textId="77777777" w:rsidR="00345E3E" w:rsidRDefault="00345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15027" w14:textId="35C62E95" w:rsidR="003D0B65" w:rsidRDefault="009B267A" w:rsidP="00A7240D">
    <w:pPr>
      <w:pStyle w:val="Hlavika"/>
    </w:pPr>
    <w:r>
      <w:rPr>
        <w:rFonts w:ascii="Times New Roman" w:eastAsiaTheme="minorHAnsi" w:hAnsi="Times New Roman" w:cs="Times New Roman"/>
        <w:noProof/>
        <w:sz w:val="24"/>
        <w:szCs w:val="24"/>
        <w:lang w:val="sk-SK" w:eastAsia="sk-SK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E035367" wp14:editId="5790DF18">
              <wp:simplePos x="0" y="0"/>
              <wp:positionH relativeFrom="margin">
                <wp:posOffset>1265555</wp:posOffset>
              </wp:positionH>
              <wp:positionV relativeFrom="paragraph">
                <wp:posOffset>-276225</wp:posOffset>
              </wp:positionV>
              <wp:extent cx="4712335" cy="666750"/>
              <wp:effectExtent l="0" t="0" r="0" b="0"/>
              <wp:wrapNone/>
              <wp:docPr id="24" name="Textové po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123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35A3A" w14:textId="77777777" w:rsidR="009B267A" w:rsidRDefault="009B267A" w:rsidP="009B267A">
                          <w:pPr>
                            <w:ind w:right="12"/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  <w:lang w:val="sk-SK"/>
                            </w:rPr>
                            <w:t>6. zasadnutie KR STU, 26. 06. 2019</w:t>
                          </w:r>
                        </w:p>
                        <w:p w14:paraId="25C94BAC" w14:textId="77777777" w:rsidR="009B267A" w:rsidRDefault="009B267A" w:rsidP="009B267A">
                          <w:pPr>
                            <w:ind w:right="12"/>
                            <w:jc w:val="right"/>
                            <w:rPr>
                              <w:rFonts w:asciiTheme="minorHAnsi" w:eastAsia="MS Mincho" w:hAnsiTheme="minorHAnsi" w:cs="Times New Roman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inorHAnsi" w:eastAsia="MS Mincho" w:hAnsiTheme="minorHAnsi" w:cs="Times New Roman"/>
                              <w:sz w:val="16"/>
                              <w:szCs w:val="16"/>
                              <w:lang w:val="sk-SK"/>
                            </w:rPr>
                            <w:t>Návrh Dodatku č. 1 k smernici rektora 1/2017-SR Pravidlá podpory</w:t>
                          </w:r>
                        </w:p>
                        <w:p w14:paraId="3668CED7" w14:textId="77777777" w:rsidR="009B267A" w:rsidRDefault="009B267A" w:rsidP="009B267A">
                          <w:pPr>
                            <w:ind w:right="12"/>
                            <w:jc w:val="right"/>
                            <w:rPr>
                              <w:rFonts w:asciiTheme="minorHAnsi" w:eastAsia="MS Mincho" w:hAnsiTheme="minorHAnsi" w:cs="Times New Roman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inorHAnsi" w:eastAsia="MS Mincho" w:hAnsiTheme="minorHAnsi" w:cs="Times New Roman"/>
                              <w:sz w:val="16"/>
                              <w:szCs w:val="16"/>
                              <w:lang w:val="sk-SK"/>
                            </w:rPr>
                            <w:t>študentských organizácií Slovenskej technickej univerzity v Bratislave</w:t>
                          </w:r>
                        </w:p>
                        <w:p w14:paraId="6DD3E146" w14:textId="77777777" w:rsidR="009B267A" w:rsidRDefault="009B267A" w:rsidP="009B267A">
                          <w:pPr>
                            <w:ind w:right="12"/>
                            <w:jc w:val="right"/>
                            <w:rPr>
                              <w:rFonts w:asciiTheme="minorHAnsi" w:eastAsia="MS Mincho" w:hAnsiTheme="minorHAnsi" w:cstheme="minorBid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  <w:lang w:val="sk-SK"/>
                            </w:rPr>
                            <w:t>doc. Ing. Monika Bakošová, PhD.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E035367" id="_x0000_t202" coordsize="21600,21600" o:spt="202" path="m,l,21600r21600,l21600,xe">
              <v:stroke joinstyle="miter"/>
              <v:path gradientshapeok="t" o:connecttype="rect"/>
            </v:shapetype>
            <v:shape id="Textové pole 24" o:spid="_x0000_s1026" type="#_x0000_t202" style="position:absolute;margin-left:99.65pt;margin-top:-21.75pt;width:371.05pt;height:52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" filled="f" stroked="f">
              <v:path arrowok="t"/>
              <v:textbox>
                <w:txbxContent>
                  <w:p w14:paraId="50A35A3A" w14:textId="77777777" w:rsidR="009B267A" w:rsidRDefault="009B267A" w:rsidP="009B267A">
                    <w:pPr>
                      <w:ind w:right="12"/>
                      <w:jc w:val="right"/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  <w:t xml:space="preserve">6. zasadnutie </w:t>
                    </w:r>
                    <w:proofErr w:type="spellStart"/>
                    <w:r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  <w:t>KR</w:t>
                    </w:r>
                    <w:proofErr w:type="spellEnd"/>
                    <w:r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  <w:t xml:space="preserve"> STU, 26. 06. 2019</w:t>
                    </w:r>
                  </w:p>
                  <w:p w14:paraId="25C94BAC" w14:textId="77777777" w:rsidR="009B267A" w:rsidRDefault="009B267A" w:rsidP="009B267A">
                    <w:pPr>
                      <w:ind w:right="12"/>
                      <w:jc w:val="right"/>
                      <w:rPr>
                        <w:rFonts w:asciiTheme="minorHAnsi" w:eastAsia="MS Mincho" w:hAnsiTheme="minorHAnsi" w:cs="Times New Roman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inorHAnsi" w:eastAsia="MS Mincho" w:hAnsiTheme="minorHAnsi" w:cs="Times New Roman"/>
                        <w:sz w:val="16"/>
                        <w:szCs w:val="16"/>
                        <w:lang w:val="sk-SK"/>
                      </w:rPr>
                      <w:t>Návrh Dodatku č. 1 k smernici rektora 1/2017-SR Pravidlá podpory</w:t>
                    </w:r>
                  </w:p>
                  <w:p w14:paraId="3668CED7" w14:textId="77777777" w:rsidR="009B267A" w:rsidRDefault="009B267A" w:rsidP="009B267A">
                    <w:pPr>
                      <w:ind w:right="12"/>
                      <w:jc w:val="right"/>
                      <w:rPr>
                        <w:rFonts w:asciiTheme="minorHAnsi" w:eastAsia="MS Mincho" w:hAnsiTheme="minorHAnsi" w:cs="Times New Roman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inorHAnsi" w:eastAsia="MS Mincho" w:hAnsiTheme="minorHAnsi" w:cs="Times New Roman"/>
                        <w:sz w:val="16"/>
                        <w:szCs w:val="16"/>
                        <w:lang w:val="sk-SK"/>
                      </w:rPr>
                      <w:t>študentských organizácií Slovenskej technickej univerzity v Bratislave</w:t>
                    </w:r>
                  </w:p>
                  <w:p w14:paraId="6DD3E146" w14:textId="77777777" w:rsidR="009B267A" w:rsidRDefault="009B267A" w:rsidP="009B267A">
                    <w:pPr>
                      <w:ind w:right="12"/>
                      <w:jc w:val="right"/>
                      <w:rPr>
                        <w:rFonts w:asciiTheme="minorHAnsi" w:eastAsia="MS Mincho" w:hAnsiTheme="minorHAnsi" w:cstheme="minorBid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  <w:t>doc. Ing. Monika Bakošová, PhD.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D0B65">
      <w:rPr>
        <w:noProof/>
        <w:lang w:val="sk-SK" w:eastAsia="sk-SK"/>
      </w:rPr>
      <w:drawing>
        <wp:anchor distT="0" distB="0" distL="114300" distR="114300" simplePos="0" relativeHeight="251661824" behindDoc="0" locked="0" layoutInCell="1" allowOverlap="1" wp14:anchorId="555D5A50" wp14:editId="19908AD7">
          <wp:simplePos x="0" y="0"/>
          <wp:positionH relativeFrom="column">
            <wp:posOffset>-706216</wp:posOffset>
          </wp:positionH>
          <wp:positionV relativeFrom="paragraph">
            <wp:posOffset>-305699</wp:posOffset>
          </wp:positionV>
          <wp:extent cx="1676400" cy="619125"/>
          <wp:effectExtent l="0" t="0" r="0" b="0"/>
          <wp:wrapSquare wrapText="bothSides"/>
          <wp:docPr id="2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C02AC" w14:textId="40A63812" w:rsidR="00DE71A9" w:rsidRDefault="00DE71A9" w:rsidP="00A7240D">
    <w:pPr>
      <w:pStyle w:val="Hlavika"/>
    </w:pPr>
    <w:r>
      <w:rPr>
        <w:rFonts w:ascii="Times New Roman" w:eastAsiaTheme="minorEastAsia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0C5FD95" wp14:editId="1CC38C1B">
              <wp:simplePos x="0" y="0"/>
              <wp:positionH relativeFrom="margin">
                <wp:posOffset>1246505</wp:posOffset>
              </wp:positionH>
              <wp:positionV relativeFrom="paragraph">
                <wp:posOffset>-305435</wp:posOffset>
              </wp:positionV>
              <wp:extent cx="4712335" cy="66675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123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DF5C7" w14:textId="77777777" w:rsidR="00DE71A9" w:rsidRPr="00DE71A9" w:rsidRDefault="00DE71A9" w:rsidP="00DE71A9">
                          <w:pPr>
                            <w:ind w:right="12"/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DE71A9">
                            <w:rPr>
                              <w:rFonts w:asciiTheme="minorHAnsi" w:hAnsiTheme="minorHAnsi"/>
                              <w:sz w:val="16"/>
                              <w:szCs w:val="16"/>
                              <w:lang w:val="sk-SK"/>
                            </w:rPr>
                            <w:t>6. zasadnutie KR STU, 26. 06. 2019</w:t>
                          </w:r>
                        </w:p>
                        <w:p w14:paraId="44EA930F" w14:textId="77777777" w:rsidR="00DE71A9" w:rsidRPr="00DE71A9" w:rsidRDefault="00DE71A9" w:rsidP="00DE71A9">
                          <w:pPr>
                            <w:ind w:right="12"/>
                            <w:jc w:val="right"/>
                            <w:rPr>
                              <w:rFonts w:asciiTheme="minorHAnsi" w:eastAsia="MS Mincho" w:hAnsiTheme="minorHAnsi" w:cs="Times New Roman"/>
                              <w:sz w:val="16"/>
                              <w:szCs w:val="16"/>
                              <w:lang w:val="sk-SK"/>
                            </w:rPr>
                          </w:pPr>
                          <w:r w:rsidRPr="00DE71A9">
                            <w:rPr>
                              <w:rFonts w:asciiTheme="minorHAnsi" w:eastAsia="MS Mincho" w:hAnsiTheme="minorHAnsi" w:cs="Times New Roman"/>
                              <w:sz w:val="16"/>
                              <w:szCs w:val="16"/>
                              <w:lang w:val="sk-SK"/>
                            </w:rPr>
                            <w:t>Návrh Dodatku č. 1 k smernici rektora 1/2017-SR Pravidlá podpory</w:t>
                          </w:r>
                        </w:p>
                        <w:p w14:paraId="76187007" w14:textId="77777777" w:rsidR="00DE71A9" w:rsidRPr="00DE71A9" w:rsidRDefault="00DE71A9" w:rsidP="00DE71A9">
                          <w:pPr>
                            <w:ind w:right="12"/>
                            <w:jc w:val="right"/>
                            <w:rPr>
                              <w:rFonts w:asciiTheme="minorHAnsi" w:eastAsia="MS Mincho" w:hAnsiTheme="minorHAnsi" w:cs="Times New Roman"/>
                              <w:sz w:val="16"/>
                              <w:szCs w:val="16"/>
                              <w:lang w:val="sk-SK"/>
                            </w:rPr>
                          </w:pPr>
                          <w:r w:rsidRPr="00DE71A9">
                            <w:rPr>
                              <w:rFonts w:asciiTheme="minorHAnsi" w:eastAsia="MS Mincho" w:hAnsiTheme="minorHAnsi" w:cs="Times New Roman"/>
                              <w:sz w:val="16"/>
                              <w:szCs w:val="16"/>
                              <w:lang w:val="sk-SK"/>
                            </w:rPr>
                            <w:t>študentských organizácií Slovenskej technickej univerzity v Bratislave</w:t>
                          </w:r>
                        </w:p>
                        <w:p w14:paraId="228EA49F" w14:textId="77777777" w:rsidR="00DE71A9" w:rsidRPr="00DE71A9" w:rsidRDefault="00DE71A9" w:rsidP="00DE71A9">
                          <w:pPr>
                            <w:ind w:right="12"/>
                            <w:jc w:val="right"/>
                            <w:rPr>
                              <w:rFonts w:asciiTheme="minorHAnsi" w:eastAsia="MS Mincho" w:hAnsiTheme="minorHAnsi" w:cstheme="minorBidi"/>
                              <w:sz w:val="16"/>
                              <w:szCs w:val="16"/>
                              <w:lang w:val="sk-SK"/>
                            </w:rPr>
                          </w:pPr>
                          <w:r w:rsidRPr="00DE71A9">
                            <w:rPr>
                              <w:rFonts w:asciiTheme="minorHAnsi" w:hAnsiTheme="minorHAnsi"/>
                              <w:sz w:val="16"/>
                              <w:szCs w:val="16"/>
                              <w:lang w:val="sk-SK"/>
                            </w:rPr>
                            <w:t>doc. Ing. Monika Bakošová, PhD.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0C5FD9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98.15pt;margin-top:-24.05pt;width:371.05pt;height:52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" filled="f" stroked="f">
              <v:path arrowok="t"/>
              <v:textbox>
                <w:txbxContent>
                  <w:p w14:paraId="169DF5C7" w14:textId="77777777" w:rsidR="00DE71A9" w:rsidRPr="00DE71A9" w:rsidRDefault="00DE71A9" w:rsidP="00DE71A9">
                    <w:pPr>
                      <w:ind w:right="12"/>
                      <w:jc w:val="right"/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</w:pPr>
                    <w:r w:rsidRPr="00DE71A9"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  <w:t xml:space="preserve">6. zasadnutie </w:t>
                    </w:r>
                    <w:proofErr w:type="spellStart"/>
                    <w:r w:rsidRPr="00DE71A9"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  <w:t>KR</w:t>
                    </w:r>
                    <w:proofErr w:type="spellEnd"/>
                    <w:r w:rsidRPr="00DE71A9"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  <w:t xml:space="preserve"> STU, 26. 06. 2019</w:t>
                    </w:r>
                  </w:p>
                  <w:p w14:paraId="44EA930F" w14:textId="77777777" w:rsidR="00DE71A9" w:rsidRPr="00DE71A9" w:rsidRDefault="00DE71A9" w:rsidP="00DE71A9">
                    <w:pPr>
                      <w:ind w:right="12"/>
                      <w:jc w:val="right"/>
                      <w:rPr>
                        <w:rFonts w:asciiTheme="minorHAnsi" w:eastAsia="MS Mincho" w:hAnsiTheme="minorHAnsi" w:cs="Times New Roman"/>
                        <w:sz w:val="16"/>
                        <w:szCs w:val="16"/>
                        <w:lang w:val="sk-SK"/>
                      </w:rPr>
                    </w:pPr>
                    <w:r w:rsidRPr="00DE71A9">
                      <w:rPr>
                        <w:rFonts w:asciiTheme="minorHAnsi" w:eastAsia="MS Mincho" w:hAnsiTheme="minorHAnsi" w:cs="Times New Roman"/>
                        <w:sz w:val="16"/>
                        <w:szCs w:val="16"/>
                        <w:lang w:val="sk-SK"/>
                      </w:rPr>
                      <w:t>Návrh Dodatku č. 1 k smernici rektora 1/2017-SR Pravidlá podpory</w:t>
                    </w:r>
                  </w:p>
                  <w:p w14:paraId="76187007" w14:textId="77777777" w:rsidR="00DE71A9" w:rsidRPr="00DE71A9" w:rsidRDefault="00DE71A9" w:rsidP="00DE71A9">
                    <w:pPr>
                      <w:ind w:right="12"/>
                      <w:jc w:val="right"/>
                      <w:rPr>
                        <w:rFonts w:asciiTheme="minorHAnsi" w:eastAsia="MS Mincho" w:hAnsiTheme="minorHAnsi" w:cs="Times New Roman"/>
                        <w:sz w:val="16"/>
                        <w:szCs w:val="16"/>
                        <w:lang w:val="sk-SK"/>
                      </w:rPr>
                    </w:pPr>
                    <w:r w:rsidRPr="00DE71A9">
                      <w:rPr>
                        <w:rFonts w:asciiTheme="minorHAnsi" w:eastAsia="MS Mincho" w:hAnsiTheme="minorHAnsi" w:cs="Times New Roman"/>
                        <w:sz w:val="16"/>
                        <w:szCs w:val="16"/>
                        <w:lang w:val="sk-SK"/>
                      </w:rPr>
                      <w:t>študentských organizácií Slovenskej technickej univerzity v Bratislave</w:t>
                    </w:r>
                  </w:p>
                  <w:p w14:paraId="228EA49F" w14:textId="77777777" w:rsidR="00DE71A9" w:rsidRPr="00DE71A9" w:rsidRDefault="00DE71A9" w:rsidP="00DE71A9">
                    <w:pPr>
                      <w:ind w:right="12"/>
                      <w:jc w:val="right"/>
                      <w:rPr>
                        <w:rFonts w:asciiTheme="minorHAnsi" w:eastAsia="MS Mincho" w:hAnsiTheme="minorHAnsi" w:cstheme="minorBidi"/>
                        <w:sz w:val="16"/>
                        <w:szCs w:val="16"/>
                        <w:lang w:val="sk-SK"/>
                      </w:rPr>
                    </w:pPr>
                    <w:r w:rsidRPr="00DE71A9"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  <w:t>doc. Ing. Monika Bakošová, PhD.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63872" behindDoc="0" locked="0" layoutInCell="1" allowOverlap="1" wp14:anchorId="73FF48DD" wp14:editId="239B31F6">
          <wp:simplePos x="0" y="0"/>
          <wp:positionH relativeFrom="column">
            <wp:posOffset>-706216</wp:posOffset>
          </wp:positionH>
          <wp:positionV relativeFrom="paragraph">
            <wp:posOffset>-305699</wp:posOffset>
          </wp:positionV>
          <wp:extent cx="1676400" cy="619125"/>
          <wp:effectExtent l="0" t="0" r="0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103"/>
    <w:multiLevelType w:val="hybridMultilevel"/>
    <w:tmpl w:val="C96CD1F6"/>
    <w:lvl w:ilvl="0" w:tplc="55F894A0">
      <w:start w:val="1"/>
      <w:numFmt w:val="decimal"/>
      <w:lvlText w:val="%1)"/>
      <w:lvlJc w:val="left"/>
      <w:pPr>
        <w:ind w:left="1547" w:hanging="428"/>
      </w:pPr>
      <w:rPr>
        <w:rFonts w:hint="default"/>
        <w:w w:val="100"/>
      </w:rPr>
    </w:lvl>
    <w:lvl w:ilvl="1" w:tplc="462EB802">
      <w:start w:val="1"/>
      <w:numFmt w:val="lowerLetter"/>
      <w:lvlText w:val="%2)"/>
      <w:lvlJc w:val="left"/>
      <w:pPr>
        <w:ind w:left="1828" w:hanging="28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B99644FC">
      <w:numFmt w:val="bullet"/>
      <w:lvlText w:val="•"/>
      <w:lvlJc w:val="left"/>
      <w:pPr>
        <w:ind w:left="2684" w:hanging="281"/>
      </w:pPr>
      <w:rPr>
        <w:rFonts w:hint="default"/>
      </w:rPr>
    </w:lvl>
    <w:lvl w:ilvl="3" w:tplc="F9F4C17C">
      <w:numFmt w:val="bullet"/>
      <w:lvlText w:val="•"/>
      <w:lvlJc w:val="left"/>
      <w:pPr>
        <w:ind w:left="3548" w:hanging="281"/>
      </w:pPr>
      <w:rPr>
        <w:rFonts w:hint="default"/>
      </w:rPr>
    </w:lvl>
    <w:lvl w:ilvl="4" w:tplc="69405D60">
      <w:numFmt w:val="bullet"/>
      <w:lvlText w:val="•"/>
      <w:lvlJc w:val="left"/>
      <w:pPr>
        <w:ind w:left="4413" w:hanging="281"/>
      </w:pPr>
      <w:rPr>
        <w:rFonts w:hint="default"/>
      </w:rPr>
    </w:lvl>
    <w:lvl w:ilvl="5" w:tplc="92821A2A">
      <w:numFmt w:val="bullet"/>
      <w:lvlText w:val="•"/>
      <w:lvlJc w:val="left"/>
      <w:pPr>
        <w:ind w:left="5277" w:hanging="281"/>
      </w:pPr>
      <w:rPr>
        <w:rFonts w:hint="default"/>
      </w:rPr>
    </w:lvl>
    <w:lvl w:ilvl="6" w:tplc="344CD774">
      <w:numFmt w:val="bullet"/>
      <w:lvlText w:val="•"/>
      <w:lvlJc w:val="left"/>
      <w:pPr>
        <w:ind w:left="6141" w:hanging="281"/>
      </w:pPr>
      <w:rPr>
        <w:rFonts w:hint="default"/>
      </w:rPr>
    </w:lvl>
    <w:lvl w:ilvl="7" w:tplc="093CB5E6">
      <w:numFmt w:val="bullet"/>
      <w:lvlText w:val="•"/>
      <w:lvlJc w:val="left"/>
      <w:pPr>
        <w:ind w:left="7006" w:hanging="281"/>
      </w:pPr>
      <w:rPr>
        <w:rFonts w:hint="default"/>
      </w:rPr>
    </w:lvl>
    <w:lvl w:ilvl="8" w:tplc="B85421FA">
      <w:numFmt w:val="bullet"/>
      <w:lvlText w:val="•"/>
      <w:lvlJc w:val="left"/>
      <w:pPr>
        <w:ind w:left="7870" w:hanging="281"/>
      </w:pPr>
      <w:rPr>
        <w:rFonts w:hint="default"/>
      </w:rPr>
    </w:lvl>
  </w:abstractNum>
  <w:abstractNum w:abstractNumId="1">
    <w:nsid w:val="17C64F4D"/>
    <w:multiLevelType w:val="hybridMultilevel"/>
    <w:tmpl w:val="E314049E"/>
    <w:lvl w:ilvl="0" w:tplc="6AF221A2">
      <w:start w:val="17"/>
      <w:numFmt w:val="bullet"/>
      <w:lvlText w:val="-"/>
      <w:lvlJc w:val="left"/>
      <w:pPr>
        <w:ind w:left="293" w:hanging="360"/>
      </w:pPr>
      <w:rPr>
        <w:rFonts w:ascii="Calibri" w:eastAsiaTheme="minorEastAsia" w:hAnsi="Calibri" w:cstheme="majorHAnsi" w:hint="default"/>
      </w:rPr>
    </w:lvl>
    <w:lvl w:ilvl="1" w:tplc="041B0003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">
    <w:nsid w:val="18274096"/>
    <w:multiLevelType w:val="hybridMultilevel"/>
    <w:tmpl w:val="880EE47E"/>
    <w:lvl w:ilvl="0" w:tplc="72523166">
      <w:start w:val="1"/>
      <w:numFmt w:val="lowerLetter"/>
      <w:lvlText w:val="%1)"/>
      <w:lvlJc w:val="left"/>
      <w:pPr>
        <w:ind w:left="2513" w:hanging="360"/>
      </w:pPr>
      <w:rPr>
        <w:rFonts w:asciiTheme="minorHAnsi" w:eastAsiaTheme="minorEastAsia" w:hAnsiTheme="minorHAnsi" w:cs="Myriad Pro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3233" w:hanging="360"/>
      </w:pPr>
    </w:lvl>
    <w:lvl w:ilvl="2" w:tplc="041B001B">
      <w:start w:val="1"/>
      <w:numFmt w:val="lowerRoman"/>
      <w:lvlText w:val="%3."/>
      <w:lvlJc w:val="right"/>
      <w:pPr>
        <w:ind w:left="3953" w:hanging="180"/>
      </w:pPr>
    </w:lvl>
    <w:lvl w:ilvl="3" w:tplc="041B000F">
      <w:start w:val="1"/>
      <w:numFmt w:val="decimal"/>
      <w:lvlText w:val="%4."/>
      <w:lvlJc w:val="left"/>
      <w:pPr>
        <w:ind w:left="4673" w:hanging="360"/>
      </w:pPr>
    </w:lvl>
    <w:lvl w:ilvl="4" w:tplc="041B0019">
      <w:start w:val="1"/>
      <w:numFmt w:val="lowerLetter"/>
      <w:lvlText w:val="%5."/>
      <w:lvlJc w:val="left"/>
      <w:pPr>
        <w:ind w:left="5393" w:hanging="360"/>
      </w:pPr>
    </w:lvl>
    <w:lvl w:ilvl="5" w:tplc="041B001B">
      <w:start w:val="1"/>
      <w:numFmt w:val="lowerRoman"/>
      <w:lvlText w:val="%6."/>
      <w:lvlJc w:val="right"/>
      <w:pPr>
        <w:ind w:left="6113" w:hanging="180"/>
      </w:pPr>
    </w:lvl>
    <w:lvl w:ilvl="6" w:tplc="041B000F">
      <w:start w:val="1"/>
      <w:numFmt w:val="decimal"/>
      <w:lvlText w:val="%7."/>
      <w:lvlJc w:val="left"/>
      <w:pPr>
        <w:ind w:left="6833" w:hanging="360"/>
      </w:pPr>
    </w:lvl>
    <w:lvl w:ilvl="7" w:tplc="041B0019">
      <w:start w:val="1"/>
      <w:numFmt w:val="lowerLetter"/>
      <w:lvlText w:val="%8."/>
      <w:lvlJc w:val="left"/>
      <w:pPr>
        <w:ind w:left="7553" w:hanging="360"/>
      </w:pPr>
    </w:lvl>
    <w:lvl w:ilvl="8" w:tplc="041B001B">
      <w:start w:val="1"/>
      <w:numFmt w:val="lowerRoman"/>
      <w:lvlText w:val="%9."/>
      <w:lvlJc w:val="right"/>
      <w:pPr>
        <w:ind w:left="8273" w:hanging="180"/>
      </w:pPr>
    </w:lvl>
  </w:abstractNum>
  <w:abstractNum w:abstractNumId="3">
    <w:nsid w:val="2C26692B"/>
    <w:multiLevelType w:val="hybridMultilevel"/>
    <w:tmpl w:val="CC8A4832"/>
    <w:lvl w:ilvl="0" w:tplc="2772957C">
      <w:start w:val="1"/>
      <w:numFmt w:val="decimal"/>
      <w:lvlText w:val="%1)"/>
      <w:lvlJc w:val="left"/>
      <w:pPr>
        <w:ind w:left="1545" w:hanging="42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1E02EB8">
      <w:numFmt w:val="bullet"/>
      <w:lvlText w:val="•"/>
      <w:lvlJc w:val="left"/>
      <w:pPr>
        <w:ind w:left="2339" w:hanging="425"/>
      </w:pPr>
      <w:rPr>
        <w:rFonts w:hint="default"/>
      </w:rPr>
    </w:lvl>
    <w:lvl w:ilvl="2" w:tplc="8F543468">
      <w:numFmt w:val="bullet"/>
      <w:lvlText w:val="•"/>
      <w:lvlJc w:val="left"/>
      <w:pPr>
        <w:ind w:left="3139" w:hanging="425"/>
      </w:pPr>
      <w:rPr>
        <w:rFonts w:hint="default"/>
      </w:rPr>
    </w:lvl>
    <w:lvl w:ilvl="3" w:tplc="D24891FC">
      <w:numFmt w:val="bullet"/>
      <w:lvlText w:val="•"/>
      <w:lvlJc w:val="left"/>
      <w:pPr>
        <w:ind w:left="3939" w:hanging="425"/>
      </w:pPr>
      <w:rPr>
        <w:rFonts w:hint="default"/>
      </w:rPr>
    </w:lvl>
    <w:lvl w:ilvl="4" w:tplc="F87E88C2">
      <w:numFmt w:val="bullet"/>
      <w:lvlText w:val="•"/>
      <w:lvlJc w:val="left"/>
      <w:pPr>
        <w:ind w:left="4739" w:hanging="425"/>
      </w:pPr>
      <w:rPr>
        <w:rFonts w:hint="default"/>
      </w:rPr>
    </w:lvl>
    <w:lvl w:ilvl="5" w:tplc="20B07E56">
      <w:numFmt w:val="bullet"/>
      <w:lvlText w:val="•"/>
      <w:lvlJc w:val="left"/>
      <w:pPr>
        <w:ind w:left="5539" w:hanging="425"/>
      </w:pPr>
      <w:rPr>
        <w:rFonts w:hint="default"/>
      </w:rPr>
    </w:lvl>
    <w:lvl w:ilvl="6" w:tplc="28824B12">
      <w:numFmt w:val="bullet"/>
      <w:lvlText w:val="•"/>
      <w:lvlJc w:val="left"/>
      <w:pPr>
        <w:ind w:left="6339" w:hanging="425"/>
      </w:pPr>
      <w:rPr>
        <w:rFonts w:hint="default"/>
      </w:rPr>
    </w:lvl>
    <w:lvl w:ilvl="7" w:tplc="75B4D692">
      <w:numFmt w:val="bullet"/>
      <w:lvlText w:val="•"/>
      <w:lvlJc w:val="left"/>
      <w:pPr>
        <w:ind w:left="7139" w:hanging="425"/>
      </w:pPr>
      <w:rPr>
        <w:rFonts w:hint="default"/>
      </w:rPr>
    </w:lvl>
    <w:lvl w:ilvl="8" w:tplc="2A60F376">
      <w:numFmt w:val="bullet"/>
      <w:lvlText w:val="•"/>
      <w:lvlJc w:val="left"/>
      <w:pPr>
        <w:ind w:left="7939" w:hanging="425"/>
      </w:pPr>
      <w:rPr>
        <w:rFonts w:hint="default"/>
      </w:rPr>
    </w:lvl>
  </w:abstractNum>
  <w:abstractNum w:abstractNumId="4">
    <w:nsid w:val="4FF81680"/>
    <w:multiLevelType w:val="hybridMultilevel"/>
    <w:tmpl w:val="82241066"/>
    <w:lvl w:ilvl="0" w:tplc="E092C178">
      <w:start w:val="1"/>
      <w:numFmt w:val="decimal"/>
      <w:lvlText w:val="%1)"/>
      <w:lvlJc w:val="left"/>
      <w:pPr>
        <w:ind w:left="3621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22C1A"/>
    <w:multiLevelType w:val="hybridMultilevel"/>
    <w:tmpl w:val="C8B44D1C"/>
    <w:lvl w:ilvl="0" w:tplc="B4EE7DD2">
      <w:start w:val="1"/>
      <w:numFmt w:val="decimal"/>
      <w:lvlText w:val="%1)"/>
      <w:lvlJc w:val="left"/>
      <w:pPr>
        <w:ind w:left="1547" w:hanging="4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AE85A40">
      <w:numFmt w:val="bullet"/>
      <w:lvlText w:val="•"/>
      <w:lvlJc w:val="left"/>
      <w:pPr>
        <w:ind w:left="2339" w:hanging="428"/>
      </w:pPr>
      <w:rPr>
        <w:rFonts w:hint="default"/>
      </w:rPr>
    </w:lvl>
    <w:lvl w:ilvl="2" w:tplc="D1925366">
      <w:numFmt w:val="bullet"/>
      <w:lvlText w:val="•"/>
      <w:lvlJc w:val="left"/>
      <w:pPr>
        <w:ind w:left="3139" w:hanging="428"/>
      </w:pPr>
      <w:rPr>
        <w:rFonts w:hint="default"/>
      </w:rPr>
    </w:lvl>
    <w:lvl w:ilvl="3" w:tplc="E5D6E8AC">
      <w:numFmt w:val="bullet"/>
      <w:lvlText w:val="•"/>
      <w:lvlJc w:val="left"/>
      <w:pPr>
        <w:ind w:left="3939" w:hanging="428"/>
      </w:pPr>
      <w:rPr>
        <w:rFonts w:hint="default"/>
      </w:rPr>
    </w:lvl>
    <w:lvl w:ilvl="4" w:tplc="C1F6885E">
      <w:numFmt w:val="bullet"/>
      <w:lvlText w:val="•"/>
      <w:lvlJc w:val="left"/>
      <w:pPr>
        <w:ind w:left="4739" w:hanging="428"/>
      </w:pPr>
      <w:rPr>
        <w:rFonts w:hint="default"/>
      </w:rPr>
    </w:lvl>
    <w:lvl w:ilvl="5" w:tplc="E3445AFE">
      <w:numFmt w:val="bullet"/>
      <w:lvlText w:val="•"/>
      <w:lvlJc w:val="left"/>
      <w:pPr>
        <w:ind w:left="5539" w:hanging="428"/>
      </w:pPr>
      <w:rPr>
        <w:rFonts w:hint="default"/>
      </w:rPr>
    </w:lvl>
    <w:lvl w:ilvl="6" w:tplc="28DA769E">
      <w:numFmt w:val="bullet"/>
      <w:lvlText w:val="•"/>
      <w:lvlJc w:val="left"/>
      <w:pPr>
        <w:ind w:left="6339" w:hanging="428"/>
      </w:pPr>
      <w:rPr>
        <w:rFonts w:hint="default"/>
      </w:rPr>
    </w:lvl>
    <w:lvl w:ilvl="7" w:tplc="0F28B496">
      <w:numFmt w:val="bullet"/>
      <w:lvlText w:val="•"/>
      <w:lvlJc w:val="left"/>
      <w:pPr>
        <w:ind w:left="7139" w:hanging="428"/>
      </w:pPr>
      <w:rPr>
        <w:rFonts w:hint="default"/>
      </w:rPr>
    </w:lvl>
    <w:lvl w:ilvl="8" w:tplc="6EF6435E">
      <w:numFmt w:val="bullet"/>
      <w:lvlText w:val="•"/>
      <w:lvlJc w:val="left"/>
      <w:pPr>
        <w:ind w:left="7939" w:hanging="428"/>
      </w:pPr>
      <w:rPr>
        <w:rFonts w:hint="default"/>
      </w:rPr>
    </w:lvl>
  </w:abstractNum>
  <w:abstractNum w:abstractNumId="6">
    <w:nsid w:val="6C5D7BB9"/>
    <w:multiLevelType w:val="hybridMultilevel"/>
    <w:tmpl w:val="D0920D32"/>
    <w:lvl w:ilvl="0" w:tplc="95265898">
      <w:start w:val="1"/>
      <w:numFmt w:val="decimal"/>
      <w:lvlText w:val="%1)"/>
      <w:lvlJc w:val="left"/>
      <w:pPr>
        <w:ind w:left="1547" w:hanging="4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A7AB9C8">
      <w:numFmt w:val="bullet"/>
      <w:lvlText w:val="•"/>
      <w:lvlJc w:val="left"/>
      <w:pPr>
        <w:ind w:left="2345" w:hanging="428"/>
      </w:pPr>
      <w:rPr>
        <w:rFonts w:hint="default"/>
      </w:rPr>
    </w:lvl>
    <w:lvl w:ilvl="2" w:tplc="BEF8A970">
      <w:numFmt w:val="bullet"/>
      <w:lvlText w:val="•"/>
      <w:lvlJc w:val="left"/>
      <w:pPr>
        <w:ind w:left="3151" w:hanging="428"/>
      </w:pPr>
      <w:rPr>
        <w:rFonts w:hint="default"/>
      </w:rPr>
    </w:lvl>
    <w:lvl w:ilvl="3" w:tplc="AEF45EF4">
      <w:numFmt w:val="bullet"/>
      <w:lvlText w:val="•"/>
      <w:lvlJc w:val="left"/>
      <w:pPr>
        <w:ind w:left="3957" w:hanging="428"/>
      </w:pPr>
      <w:rPr>
        <w:rFonts w:hint="default"/>
      </w:rPr>
    </w:lvl>
    <w:lvl w:ilvl="4" w:tplc="4AEA6334">
      <w:numFmt w:val="bullet"/>
      <w:lvlText w:val="•"/>
      <w:lvlJc w:val="left"/>
      <w:pPr>
        <w:ind w:left="4763" w:hanging="428"/>
      </w:pPr>
      <w:rPr>
        <w:rFonts w:hint="default"/>
      </w:rPr>
    </w:lvl>
    <w:lvl w:ilvl="5" w:tplc="20EA1C20">
      <w:numFmt w:val="bullet"/>
      <w:lvlText w:val="•"/>
      <w:lvlJc w:val="left"/>
      <w:pPr>
        <w:ind w:left="5569" w:hanging="428"/>
      </w:pPr>
      <w:rPr>
        <w:rFonts w:hint="default"/>
      </w:rPr>
    </w:lvl>
    <w:lvl w:ilvl="6" w:tplc="69B24D8A">
      <w:numFmt w:val="bullet"/>
      <w:lvlText w:val="•"/>
      <w:lvlJc w:val="left"/>
      <w:pPr>
        <w:ind w:left="6375" w:hanging="428"/>
      </w:pPr>
      <w:rPr>
        <w:rFonts w:hint="default"/>
      </w:rPr>
    </w:lvl>
    <w:lvl w:ilvl="7" w:tplc="379E1562">
      <w:numFmt w:val="bullet"/>
      <w:lvlText w:val="•"/>
      <w:lvlJc w:val="left"/>
      <w:pPr>
        <w:ind w:left="7181" w:hanging="428"/>
      </w:pPr>
      <w:rPr>
        <w:rFonts w:hint="default"/>
      </w:rPr>
    </w:lvl>
    <w:lvl w:ilvl="8" w:tplc="D09A5382">
      <w:numFmt w:val="bullet"/>
      <w:lvlText w:val="•"/>
      <w:lvlJc w:val="left"/>
      <w:pPr>
        <w:ind w:left="7987" w:hanging="428"/>
      </w:pPr>
      <w:rPr>
        <w:rFonts w:hint="default"/>
      </w:rPr>
    </w:lvl>
  </w:abstractNum>
  <w:abstractNum w:abstractNumId="7">
    <w:nsid w:val="6D565630"/>
    <w:multiLevelType w:val="hybridMultilevel"/>
    <w:tmpl w:val="07E8CE8A"/>
    <w:lvl w:ilvl="0" w:tplc="B65EAAF2">
      <w:start w:val="1"/>
      <w:numFmt w:val="decimal"/>
      <w:lvlText w:val="%1)"/>
      <w:lvlJc w:val="left"/>
      <w:pPr>
        <w:ind w:left="1547" w:hanging="428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D0206DA">
      <w:start w:val="1"/>
      <w:numFmt w:val="lowerLetter"/>
      <w:lvlText w:val="%2)"/>
      <w:lvlJc w:val="left"/>
      <w:pPr>
        <w:ind w:left="1907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BC2EA59C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F49CC9C6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54C0A840"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3B102414">
      <w:numFmt w:val="bullet"/>
      <w:lvlText w:val="•"/>
      <w:lvlJc w:val="left"/>
      <w:pPr>
        <w:ind w:left="5295" w:hanging="360"/>
      </w:pPr>
      <w:rPr>
        <w:rFonts w:hint="default"/>
      </w:rPr>
    </w:lvl>
    <w:lvl w:ilvl="6" w:tplc="749C0DF2"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4E766EB2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146CE912">
      <w:numFmt w:val="bullet"/>
      <w:lvlText w:val="•"/>
      <w:lvlJc w:val="left"/>
      <w:pPr>
        <w:ind w:left="7841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8A"/>
    <w:rsid w:val="000026E9"/>
    <w:rsid w:val="00003DE8"/>
    <w:rsid w:val="000B72F9"/>
    <w:rsid w:val="000C0CF4"/>
    <w:rsid w:val="000C3811"/>
    <w:rsid w:val="000C3F7D"/>
    <w:rsid w:val="000D5BD3"/>
    <w:rsid w:val="000E0672"/>
    <w:rsid w:val="001214AA"/>
    <w:rsid w:val="00121989"/>
    <w:rsid w:val="0013609F"/>
    <w:rsid w:val="001407EE"/>
    <w:rsid w:val="00147D9D"/>
    <w:rsid w:val="00150A97"/>
    <w:rsid w:val="00153599"/>
    <w:rsid w:val="00175E3E"/>
    <w:rsid w:val="00183618"/>
    <w:rsid w:val="00186A94"/>
    <w:rsid w:val="00191931"/>
    <w:rsid w:val="001A6671"/>
    <w:rsid w:val="001B5389"/>
    <w:rsid w:val="001C1CCF"/>
    <w:rsid w:val="001C4432"/>
    <w:rsid w:val="001D1C96"/>
    <w:rsid w:val="001D1ECA"/>
    <w:rsid w:val="001E4904"/>
    <w:rsid w:val="001F7831"/>
    <w:rsid w:val="00221B74"/>
    <w:rsid w:val="0024223B"/>
    <w:rsid w:val="00275E03"/>
    <w:rsid w:val="002928F8"/>
    <w:rsid w:val="002A3264"/>
    <w:rsid w:val="002D598D"/>
    <w:rsid w:val="00322393"/>
    <w:rsid w:val="0033195C"/>
    <w:rsid w:val="003375E9"/>
    <w:rsid w:val="0034518E"/>
    <w:rsid w:val="00345E3E"/>
    <w:rsid w:val="00345F85"/>
    <w:rsid w:val="00347E37"/>
    <w:rsid w:val="00361766"/>
    <w:rsid w:val="00363388"/>
    <w:rsid w:val="00384897"/>
    <w:rsid w:val="00385A85"/>
    <w:rsid w:val="003A4614"/>
    <w:rsid w:val="003B72ED"/>
    <w:rsid w:val="003C2768"/>
    <w:rsid w:val="003D0B65"/>
    <w:rsid w:val="003D6F1C"/>
    <w:rsid w:val="003E0D7B"/>
    <w:rsid w:val="003E1F77"/>
    <w:rsid w:val="00412652"/>
    <w:rsid w:val="004178B0"/>
    <w:rsid w:val="0042644F"/>
    <w:rsid w:val="00455542"/>
    <w:rsid w:val="00476875"/>
    <w:rsid w:val="00486B52"/>
    <w:rsid w:val="00493C91"/>
    <w:rsid w:val="004A1634"/>
    <w:rsid w:val="004A3932"/>
    <w:rsid w:val="004D2533"/>
    <w:rsid w:val="004F669F"/>
    <w:rsid w:val="004F6DD6"/>
    <w:rsid w:val="004F7AFC"/>
    <w:rsid w:val="005107B5"/>
    <w:rsid w:val="00534053"/>
    <w:rsid w:val="00535740"/>
    <w:rsid w:val="005374EC"/>
    <w:rsid w:val="00541AD2"/>
    <w:rsid w:val="00544235"/>
    <w:rsid w:val="005658E2"/>
    <w:rsid w:val="00566DDA"/>
    <w:rsid w:val="00583ABA"/>
    <w:rsid w:val="005C7609"/>
    <w:rsid w:val="005D1098"/>
    <w:rsid w:val="005D2DB7"/>
    <w:rsid w:val="005D4726"/>
    <w:rsid w:val="005D648A"/>
    <w:rsid w:val="005F303C"/>
    <w:rsid w:val="00616C77"/>
    <w:rsid w:val="006363BF"/>
    <w:rsid w:val="006576E3"/>
    <w:rsid w:val="00657F59"/>
    <w:rsid w:val="00684DB1"/>
    <w:rsid w:val="006A60B3"/>
    <w:rsid w:val="006A650C"/>
    <w:rsid w:val="006B18FA"/>
    <w:rsid w:val="006D1D67"/>
    <w:rsid w:val="006D1E0B"/>
    <w:rsid w:val="006F2D0A"/>
    <w:rsid w:val="00700E6A"/>
    <w:rsid w:val="0071110A"/>
    <w:rsid w:val="007374A1"/>
    <w:rsid w:val="00746EE1"/>
    <w:rsid w:val="00760DE8"/>
    <w:rsid w:val="00761C9C"/>
    <w:rsid w:val="00761FDA"/>
    <w:rsid w:val="00764606"/>
    <w:rsid w:val="00771AAF"/>
    <w:rsid w:val="00772C97"/>
    <w:rsid w:val="00783250"/>
    <w:rsid w:val="007A4994"/>
    <w:rsid w:val="007C2515"/>
    <w:rsid w:val="007D3F1E"/>
    <w:rsid w:val="007D419D"/>
    <w:rsid w:val="007D70D6"/>
    <w:rsid w:val="00803593"/>
    <w:rsid w:val="00812154"/>
    <w:rsid w:val="00827EB5"/>
    <w:rsid w:val="0083633A"/>
    <w:rsid w:val="00837B4F"/>
    <w:rsid w:val="00845DA7"/>
    <w:rsid w:val="00854A4B"/>
    <w:rsid w:val="008611CB"/>
    <w:rsid w:val="00866677"/>
    <w:rsid w:val="0089361B"/>
    <w:rsid w:val="008D0D9D"/>
    <w:rsid w:val="008D19F5"/>
    <w:rsid w:val="008D4BAC"/>
    <w:rsid w:val="008D54D6"/>
    <w:rsid w:val="008E63B0"/>
    <w:rsid w:val="008F4BE9"/>
    <w:rsid w:val="008F4C33"/>
    <w:rsid w:val="008F53C1"/>
    <w:rsid w:val="00912BA7"/>
    <w:rsid w:val="0092043C"/>
    <w:rsid w:val="009371A9"/>
    <w:rsid w:val="009715B3"/>
    <w:rsid w:val="00976F4C"/>
    <w:rsid w:val="00981B68"/>
    <w:rsid w:val="00985E2A"/>
    <w:rsid w:val="00996AB3"/>
    <w:rsid w:val="009A2A9B"/>
    <w:rsid w:val="009B267A"/>
    <w:rsid w:val="009B7ED1"/>
    <w:rsid w:val="009C593B"/>
    <w:rsid w:val="009D4A32"/>
    <w:rsid w:val="009D6EA1"/>
    <w:rsid w:val="009E35A4"/>
    <w:rsid w:val="009E41F7"/>
    <w:rsid w:val="009E5204"/>
    <w:rsid w:val="009F6960"/>
    <w:rsid w:val="00A16E67"/>
    <w:rsid w:val="00A179FB"/>
    <w:rsid w:val="00A338A9"/>
    <w:rsid w:val="00A34E4A"/>
    <w:rsid w:val="00A624FA"/>
    <w:rsid w:val="00A64E8A"/>
    <w:rsid w:val="00A7240D"/>
    <w:rsid w:val="00A72FBD"/>
    <w:rsid w:val="00A804B6"/>
    <w:rsid w:val="00AA68FC"/>
    <w:rsid w:val="00AC1638"/>
    <w:rsid w:val="00AC6A5E"/>
    <w:rsid w:val="00AE07C9"/>
    <w:rsid w:val="00AE5A08"/>
    <w:rsid w:val="00AE6AF2"/>
    <w:rsid w:val="00AF0F13"/>
    <w:rsid w:val="00AF43B3"/>
    <w:rsid w:val="00AF7709"/>
    <w:rsid w:val="00B12F84"/>
    <w:rsid w:val="00B15ED4"/>
    <w:rsid w:val="00B36119"/>
    <w:rsid w:val="00B4456F"/>
    <w:rsid w:val="00B47E50"/>
    <w:rsid w:val="00B62311"/>
    <w:rsid w:val="00B83063"/>
    <w:rsid w:val="00B8563F"/>
    <w:rsid w:val="00B8639C"/>
    <w:rsid w:val="00BB3FB2"/>
    <w:rsid w:val="00BC0993"/>
    <w:rsid w:val="00BC2411"/>
    <w:rsid w:val="00BF6A60"/>
    <w:rsid w:val="00C00F2D"/>
    <w:rsid w:val="00C03210"/>
    <w:rsid w:val="00C13A2C"/>
    <w:rsid w:val="00C15E1F"/>
    <w:rsid w:val="00C351C7"/>
    <w:rsid w:val="00C36EAB"/>
    <w:rsid w:val="00C3778D"/>
    <w:rsid w:val="00C546DD"/>
    <w:rsid w:val="00C97D08"/>
    <w:rsid w:val="00CA41A5"/>
    <w:rsid w:val="00CA53A7"/>
    <w:rsid w:val="00CB729E"/>
    <w:rsid w:val="00CC2B56"/>
    <w:rsid w:val="00CD13B3"/>
    <w:rsid w:val="00CD2AE5"/>
    <w:rsid w:val="00CF3ECC"/>
    <w:rsid w:val="00D07733"/>
    <w:rsid w:val="00D07735"/>
    <w:rsid w:val="00D21249"/>
    <w:rsid w:val="00D217EA"/>
    <w:rsid w:val="00D26141"/>
    <w:rsid w:val="00D26D16"/>
    <w:rsid w:val="00D3525C"/>
    <w:rsid w:val="00D67C88"/>
    <w:rsid w:val="00D9064D"/>
    <w:rsid w:val="00DB03D3"/>
    <w:rsid w:val="00DD14D4"/>
    <w:rsid w:val="00DE1F59"/>
    <w:rsid w:val="00DE5FD1"/>
    <w:rsid w:val="00DE71A9"/>
    <w:rsid w:val="00DF45DB"/>
    <w:rsid w:val="00DF6B56"/>
    <w:rsid w:val="00E1761F"/>
    <w:rsid w:val="00E323BB"/>
    <w:rsid w:val="00E41062"/>
    <w:rsid w:val="00E4724D"/>
    <w:rsid w:val="00E623F7"/>
    <w:rsid w:val="00E878D4"/>
    <w:rsid w:val="00EA3F9E"/>
    <w:rsid w:val="00EB3DF3"/>
    <w:rsid w:val="00EC6B28"/>
    <w:rsid w:val="00EE0165"/>
    <w:rsid w:val="00EE09AD"/>
    <w:rsid w:val="00EE6774"/>
    <w:rsid w:val="00EF48D4"/>
    <w:rsid w:val="00F228A8"/>
    <w:rsid w:val="00F6674A"/>
    <w:rsid w:val="00F95E71"/>
    <w:rsid w:val="00FA14AC"/>
    <w:rsid w:val="00FA350E"/>
    <w:rsid w:val="00FA4E5A"/>
    <w:rsid w:val="00FD62D2"/>
    <w:rsid w:val="00FE5463"/>
    <w:rsid w:val="00FE791E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D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5658E2"/>
    <w:rPr>
      <w:rFonts w:ascii="Calibri" w:eastAsia="Calibri" w:hAnsi="Calibri" w:cs="Calibri"/>
    </w:rPr>
  </w:style>
  <w:style w:type="paragraph" w:styleId="Nadpis1">
    <w:name w:val="heading 1"/>
    <w:basedOn w:val="Normlny"/>
    <w:uiPriority w:val="1"/>
    <w:qFormat/>
    <w:rsid w:val="005658E2"/>
    <w:pPr>
      <w:ind w:left="280"/>
      <w:outlineLvl w:val="0"/>
    </w:pPr>
    <w:rPr>
      <w:b/>
      <w:bCs/>
      <w:sz w:val="36"/>
      <w:szCs w:val="36"/>
    </w:rPr>
  </w:style>
  <w:style w:type="paragraph" w:styleId="Nadpis2">
    <w:name w:val="heading 2"/>
    <w:basedOn w:val="Normlny"/>
    <w:uiPriority w:val="1"/>
    <w:qFormat/>
    <w:rsid w:val="005658E2"/>
    <w:pPr>
      <w:ind w:left="20"/>
      <w:outlineLvl w:val="1"/>
    </w:pPr>
    <w:rPr>
      <w:b/>
      <w:bCs/>
      <w:sz w:val="23"/>
      <w:szCs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8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8E2"/>
    <w:rPr>
      <w:sz w:val="23"/>
      <w:szCs w:val="23"/>
    </w:rPr>
  </w:style>
  <w:style w:type="paragraph" w:styleId="Odsekzoznamu">
    <w:name w:val="List Paragraph"/>
    <w:basedOn w:val="Normlny"/>
    <w:uiPriority w:val="34"/>
    <w:qFormat/>
    <w:rsid w:val="005658E2"/>
    <w:pPr>
      <w:ind w:left="1547" w:hanging="427"/>
      <w:jc w:val="both"/>
    </w:pPr>
  </w:style>
  <w:style w:type="paragraph" w:customStyle="1" w:styleId="TableParagraph">
    <w:name w:val="Table Paragraph"/>
    <w:basedOn w:val="Normlny"/>
    <w:uiPriority w:val="1"/>
    <w:qFormat/>
    <w:rsid w:val="005658E2"/>
  </w:style>
  <w:style w:type="paragraph" w:styleId="Hlavika">
    <w:name w:val="header"/>
    <w:basedOn w:val="Normlny"/>
    <w:link w:val="HlavikaChar"/>
    <w:uiPriority w:val="99"/>
    <w:unhideWhenUsed/>
    <w:rsid w:val="00AF77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7709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F77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7709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6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609"/>
    <w:rPr>
      <w:rFonts w:ascii="Segoe UI" w:eastAsia="Calibr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nhideWhenUsed/>
    <w:rsid w:val="005D47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rsid w:val="005D4726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72FB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2FBD"/>
    <w:pPr>
      <w:widowControl w:val="0"/>
      <w:autoSpaceDE w:val="0"/>
      <w:autoSpaceDN w:val="0"/>
    </w:pPr>
    <w:rPr>
      <w:rFonts w:ascii="Calibri" w:eastAsia="Calibri" w:hAnsi="Calibri" w:cs="Calibri"/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2FBD"/>
    <w:rPr>
      <w:rFonts w:ascii="Calibri" w:eastAsia="Calibri" w:hAnsi="Calibri" w:cs="Calibri"/>
      <w:b/>
      <w:bCs/>
      <w:sz w:val="20"/>
      <w:szCs w:val="20"/>
      <w:lang w:val="sk-SK" w:eastAsia="sk-SK"/>
    </w:rPr>
  </w:style>
  <w:style w:type="paragraph" w:customStyle="1" w:styleId="Default">
    <w:name w:val="Default"/>
    <w:rsid w:val="008D4BAC"/>
    <w:pPr>
      <w:adjustRightInd w:val="0"/>
    </w:pPr>
    <w:rPr>
      <w:rFonts w:ascii="Myriad Pro" w:eastAsiaTheme="minorEastAsia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5658E2"/>
    <w:rPr>
      <w:rFonts w:ascii="Calibri" w:eastAsia="Calibri" w:hAnsi="Calibri" w:cs="Calibri"/>
    </w:rPr>
  </w:style>
  <w:style w:type="paragraph" w:styleId="Nadpis1">
    <w:name w:val="heading 1"/>
    <w:basedOn w:val="Normlny"/>
    <w:uiPriority w:val="1"/>
    <w:qFormat/>
    <w:rsid w:val="005658E2"/>
    <w:pPr>
      <w:ind w:left="280"/>
      <w:outlineLvl w:val="0"/>
    </w:pPr>
    <w:rPr>
      <w:b/>
      <w:bCs/>
      <w:sz w:val="36"/>
      <w:szCs w:val="36"/>
    </w:rPr>
  </w:style>
  <w:style w:type="paragraph" w:styleId="Nadpis2">
    <w:name w:val="heading 2"/>
    <w:basedOn w:val="Normlny"/>
    <w:uiPriority w:val="1"/>
    <w:qFormat/>
    <w:rsid w:val="005658E2"/>
    <w:pPr>
      <w:ind w:left="20"/>
      <w:outlineLvl w:val="1"/>
    </w:pPr>
    <w:rPr>
      <w:b/>
      <w:bCs/>
      <w:sz w:val="23"/>
      <w:szCs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8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8E2"/>
    <w:rPr>
      <w:sz w:val="23"/>
      <w:szCs w:val="23"/>
    </w:rPr>
  </w:style>
  <w:style w:type="paragraph" w:styleId="Odsekzoznamu">
    <w:name w:val="List Paragraph"/>
    <w:basedOn w:val="Normlny"/>
    <w:uiPriority w:val="34"/>
    <w:qFormat/>
    <w:rsid w:val="005658E2"/>
    <w:pPr>
      <w:ind w:left="1547" w:hanging="427"/>
      <w:jc w:val="both"/>
    </w:pPr>
  </w:style>
  <w:style w:type="paragraph" w:customStyle="1" w:styleId="TableParagraph">
    <w:name w:val="Table Paragraph"/>
    <w:basedOn w:val="Normlny"/>
    <w:uiPriority w:val="1"/>
    <w:qFormat/>
    <w:rsid w:val="005658E2"/>
  </w:style>
  <w:style w:type="paragraph" w:styleId="Hlavika">
    <w:name w:val="header"/>
    <w:basedOn w:val="Normlny"/>
    <w:link w:val="HlavikaChar"/>
    <w:uiPriority w:val="99"/>
    <w:unhideWhenUsed/>
    <w:rsid w:val="00AF77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7709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F77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7709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6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609"/>
    <w:rPr>
      <w:rFonts w:ascii="Segoe UI" w:eastAsia="Calibr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nhideWhenUsed/>
    <w:rsid w:val="005D47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rsid w:val="005D4726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72FB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2FBD"/>
    <w:pPr>
      <w:widowControl w:val="0"/>
      <w:autoSpaceDE w:val="0"/>
      <w:autoSpaceDN w:val="0"/>
    </w:pPr>
    <w:rPr>
      <w:rFonts w:ascii="Calibri" w:eastAsia="Calibri" w:hAnsi="Calibri" w:cs="Calibri"/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2FBD"/>
    <w:rPr>
      <w:rFonts w:ascii="Calibri" w:eastAsia="Calibri" w:hAnsi="Calibri" w:cs="Calibri"/>
      <w:b/>
      <w:bCs/>
      <w:sz w:val="20"/>
      <w:szCs w:val="20"/>
      <w:lang w:val="sk-SK" w:eastAsia="sk-SK"/>
    </w:rPr>
  </w:style>
  <w:style w:type="paragraph" w:customStyle="1" w:styleId="Default">
    <w:name w:val="Default"/>
    <w:rsid w:val="008D4BAC"/>
    <w:pPr>
      <w:adjustRightInd w:val="0"/>
    </w:pPr>
    <w:rPr>
      <w:rFonts w:ascii="Myriad Pro" w:eastAsiaTheme="minorEastAsia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www.stuba.sk/sk/studentov/studentske-organizacie.html?page_id=548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A119-0C8D-4C93-9752-D638C8C9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2019-06-19T14:48:00Z</cp:lastPrinted>
  <dcterms:created xsi:type="dcterms:W3CDTF">2019-06-20T13:46:00Z</dcterms:created>
  <dcterms:modified xsi:type="dcterms:W3CDTF">2019-06-20T13:46:00Z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2018-02-16T00:00:00Z</vt:filetime>
  </property>
</Properties>
</file>