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02" w:rsidRDefault="00362E02" w:rsidP="00362E02">
      <w:pPr>
        <w:ind w:left="-993" w:firstLine="851"/>
        <w:rPr>
          <w:rFonts w:ascii="Calibri" w:hAnsi="Calibri"/>
          <w:sz w:val="36"/>
          <w:szCs w:val="36"/>
          <w:lang w:val="sk-SK"/>
        </w:rPr>
      </w:pPr>
      <w:r>
        <w:rPr>
          <w:rFonts w:ascii="Calibri" w:hAnsi="Calibri"/>
          <w:sz w:val="36"/>
          <w:szCs w:val="36"/>
          <w:lang w:val="sk-SK"/>
        </w:rPr>
        <w:t>Akademický senát STU</w:t>
      </w:r>
    </w:p>
    <w:p w:rsidR="00B72349" w:rsidRPr="008F2618" w:rsidRDefault="00B629AC" w:rsidP="00B72349">
      <w:pPr>
        <w:ind w:left="-993" w:firstLine="851"/>
        <w:rPr>
          <w:rFonts w:ascii="Calibri" w:hAnsi="Calibri"/>
          <w:b/>
          <w:sz w:val="36"/>
          <w:szCs w:val="36"/>
          <w:lang w:val="sk-SK"/>
        </w:rPr>
      </w:pPr>
      <w:r>
        <w:rPr>
          <w:rFonts w:ascii="Calibri" w:hAnsi="Calibri"/>
          <w:sz w:val="36"/>
          <w:szCs w:val="36"/>
          <w:lang w:val="sk-SK"/>
        </w:rPr>
        <w:t>0</w:t>
      </w:r>
      <w:r w:rsidR="00362E02">
        <w:rPr>
          <w:rFonts w:ascii="Calibri" w:hAnsi="Calibri"/>
          <w:sz w:val="36"/>
          <w:szCs w:val="36"/>
          <w:lang w:val="sk-SK"/>
        </w:rPr>
        <w:t>5</w:t>
      </w:r>
      <w:r w:rsidR="00B72349" w:rsidRPr="008F2618">
        <w:rPr>
          <w:rFonts w:ascii="Calibri" w:hAnsi="Calibri"/>
          <w:sz w:val="36"/>
          <w:szCs w:val="36"/>
          <w:lang w:val="sk-SK"/>
        </w:rPr>
        <w:t>.</w:t>
      </w:r>
      <w:r w:rsidR="00AE1626" w:rsidRPr="008F2618">
        <w:rPr>
          <w:rFonts w:ascii="Calibri" w:hAnsi="Calibri"/>
          <w:sz w:val="36"/>
          <w:szCs w:val="36"/>
          <w:lang w:val="sk-SK"/>
        </w:rPr>
        <w:t xml:space="preserve"> </w:t>
      </w:r>
      <w:r>
        <w:rPr>
          <w:rFonts w:ascii="Calibri" w:hAnsi="Calibri"/>
          <w:sz w:val="36"/>
          <w:szCs w:val="36"/>
          <w:lang w:val="sk-SK"/>
        </w:rPr>
        <w:t>1</w:t>
      </w:r>
      <w:r w:rsidR="00362E02">
        <w:rPr>
          <w:rFonts w:ascii="Calibri" w:hAnsi="Calibri"/>
          <w:sz w:val="36"/>
          <w:szCs w:val="36"/>
          <w:lang w:val="sk-SK"/>
        </w:rPr>
        <w:t>1</w:t>
      </w:r>
      <w:r w:rsidR="001A59B0" w:rsidRPr="008F2618">
        <w:rPr>
          <w:rFonts w:ascii="Calibri" w:hAnsi="Calibri"/>
          <w:sz w:val="36"/>
          <w:szCs w:val="36"/>
          <w:lang w:val="sk-SK"/>
        </w:rPr>
        <w:t>.</w:t>
      </w:r>
      <w:r w:rsidR="00AE1626" w:rsidRPr="008F2618">
        <w:rPr>
          <w:rFonts w:ascii="Calibri" w:hAnsi="Calibri"/>
          <w:sz w:val="36"/>
          <w:szCs w:val="36"/>
          <w:lang w:val="sk-SK"/>
        </w:rPr>
        <w:t xml:space="preserve"> </w:t>
      </w:r>
      <w:r w:rsidR="001A59B0" w:rsidRPr="008F2618">
        <w:rPr>
          <w:rFonts w:ascii="Calibri" w:hAnsi="Calibri"/>
          <w:sz w:val="36"/>
          <w:szCs w:val="36"/>
          <w:lang w:val="sk-SK"/>
        </w:rPr>
        <w:t>2018</w:t>
      </w:r>
    </w:p>
    <w:p w:rsidR="00B72349" w:rsidRPr="008F2618" w:rsidRDefault="00B72349" w:rsidP="00B72349">
      <w:pPr>
        <w:rPr>
          <w:rFonts w:ascii="Calibri" w:hAnsi="Calibri"/>
          <w:b/>
          <w:sz w:val="36"/>
          <w:szCs w:val="36"/>
          <w:lang w:val="sk-SK"/>
        </w:rPr>
      </w:pPr>
    </w:p>
    <w:p w:rsidR="00B72349" w:rsidRPr="008F2618" w:rsidRDefault="00B72349" w:rsidP="00B72349">
      <w:pPr>
        <w:rPr>
          <w:rFonts w:ascii="Calibri" w:hAnsi="Calibri"/>
          <w:b/>
          <w:sz w:val="22"/>
          <w:szCs w:val="22"/>
          <w:lang w:val="sk-SK"/>
        </w:rPr>
      </w:pPr>
    </w:p>
    <w:p w:rsidR="00B72349" w:rsidRPr="008F2618" w:rsidRDefault="003F2562" w:rsidP="00B72349">
      <w:pPr>
        <w:ind w:left="-142"/>
        <w:rPr>
          <w:rFonts w:ascii="Calibri" w:hAnsi="Calibri"/>
          <w:b/>
          <w:sz w:val="32"/>
          <w:szCs w:val="32"/>
          <w:lang w:val="sk-SK"/>
        </w:rPr>
      </w:pPr>
      <w:r w:rsidRPr="008F2618">
        <w:rPr>
          <w:rFonts w:ascii="Calibri" w:hAnsi="Calibri"/>
          <w:b/>
          <w:sz w:val="32"/>
          <w:szCs w:val="32"/>
          <w:lang w:val="sk-SK"/>
        </w:rPr>
        <w:t xml:space="preserve">Návrh </w:t>
      </w:r>
      <w:r w:rsidR="001A59B0" w:rsidRPr="008F2618">
        <w:rPr>
          <w:rFonts w:ascii="Calibri" w:hAnsi="Calibri"/>
          <w:b/>
          <w:sz w:val="32"/>
          <w:szCs w:val="32"/>
          <w:lang w:val="sk-SK"/>
        </w:rPr>
        <w:t>študijných programov, ktoré sa budú uskutočňovať</w:t>
      </w:r>
      <w:r w:rsidR="00C23678" w:rsidRPr="008F2618">
        <w:rPr>
          <w:rFonts w:ascii="Calibri" w:hAnsi="Calibri"/>
          <w:b/>
          <w:sz w:val="32"/>
          <w:szCs w:val="32"/>
          <w:lang w:val="sk-SK"/>
        </w:rPr>
        <w:t xml:space="preserve"> </w:t>
      </w:r>
      <w:r w:rsidR="001A59B0" w:rsidRPr="008F2618">
        <w:rPr>
          <w:rFonts w:ascii="Calibri" w:hAnsi="Calibri"/>
          <w:b/>
          <w:sz w:val="32"/>
          <w:szCs w:val="32"/>
          <w:lang w:val="sk-SK"/>
        </w:rPr>
        <w:t>na</w:t>
      </w:r>
      <w:r w:rsidR="00C33FA2" w:rsidRPr="008F2618">
        <w:rPr>
          <w:rFonts w:ascii="Calibri" w:hAnsi="Calibri"/>
          <w:b/>
          <w:sz w:val="32"/>
          <w:szCs w:val="32"/>
          <w:lang w:val="sk-SK"/>
        </w:rPr>
        <w:t> </w:t>
      </w:r>
      <w:r w:rsidR="00C23678" w:rsidRPr="008F2618">
        <w:rPr>
          <w:rFonts w:ascii="Calibri" w:hAnsi="Calibri"/>
          <w:b/>
          <w:sz w:val="32"/>
          <w:szCs w:val="32"/>
          <w:lang w:val="sk-SK"/>
        </w:rPr>
        <w:t>Ústav</w:t>
      </w:r>
      <w:r w:rsidR="001A59B0" w:rsidRPr="008F2618">
        <w:rPr>
          <w:rFonts w:ascii="Calibri" w:hAnsi="Calibri"/>
          <w:b/>
          <w:sz w:val="32"/>
          <w:szCs w:val="32"/>
          <w:lang w:val="sk-SK"/>
        </w:rPr>
        <w:t>e</w:t>
      </w:r>
      <w:r w:rsidR="00C23678" w:rsidRPr="008F2618">
        <w:rPr>
          <w:rFonts w:ascii="Calibri" w:hAnsi="Calibri"/>
          <w:b/>
          <w:sz w:val="32"/>
          <w:szCs w:val="32"/>
          <w:lang w:val="sk-SK"/>
        </w:rPr>
        <w:t xml:space="preserve"> manažmentu STU</w:t>
      </w:r>
    </w:p>
    <w:p w:rsidR="003F2562" w:rsidRPr="008F2618" w:rsidRDefault="003F2562" w:rsidP="00B72349">
      <w:pPr>
        <w:ind w:left="-142"/>
        <w:rPr>
          <w:rFonts w:ascii="Calibri" w:hAnsi="Calibri"/>
          <w:sz w:val="36"/>
          <w:szCs w:val="36"/>
          <w:lang w:val="sk-SK"/>
        </w:rPr>
      </w:pPr>
    </w:p>
    <w:p w:rsidR="00CB16CE" w:rsidRPr="008F2618" w:rsidRDefault="00B72349" w:rsidP="00CB16CE">
      <w:pPr>
        <w:tabs>
          <w:tab w:val="left" w:pos="1985"/>
        </w:tabs>
        <w:ind w:left="1985" w:hanging="2115"/>
        <w:rPr>
          <w:rFonts w:ascii="Calibri" w:hAnsi="Calibri"/>
          <w:lang w:val="sk-SK"/>
        </w:rPr>
      </w:pPr>
      <w:r w:rsidRPr="008F2618">
        <w:rPr>
          <w:rFonts w:ascii="Calibri" w:hAnsi="Calibri"/>
          <w:lang w:val="sk-SK"/>
        </w:rPr>
        <w:t>Predkladá:</w:t>
      </w:r>
      <w:r w:rsidRPr="008F2618">
        <w:rPr>
          <w:rFonts w:ascii="Calibri" w:hAnsi="Calibri"/>
          <w:lang w:val="sk-SK"/>
        </w:rPr>
        <w:tab/>
      </w:r>
      <w:r w:rsidR="00992AEE" w:rsidRPr="008F2618">
        <w:rPr>
          <w:rFonts w:ascii="Calibri" w:hAnsi="Calibri"/>
          <w:b/>
          <w:lang w:val="sk-SK"/>
        </w:rPr>
        <w:t>prof</w:t>
      </w:r>
      <w:r w:rsidR="005A3F86" w:rsidRPr="008F2618">
        <w:rPr>
          <w:rFonts w:ascii="Calibri" w:hAnsi="Calibri"/>
          <w:b/>
          <w:lang w:val="sk-SK"/>
        </w:rPr>
        <w:t>.</w:t>
      </w:r>
      <w:r w:rsidR="00CA7B03">
        <w:rPr>
          <w:rFonts w:ascii="Calibri" w:hAnsi="Calibri"/>
          <w:b/>
          <w:lang w:val="sk-SK"/>
        </w:rPr>
        <w:t>h.c. prof.</w:t>
      </w:r>
      <w:r w:rsidR="005A3F86" w:rsidRPr="008F2618">
        <w:rPr>
          <w:rFonts w:ascii="Calibri" w:hAnsi="Calibri"/>
          <w:b/>
          <w:lang w:val="sk-SK"/>
        </w:rPr>
        <w:t xml:space="preserve"> Ing. </w:t>
      </w:r>
      <w:r w:rsidR="00CA7B03">
        <w:rPr>
          <w:rFonts w:ascii="Calibri" w:hAnsi="Calibri"/>
          <w:b/>
          <w:lang w:val="sk-SK"/>
        </w:rPr>
        <w:t>Robert Redhammer</w:t>
      </w:r>
      <w:r w:rsidR="00DD2E1C" w:rsidRPr="008F2618">
        <w:rPr>
          <w:rFonts w:ascii="Calibri" w:hAnsi="Calibri"/>
          <w:b/>
          <w:lang w:val="sk-SK"/>
        </w:rPr>
        <w:t>, PhD.</w:t>
      </w:r>
      <w:r w:rsidR="008C48EC" w:rsidRPr="008F2618">
        <w:rPr>
          <w:rFonts w:ascii="Calibri" w:hAnsi="Calibri"/>
          <w:b/>
          <w:lang w:val="sk-SK"/>
        </w:rPr>
        <w:tab/>
      </w:r>
    </w:p>
    <w:p w:rsidR="00B72349" w:rsidRPr="008F2618" w:rsidRDefault="00CB16CE" w:rsidP="00CB16CE">
      <w:pPr>
        <w:tabs>
          <w:tab w:val="left" w:pos="1985"/>
        </w:tabs>
        <w:ind w:left="1985" w:hanging="2115"/>
        <w:rPr>
          <w:rFonts w:ascii="Calibri" w:hAnsi="Calibri"/>
          <w:lang w:val="sk-SK"/>
        </w:rPr>
      </w:pPr>
      <w:r w:rsidRPr="008F2618">
        <w:rPr>
          <w:rFonts w:ascii="Calibri" w:hAnsi="Calibri"/>
          <w:lang w:val="sk-SK"/>
        </w:rPr>
        <w:tab/>
      </w:r>
      <w:r w:rsidR="008E089F">
        <w:rPr>
          <w:rFonts w:ascii="Calibri" w:hAnsi="Calibri"/>
          <w:lang w:val="sk-SK"/>
        </w:rPr>
        <w:t>r</w:t>
      </w:r>
      <w:r w:rsidR="005A3F86" w:rsidRPr="008F2618">
        <w:rPr>
          <w:rFonts w:ascii="Calibri" w:hAnsi="Calibri"/>
          <w:lang w:val="sk-SK"/>
        </w:rPr>
        <w:t>ektor</w:t>
      </w:r>
    </w:p>
    <w:p w:rsidR="00CB16CE" w:rsidRPr="008F2618" w:rsidRDefault="00CB16CE" w:rsidP="00CB16CE">
      <w:pPr>
        <w:tabs>
          <w:tab w:val="left" w:pos="1985"/>
        </w:tabs>
        <w:ind w:left="1985" w:hanging="2115"/>
        <w:rPr>
          <w:rFonts w:ascii="Calibri" w:hAnsi="Calibri"/>
          <w:lang w:val="sk-SK"/>
        </w:rPr>
      </w:pPr>
    </w:p>
    <w:p w:rsidR="00CB16CE" w:rsidRPr="008F2618" w:rsidRDefault="00CB16CE" w:rsidP="00CB16CE">
      <w:pPr>
        <w:tabs>
          <w:tab w:val="left" w:pos="1985"/>
        </w:tabs>
        <w:ind w:left="1985" w:hanging="2115"/>
        <w:rPr>
          <w:rFonts w:ascii="Calibri" w:hAnsi="Calibri"/>
          <w:lang w:val="sk-SK"/>
        </w:rPr>
      </w:pPr>
    </w:p>
    <w:p w:rsidR="00BA4A7B" w:rsidRPr="008F2618" w:rsidRDefault="00B72349" w:rsidP="005A3F86">
      <w:pPr>
        <w:tabs>
          <w:tab w:val="left" w:pos="1985"/>
        </w:tabs>
        <w:ind w:left="-993" w:firstLine="851"/>
        <w:rPr>
          <w:rFonts w:ascii="Calibri" w:hAnsi="Calibri"/>
          <w:b/>
          <w:lang w:val="sk-SK"/>
        </w:rPr>
      </w:pPr>
      <w:r w:rsidRPr="008F2618">
        <w:rPr>
          <w:rFonts w:ascii="Calibri" w:hAnsi="Calibri"/>
          <w:lang w:val="sk-SK"/>
        </w:rPr>
        <w:t>Vypracoval:</w:t>
      </w:r>
      <w:r w:rsidR="008C48EC" w:rsidRPr="008F2618">
        <w:rPr>
          <w:rFonts w:ascii="Calibri" w:hAnsi="Calibri"/>
          <w:lang w:val="sk-SK"/>
        </w:rPr>
        <w:tab/>
      </w:r>
      <w:r w:rsidR="00BA4A7B" w:rsidRPr="008F2618">
        <w:rPr>
          <w:rFonts w:ascii="Calibri" w:hAnsi="Calibri"/>
          <w:b/>
          <w:lang w:val="sk-SK"/>
        </w:rPr>
        <w:t>pro</w:t>
      </w:r>
      <w:r w:rsidR="005A3F86" w:rsidRPr="008F2618">
        <w:rPr>
          <w:rFonts w:ascii="Calibri" w:hAnsi="Calibri"/>
          <w:b/>
          <w:lang w:val="sk-SK"/>
        </w:rPr>
        <w:t>f. Ing. arch. Maroš Finka, PhD.</w:t>
      </w:r>
    </w:p>
    <w:p w:rsidR="00BA4A7B" w:rsidRPr="008F2618" w:rsidRDefault="00BA4A7B" w:rsidP="00BA4A7B">
      <w:pPr>
        <w:tabs>
          <w:tab w:val="left" w:pos="1985"/>
        </w:tabs>
        <w:ind w:left="-993" w:firstLine="851"/>
        <w:rPr>
          <w:rFonts w:ascii="Calibri" w:hAnsi="Calibri"/>
          <w:lang w:val="sk-SK"/>
        </w:rPr>
      </w:pPr>
      <w:r w:rsidRPr="008F2618">
        <w:rPr>
          <w:rFonts w:ascii="Calibri" w:hAnsi="Calibri"/>
          <w:lang w:val="sk-SK"/>
        </w:rPr>
        <w:tab/>
        <w:t>garant študijných programov</w:t>
      </w:r>
    </w:p>
    <w:p w:rsidR="008F2564" w:rsidRPr="008F2618" w:rsidRDefault="008F2564" w:rsidP="00FB0209">
      <w:pPr>
        <w:tabs>
          <w:tab w:val="left" w:pos="1985"/>
        </w:tabs>
        <w:ind w:left="-993" w:firstLine="851"/>
        <w:rPr>
          <w:rFonts w:ascii="Calibri" w:hAnsi="Calibri"/>
          <w:lang w:val="sk-SK"/>
        </w:rPr>
      </w:pPr>
    </w:p>
    <w:p w:rsidR="005A3F86" w:rsidRPr="008F2618" w:rsidRDefault="005A3F86" w:rsidP="00FB0209">
      <w:pPr>
        <w:tabs>
          <w:tab w:val="left" w:pos="1985"/>
        </w:tabs>
        <w:ind w:left="-993" w:firstLine="851"/>
        <w:rPr>
          <w:rFonts w:ascii="Calibri" w:hAnsi="Calibri"/>
          <w:lang w:val="sk-SK"/>
        </w:rPr>
      </w:pPr>
    </w:p>
    <w:p w:rsidR="005A3F86" w:rsidRPr="008F2618" w:rsidRDefault="005A3F86" w:rsidP="00FB0209">
      <w:pPr>
        <w:tabs>
          <w:tab w:val="left" w:pos="1985"/>
        </w:tabs>
        <w:ind w:left="-993" w:firstLine="851"/>
        <w:rPr>
          <w:rFonts w:ascii="Calibri" w:hAnsi="Calibri"/>
          <w:lang w:val="sk-SK"/>
        </w:rPr>
      </w:pPr>
    </w:p>
    <w:p w:rsidR="005A3F86" w:rsidRPr="008F2618" w:rsidRDefault="005A3F86" w:rsidP="00FB0209">
      <w:pPr>
        <w:tabs>
          <w:tab w:val="left" w:pos="1985"/>
        </w:tabs>
        <w:ind w:left="-993" w:firstLine="851"/>
        <w:rPr>
          <w:rFonts w:ascii="Calibri" w:hAnsi="Calibri"/>
          <w:lang w:val="sk-SK"/>
        </w:rPr>
      </w:pPr>
    </w:p>
    <w:p w:rsidR="00E33588" w:rsidRPr="00F26FE8" w:rsidRDefault="00C33FA2" w:rsidP="0034741A">
      <w:pPr>
        <w:widowControl w:val="0"/>
        <w:tabs>
          <w:tab w:val="left" w:pos="1985"/>
        </w:tabs>
        <w:autoSpaceDE w:val="0"/>
        <w:autoSpaceDN w:val="0"/>
        <w:adjustRightInd w:val="0"/>
        <w:ind w:left="1985" w:hanging="2127"/>
        <w:jc w:val="both"/>
        <w:rPr>
          <w:rFonts w:ascii="Calibri" w:hAnsi="Calibri"/>
          <w:lang w:val="sk-SK"/>
        </w:rPr>
      </w:pPr>
      <w:r w:rsidRPr="00F26FE8">
        <w:rPr>
          <w:rFonts w:ascii="Calibri" w:hAnsi="Calibri"/>
          <w:lang w:val="sk-SK"/>
        </w:rPr>
        <w:t>Zdôvodnenie:</w:t>
      </w:r>
      <w:r w:rsidRPr="00F26FE8">
        <w:rPr>
          <w:rFonts w:ascii="Calibri" w:hAnsi="Calibri"/>
          <w:lang w:val="sk-SK"/>
        </w:rPr>
        <w:tab/>
      </w:r>
      <w:r w:rsidR="0088033B" w:rsidRPr="008F2618">
        <w:rPr>
          <w:rFonts w:ascii="Calibri" w:hAnsi="Calibri"/>
          <w:lang w:val="sk-SK"/>
        </w:rPr>
        <w:t xml:space="preserve">V súlade s </w:t>
      </w:r>
      <w:r w:rsidR="00D34819">
        <w:rPr>
          <w:rFonts w:ascii="Calibri" w:hAnsi="Calibri"/>
          <w:lang w:val="sk-SK"/>
        </w:rPr>
        <w:t xml:space="preserve">§ 37 ods. </w:t>
      </w:r>
      <w:r w:rsidR="00BD3DDE">
        <w:rPr>
          <w:rFonts w:ascii="Calibri" w:hAnsi="Calibri"/>
          <w:lang w:val="sk-SK"/>
        </w:rPr>
        <w:t>2 zákona č. 269/2018 Z. z. o</w:t>
      </w:r>
      <w:r w:rsidR="00BD3DDE">
        <w:rPr>
          <w:lang w:val="sk-SK"/>
        </w:rPr>
        <w:t> </w:t>
      </w:r>
      <w:r w:rsidR="00BD3DDE" w:rsidRPr="00BD3DDE">
        <w:rPr>
          <w:rFonts w:ascii="Calibri" w:hAnsi="Calibri"/>
          <w:lang w:val="sk-SK"/>
        </w:rPr>
        <w:t>zabezpečovaní kvality vysokoškolského vzdelávania a o zmene a doplnení zákona č. 343/2015 Z</w:t>
      </w:r>
      <w:r w:rsidR="00967A62">
        <w:rPr>
          <w:rFonts w:ascii="Calibri" w:hAnsi="Calibri"/>
          <w:lang w:val="sk-SK"/>
        </w:rPr>
        <w:t>. z. o verejnom obstarávaní a o </w:t>
      </w:r>
      <w:r w:rsidR="00BD3DDE" w:rsidRPr="00BD3DDE">
        <w:rPr>
          <w:rFonts w:ascii="Calibri" w:hAnsi="Calibri"/>
          <w:lang w:val="sk-SK"/>
        </w:rPr>
        <w:t>zmene a doplnení niektorých zákonov v znení neskorších predpisov</w:t>
      </w:r>
      <w:r w:rsidR="00A04405">
        <w:rPr>
          <w:rFonts w:ascii="Calibri" w:hAnsi="Calibri"/>
          <w:lang w:val="sk-SK"/>
        </w:rPr>
        <w:t>.</w:t>
      </w:r>
      <w:r w:rsidR="00967A62">
        <w:rPr>
          <w:rFonts w:ascii="Calibri" w:hAnsi="Calibri"/>
          <w:lang w:val="sk-SK"/>
        </w:rPr>
        <w:t xml:space="preserve"> </w:t>
      </w:r>
      <w:r w:rsidR="0034741A">
        <w:rPr>
          <w:rFonts w:ascii="Calibri" w:hAnsi="Calibri" w:cs="Calibri"/>
          <w:color w:val="000000"/>
          <w:lang w:val="sk-SK"/>
        </w:rPr>
        <w:t>Materiál bol prerokovaný na zasadnutí Vedenia STU dňa 19. 09. 2018</w:t>
      </w:r>
      <w:r w:rsidR="00A04405">
        <w:rPr>
          <w:rFonts w:ascii="Calibri" w:hAnsi="Calibri" w:cs="Calibri"/>
          <w:color w:val="000000"/>
          <w:lang w:val="sk-SK"/>
        </w:rPr>
        <w:t xml:space="preserve"> a Kolégia rektora STU dňa 3. 10. 2018</w:t>
      </w:r>
      <w:r w:rsidR="0034741A">
        <w:rPr>
          <w:rFonts w:ascii="Calibri" w:hAnsi="Calibri" w:cs="Calibri"/>
          <w:color w:val="000000"/>
          <w:lang w:val="sk-SK"/>
        </w:rPr>
        <w:t xml:space="preserve">. </w:t>
      </w:r>
      <w:r w:rsidR="001F7D48" w:rsidRPr="008F2618">
        <w:rPr>
          <w:rFonts w:ascii="Calibri" w:hAnsi="Calibri" w:cs="Calibri"/>
          <w:lang w:val="sk-SK"/>
        </w:rPr>
        <w:t>Podrobnejšie zdôvodnenie je uvedené v dôvodovej správe.</w:t>
      </w:r>
    </w:p>
    <w:p w:rsidR="00E33588" w:rsidRPr="00F26FE8" w:rsidRDefault="00E33588" w:rsidP="00C33FA2">
      <w:pPr>
        <w:tabs>
          <w:tab w:val="left" w:pos="1985"/>
        </w:tabs>
        <w:ind w:left="1985" w:hanging="2127"/>
        <w:jc w:val="both"/>
        <w:rPr>
          <w:rFonts w:ascii="Calibri" w:hAnsi="Calibri"/>
          <w:lang w:val="sk-SK"/>
        </w:rPr>
      </w:pPr>
    </w:p>
    <w:p w:rsidR="00E33588" w:rsidRPr="00F26FE8" w:rsidRDefault="00E33588" w:rsidP="00C33FA2">
      <w:pPr>
        <w:tabs>
          <w:tab w:val="left" w:pos="1985"/>
        </w:tabs>
        <w:ind w:left="1985" w:hanging="2127"/>
        <w:jc w:val="both"/>
        <w:rPr>
          <w:rFonts w:ascii="Calibri" w:hAnsi="Calibri"/>
          <w:lang w:val="sk-SK"/>
        </w:rPr>
      </w:pPr>
    </w:p>
    <w:p w:rsidR="00B72349" w:rsidRPr="008F2618" w:rsidRDefault="00E33588" w:rsidP="00C33FA2">
      <w:pPr>
        <w:tabs>
          <w:tab w:val="left" w:pos="1985"/>
        </w:tabs>
        <w:ind w:left="1985" w:hanging="2127"/>
        <w:jc w:val="both"/>
        <w:rPr>
          <w:rFonts w:ascii="Calibri" w:hAnsi="Calibri"/>
          <w:lang w:val="sk-SK"/>
        </w:rPr>
      </w:pPr>
      <w:r w:rsidRPr="00F26FE8">
        <w:rPr>
          <w:rFonts w:ascii="Calibri" w:hAnsi="Calibri" w:cs="Calibri Light"/>
          <w:lang w:val="sk-SK"/>
        </w:rPr>
        <w:t>Návrh uznesenia:</w:t>
      </w:r>
      <w:r w:rsidRPr="00F26FE8">
        <w:rPr>
          <w:rFonts w:ascii="Calibri" w:hAnsi="Calibri" w:cs="Calibri Light"/>
          <w:lang w:val="sk-SK"/>
        </w:rPr>
        <w:tab/>
      </w:r>
      <w:r w:rsidR="00A04405" w:rsidRPr="00A04405">
        <w:rPr>
          <w:rFonts w:ascii="Calibri" w:hAnsi="Calibri"/>
          <w:lang w:val="sk-SK"/>
        </w:rPr>
        <w:t>Akademický senát</w:t>
      </w:r>
      <w:r w:rsidR="005A3F86" w:rsidRPr="008F2618">
        <w:rPr>
          <w:rFonts w:ascii="Calibri" w:hAnsi="Calibri"/>
          <w:lang w:val="sk-SK"/>
        </w:rPr>
        <w:t xml:space="preserve"> STU </w:t>
      </w:r>
      <w:r w:rsidR="00897784" w:rsidRPr="008F2618">
        <w:rPr>
          <w:rFonts w:ascii="Calibri" w:hAnsi="Calibri"/>
          <w:lang w:val="sk-SK"/>
        </w:rPr>
        <w:t xml:space="preserve">prerokoval </w:t>
      </w:r>
      <w:r w:rsidR="005A3F86" w:rsidRPr="008F2618">
        <w:rPr>
          <w:rFonts w:ascii="Calibri" w:hAnsi="Calibri"/>
          <w:lang w:val="sk-SK"/>
        </w:rPr>
        <w:t>materiál: Návrh študijných progra</w:t>
      </w:r>
      <w:r w:rsidR="003C618D" w:rsidRPr="008F2618">
        <w:rPr>
          <w:rFonts w:ascii="Calibri" w:hAnsi="Calibri"/>
          <w:lang w:val="sk-SK"/>
        </w:rPr>
        <w:t xml:space="preserve">mov, ktoré sa budú </w:t>
      </w:r>
      <w:r w:rsidR="005A3F86" w:rsidRPr="008F2618">
        <w:rPr>
          <w:rFonts w:ascii="Calibri" w:hAnsi="Calibri"/>
          <w:lang w:val="sk-SK"/>
        </w:rPr>
        <w:t>uskutočňovať na Ústave manažmentu STU</w:t>
      </w:r>
      <w:r w:rsidR="0088033B" w:rsidRPr="008F2618">
        <w:rPr>
          <w:rFonts w:ascii="Calibri" w:hAnsi="Calibri"/>
          <w:lang w:val="sk-SK"/>
        </w:rPr>
        <w:t>.</w:t>
      </w:r>
    </w:p>
    <w:p w:rsidR="00FB0209" w:rsidRPr="008F2618" w:rsidRDefault="005A3F86" w:rsidP="00F50358">
      <w:pPr>
        <w:pStyle w:val="Default"/>
        <w:tabs>
          <w:tab w:val="left" w:pos="1560"/>
          <w:tab w:val="left" w:pos="1985"/>
        </w:tabs>
        <w:ind w:left="1985" w:hanging="2127"/>
        <w:rPr>
          <w:rFonts w:ascii="Calibri" w:hAnsi="Calibri"/>
          <w:color w:val="auto"/>
          <w:lang w:val="sk-SK"/>
        </w:rPr>
      </w:pPr>
      <w:r w:rsidRPr="008F2618">
        <w:rPr>
          <w:rFonts w:ascii="Calibri" w:hAnsi="Calibri"/>
          <w:color w:val="auto"/>
          <w:lang w:val="sk-SK"/>
        </w:rPr>
        <w:tab/>
      </w:r>
      <w:r w:rsidRPr="008F2618">
        <w:rPr>
          <w:rFonts w:ascii="Calibri" w:hAnsi="Calibri"/>
          <w:color w:val="auto"/>
          <w:lang w:val="sk-SK"/>
        </w:rPr>
        <w:tab/>
        <w:t>a</w:t>
      </w:r>
      <w:r w:rsidR="009A302D" w:rsidRPr="008F2618">
        <w:rPr>
          <w:rFonts w:ascii="Calibri" w:hAnsi="Calibri"/>
          <w:color w:val="auto"/>
          <w:lang w:val="sk-SK"/>
        </w:rPr>
        <w:t xml:space="preserve">) </w:t>
      </w:r>
      <w:r w:rsidRPr="008F2618">
        <w:rPr>
          <w:rFonts w:ascii="Calibri" w:hAnsi="Calibri"/>
          <w:color w:val="auto"/>
          <w:lang w:val="sk-SK"/>
        </w:rPr>
        <w:t>bez pripomienok</w:t>
      </w:r>
      <w:r w:rsidR="00F50358" w:rsidRPr="008F2618">
        <w:rPr>
          <w:rFonts w:ascii="Calibri" w:hAnsi="Calibri"/>
          <w:color w:val="auto"/>
          <w:lang w:val="sk-SK"/>
        </w:rPr>
        <w:br/>
      </w:r>
      <w:r w:rsidRPr="008F2618">
        <w:rPr>
          <w:rFonts w:ascii="Calibri" w:hAnsi="Calibri"/>
          <w:color w:val="auto"/>
          <w:lang w:val="sk-SK"/>
        </w:rPr>
        <w:t>b) s pripomienkami</w:t>
      </w:r>
    </w:p>
    <w:p w:rsidR="003236DC" w:rsidRPr="008F2618" w:rsidRDefault="003236DC" w:rsidP="00774D8A">
      <w:pPr>
        <w:pStyle w:val="Default"/>
        <w:rPr>
          <w:rFonts w:ascii="Calibri" w:hAnsi="Calibri" w:cs="Times New Roman"/>
          <w:color w:val="auto"/>
          <w:lang w:val="sk-SK"/>
        </w:rPr>
      </w:pPr>
    </w:p>
    <w:p w:rsidR="003E6EF5" w:rsidRPr="008F2618" w:rsidRDefault="003E6EF5" w:rsidP="00774D8A">
      <w:pPr>
        <w:pStyle w:val="Default"/>
        <w:rPr>
          <w:rFonts w:ascii="Calibri" w:hAnsi="Calibri" w:cs="Times New Roman"/>
          <w:color w:val="auto"/>
          <w:lang w:val="sk-SK"/>
        </w:rPr>
      </w:pPr>
    </w:p>
    <w:p w:rsidR="003E6EF5" w:rsidRPr="008F2618" w:rsidRDefault="003E6EF5" w:rsidP="003236DC">
      <w:pPr>
        <w:pStyle w:val="Default"/>
        <w:pBdr>
          <w:top w:val="single" w:sz="4" w:space="1" w:color="auto"/>
        </w:pBdr>
        <w:rPr>
          <w:rFonts w:ascii="Calibri" w:hAnsi="Calibri" w:cs="Times New Roman"/>
          <w:color w:val="auto"/>
          <w:lang w:val="sk-SK"/>
        </w:rPr>
        <w:sectPr w:rsidR="003E6EF5" w:rsidRPr="008F2618" w:rsidSect="001353B9">
          <w:headerReference w:type="default" r:id="rId8"/>
          <w:footerReference w:type="even" r:id="rId9"/>
          <w:footerReference w:type="default" r:id="rId10"/>
          <w:pgSz w:w="11900" w:h="16840"/>
          <w:pgMar w:top="3969" w:right="1800" w:bottom="1440" w:left="1800" w:header="708" w:footer="708" w:gutter="0"/>
          <w:cols w:space="708"/>
          <w:docGrid w:linePitch="360"/>
        </w:sectPr>
      </w:pPr>
    </w:p>
    <w:p w:rsidR="00305831" w:rsidRPr="008F2618" w:rsidRDefault="00305831" w:rsidP="00305831">
      <w:pPr>
        <w:jc w:val="center"/>
        <w:rPr>
          <w:rFonts w:ascii="Calibri" w:hAnsi="Calibri" w:cs="Calibri"/>
          <w:b/>
          <w:lang w:val="sk-SK"/>
        </w:rPr>
      </w:pPr>
      <w:r w:rsidRPr="008F2618">
        <w:rPr>
          <w:rFonts w:ascii="Calibri" w:hAnsi="Calibri" w:cs="Calibri"/>
          <w:b/>
          <w:lang w:val="sk-SK"/>
        </w:rPr>
        <w:lastRenderedPageBreak/>
        <w:t xml:space="preserve">Dôvodová správa </w:t>
      </w:r>
    </w:p>
    <w:p w:rsidR="00305831" w:rsidRPr="008F2618" w:rsidRDefault="00305831" w:rsidP="00305831">
      <w:pPr>
        <w:jc w:val="center"/>
        <w:rPr>
          <w:rFonts w:ascii="Calibri" w:hAnsi="Calibri" w:cs="Calibri"/>
          <w:b/>
          <w:lang w:val="sk-SK"/>
        </w:rPr>
      </w:pPr>
    </w:p>
    <w:p w:rsidR="00234D72" w:rsidRPr="008F2618" w:rsidRDefault="000C285D" w:rsidP="000C285D">
      <w:pPr>
        <w:jc w:val="both"/>
        <w:rPr>
          <w:rFonts w:ascii="Calibri" w:hAnsi="Calibri" w:cs="Calibri"/>
          <w:b/>
          <w:lang w:val="sk-SK"/>
        </w:rPr>
      </w:pPr>
      <w:r>
        <w:rPr>
          <w:rFonts w:ascii="Calibri" w:hAnsi="Calibri"/>
          <w:lang w:val="sk-SK"/>
        </w:rPr>
        <w:t>Podľa</w:t>
      </w:r>
      <w:r w:rsidR="00046541" w:rsidRPr="008F2618">
        <w:rPr>
          <w:rFonts w:ascii="Calibri" w:hAnsi="Calibri"/>
          <w:lang w:val="sk-SK"/>
        </w:rPr>
        <w:t xml:space="preserve"> </w:t>
      </w:r>
      <w:r w:rsidR="00BD69B0">
        <w:rPr>
          <w:rFonts w:ascii="Calibri" w:hAnsi="Calibri"/>
          <w:lang w:val="sk-SK"/>
        </w:rPr>
        <w:t>§ 37 ods. 2 zákona č. 269/2018 Z. z. o</w:t>
      </w:r>
      <w:r w:rsidR="00BD69B0">
        <w:rPr>
          <w:lang w:val="sk-SK"/>
        </w:rPr>
        <w:t> </w:t>
      </w:r>
      <w:r w:rsidR="00BD69B0">
        <w:rPr>
          <w:rFonts w:ascii="Calibri" w:hAnsi="Calibri"/>
          <w:lang w:val="sk-SK"/>
        </w:rPr>
        <w:t>zabezpečovaní kvality vysokoškolského vzdelávania a o zmene a doplnení zákona č. 343/2015 Z. z. o verejnom obstarávaní a o zmene a doplnení niektorých zákonov v znení neskorších predpisov (ďalej len „zákon o kvalite“)</w:t>
      </w:r>
      <w:r>
        <w:rPr>
          <w:rFonts w:ascii="Calibri" w:hAnsi="Calibri"/>
          <w:lang w:val="sk-SK"/>
        </w:rPr>
        <w:t xml:space="preserve"> </w:t>
      </w:r>
      <w:r w:rsidR="004620C6">
        <w:rPr>
          <w:rFonts w:ascii="Calibri" w:hAnsi="Calibri"/>
          <w:lang w:val="sk-SK"/>
        </w:rPr>
        <w:t>sa na </w:t>
      </w:r>
      <w:r w:rsidR="00AE2564">
        <w:rPr>
          <w:rFonts w:ascii="Calibri" w:hAnsi="Calibri"/>
          <w:lang w:val="sk-SK"/>
        </w:rPr>
        <w:t xml:space="preserve">konania vysokej školy o spôsobilosti uskutočňovať študijný program </w:t>
      </w:r>
      <w:r w:rsidR="005F2210">
        <w:rPr>
          <w:rFonts w:ascii="Calibri" w:hAnsi="Calibri"/>
          <w:lang w:val="sk-SK"/>
        </w:rPr>
        <w:t xml:space="preserve">začaté na základe žiadosti podanej </w:t>
      </w:r>
      <w:r w:rsidR="00D45737">
        <w:rPr>
          <w:rFonts w:ascii="Calibri" w:hAnsi="Calibri"/>
          <w:lang w:val="sk-SK"/>
        </w:rPr>
        <w:t>Akreditačnej</w:t>
      </w:r>
      <w:r w:rsidR="005F2210">
        <w:rPr>
          <w:rFonts w:ascii="Calibri" w:hAnsi="Calibri"/>
          <w:lang w:val="sk-SK"/>
        </w:rPr>
        <w:t xml:space="preserve"> komisii od 1. 11</w:t>
      </w:r>
      <w:r w:rsidR="00A63EF5">
        <w:rPr>
          <w:rFonts w:ascii="Calibri" w:hAnsi="Calibri"/>
          <w:lang w:val="sk-SK"/>
        </w:rPr>
        <w:t>.</w:t>
      </w:r>
      <w:r w:rsidR="005F2210">
        <w:rPr>
          <w:rFonts w:ascii="Calibri" w:hAnsi="Calibri"/>
          <w:lang w:val="sk-SK"/>
        </w:rPr>
        <w:t xml:space="preserve"> 2018 do 15. 6. 2019 </w:t>
      </w:r>
      <w:r w:rsidR="00D45737">
        <w:rPr>
          <w:rFonts w:ascii="Calibri" w:hAnsi="Calibri"/>
          <w:lang w:val="sk-SK"/>
        </w:rPr>
        <w:t xml:space="preserve">vzťahujú predpisy </w:t>
      </w:r>
      <w:r w:rsidR="008C2708">
        <w:rPr>
          <w:rFonts w:ascii="Calibri" w:hAnsi="Calibri"/>
          <w:lang w:val="sk-SK"/>
        </w:rPr>
        <w:t>účinné</w:t>
      </w:r>
      <w:r w:rsidR="00A63EF5">
        <w:rPr>
          <w:rFonts w:ascii="Calibri" w:hAnsi="Calibri"/>
          <w:lang w:val="sk-SK"/>
        </w:rPr>
        <w:t xml:space="preserve"> do 31. </w:t>
      </w:r>
      <w:r w:rsidR="00D45737">
        <w:rPr>
          <w:rFonts w:ascii="Calibri" w:hAnsi="Calibri"/>
          <w:lang w:val="sk-SK"/>
        </w:rPr>
        <w:t>10. 2018 a</w:t>
      </w:r>
      <w:r w:rsidR="00B77268">
        <w:rPr>
          <w:rFonts w:ascii="Calibri" w:hAnsi="Calibri"/>
          <w:lang w:val="sk-SK"/>
        </w:rPr>
        <w:t xml:space="preserve"> budú posudzované podľa kritérií vydaných podľa predpisov </w:t>
      </w:r>
      <w:r w:rsidR="00A87C57">
        <w:rPr>
          <w:rFonts w:ascii="Calibri" w:hAnsi="Calibri"/>
          <w:lang w:val="sk-SK"/>
        </w:rPr>
        <w:t>účinných</w:t>
      </w:r>
      <w:r w:rsidR="004620C6">
        <w:rPr>
          <w:rFonts w:ascii="Calibri" w:hAnsi="Calibri"/>
          <w:lang w:val="sk-SK"/>
        </w:rPr>
        <w:t xml:space="preserve"> do 31. </w:t>
      </w:r>
      <w:r w:rsidR="00A87C57">
        <w:rPr>
          <w:rFonts w:ascii="Calibri" w:hAnsi="Calibri"/>
          <w:lang w:val="sk-SK"/>
        </w:rPr>
        <w:t xml:space="preserve">10. 2018. </w:t>
      </w:r>
      <w:r w:rsidR="004A2A76">
        <w:rPr>
          <w:rFonts w:ascii="Calibri" w:hAnsi="Calibri"/>
          <w:lang w:val="sk-SK"/>
        </w:rPr>
        <w:t>V súlade s</w:t>
      </w:r>
      <w:r w:rsidR="00046541" w:rsidRPr="008F2618">
        <w:rPr>
          <w:rFonts w:ascii="Calibri" w:hAnsi="Calibri"/>
          <w:lang w:val="sk-SK"/>
        </w:rPr>
        <w:t xml:space="preserve"> § 9 ods. 1 písm. l) zákona č. 131/2002 Z. z. o vysokých školách </w:t>
      </w:r>
      <w:r w:rsidR="00C40416">
        <w:rPr>
          <w:rFonts w:ascii="Calibri" w:hAnsi="Calibri"/>
          <w:lang w:val="sk-SK"/>
        </w:rPr>
        <w:t xml:space="preserve">a o zmene a doplnení niektorých zákonov v znení </w:t>
      </w:r>
      <w:r w:rsidR="004453E5">
        <w:rPr>
          <w:rFonts w:ascii="Calibri" w:hAnsi="Calibri"/>
          <w:lang w:val="sk-SK"/>
        </w:rPr>
        <w:t>účinn</w:t>
      </w:r>
      <w:r w:rsidR="00C40416">
        <w:rPr>
          <w:rFonts w:ascii="Calibri" w:hAnsi="Calibri"/>
          <w:lang w:val="sk-SK"/>
        </w:rPr>
        <w:t>om</w:t>
      </w:r>
      <w:r w:rsidR="004453E5">
        <w:rPr>
          <w:rFonts w:ascii="Calibri" w:hAnsi="Calibri"/>
          <w:lang w:val="sk-SK"/>
        </w:rPr>
        <w:t xml:space="preserve"> do 31. 10. </w:t>
      </w:r>
      <w:r w:rsidR="000458A8">
        <w:rPr>
          <w:rFonts w:ascii="Calibri" w:hAnsi="Calibri"/>
          <w:lang w:val="sk-SK"/>
        </w:rPr>
        <w:t>2018</w:t>
      </w:r>
      <w:r w:rsidR="00046541" w:rsidRPr="008F2618">
        <w:rPr>
          <w:rFonts w:ascii="Calibri" w:hAnsi="Calibri"/>
          <w:lang w:val="sk-SK"/>
        </w:rPr>
        <w:t xml:space="preserve"> (ďalej len „zákon</w:t>
      </w:r>
      <w:r w:rsidR="00456595">
        <w:rPr>
          <w:rFonts w:ascii="Calibri" w:hAnsi="Calibri"/>
          <w:lang w:val="sk-SK"/>
        </w:rPr>
        <w:t xml:space="preserve"> o VŠ účinný do 31. </w:t>
      </w:r>
      <w:r w:rsidR="000458A8">
        <w:rPr>
          <w:rFonts w:ascii="Calibri" w:hAnsi="Calibri"/>
          <w:lang w:val="sk-SK"/>
        </w:rPr>
        <w:t>10.</w:t>
      </w:r>
      <w:r w:rsidR="00456595">
        <w:rPr>
          <w:rFonts w:ascii="Calibri" w:hAnsi="Calibri"/>
          <w:lang w:val="sk-SK"/>
        </w:rPr>
        <w:t> </w:t>
      </w:r>
      <w:r w:rsidR="000458A8">
        <w:rPr>
          <w:rFonts w:ascii="Calibri" w:hAnsi="Calibri"/>
          <w:lang w:val="sk-SK"/>
        </w:rPr>
        <w:t>2018</w:t>
      </w:r>
      <w:r w:rsidR="00046541" w:rsidRPr="008F2618">
        <w:rPr>
          <w:rFonts w:ascii="Calibri" w:hAnsi="Calibri"/>
          <w:lang w:val="sk-SK"/>
        </w:rPr>
        <w:t xml:space="preserve">“) Akademický senát STU pred schválením vo </w:t>
      </w:r>
      <w:r w:rsidR="009835E2" w:rsidRPr="008F2618">
        <w:rPr>
          <w:rFonts w:ascii="Calibri" w:hAnsi="Calibri"/>
          <w:lang w:val="sk-SK"/>
        </w:rPr>
        <w:t>V</w:t>
      </w:r>
      <w:r w:rsidR="00046541" w:rsidRPr="008F2618">
        <w:rPr>
          <w:rFonts w:ascii="Calibri" w:hAnsi="Calibri"/>
          <w:lang w:val="sk-SK"/>
        </w:rPr>
        <w:t xml:space="preserve">edeckej rade </w:t>
      </w:r>
      <w:r w:rsidR="009835E2" w:rsidRPr="008F2618">
        <w:rPr>
          <w:rFonts w:ascii="Calibri" w:hAnsi="Calibri"/>
          <w:lang w:val="sk-SK"/>
        </w:rPr>
        <w:t xml:space="preserve">STU </w:t>
      </w:r>
      <w:r w:rsidR="00046541" w:rsidRPr="008F2618">
        <w:rPr>
          <w:rFonts w:ascii="Calibri" w:hAnsi="Calibri"/>
          <w:lang w:val="sk-SK"/>
        </w:rPr>
        <w:t>prerokúva návrh študijných programov, ktoré sa nebudú uskutočňovať na fakulte, predložený rektorom</w:t>
      </w:r>
      <w:r w:rsidR="005F71B3" w:rsidRPr="008F2618">
        <w:rPr>
          <w:rFonts w:ascii="Calibri" w:hAnsi="Calibri"/>
          <w:lang w:val="sk-SK"/>
        </w:rPr>
        <w:t xml:space="preserve"> a následne v</w:t>
      </w:r>
      <w:r w:rsidR="00234D72" w:rsidRPr="008F2618">
        <w:rPr>
          <w:rFonts w:ascii="Calibri" w:hAnsi="Calibri"/>
          <w:lang w:val="sk-SK"/>
        </w:rPr>
        <w:t xml:space="preserve"> súlade s § 12 ods. 1 písm. c) </w:t>
      </w:r>
      <w:r w:rsidR="001A02DC">
        <w:rPr>
          <w:rFonts w:ascii="Calibri" w:hAnsi="Calibri"/>
          <w:lang w:val="sk-SK"/>
        </w:rPr>
        <w:t xml:space="preserve">zákona </w:t>
      </w:r>
      <w:r w:rsidR="000B0002">
        <w:rPr>
          <w:rFonts w:ascii="Calibri" w:hAnsi="Calibri"/>
          <w:lang w:val="sk-SK"/>
        </w:rPr>
        <w:t xml:space="preserve">o VŠ účinného do 31. 10. 2018 </w:t>
      </w:r>
      <w:r w:rsidR="00234D72" w:rsidRPr="008F2618">
        <w:rPr>
          <w:rFonts w:ascii="Calibri" w:hAnsi="Calibri"/>
          <w:lang w:val="sk-SK"/>
        </w:rPr>
        <w:t xml:space="preserve">Vedecká rada STU schvaľuje návrh </w:t>
      </w:r>
      <w:r w:rsidR="00234D72" w:rsidRPr="008F2618">
        <w:rPr>
          <w:rFonts w:ascii="Calibri" w:hAnsi="Calibri" w:cs="Calibri"/>
          <w:lang w:val="sk-SK"/>
        </w:rPr>
        <w:t>študijných programov, ak ich prerokovanie nepatrí do pôsobnosti vedeckej rady fakulty.</w:t>
      </w:r>
    </w:p>
    <w:p w:rsidR="00234D72" w:rsidRPr="008F2618" w:rsidRDefault="00234D72" w:rsidP="00234D72">
      <w:pPr>
        <w:jc w:val="center"/>
        <w:rPr>
          <w:rFonts w:ascii="Calibri" w:hAnsi="Calibri" w:cs="Calibri"/>
          <w:b/>
          <w:i/>
          <w:lang w:val="sk-SK"/>
        </w:rPr>
      </w:pPr>
    </w:p>
    <w:p w:rsidR="00234D72" w:rsidRPr="008F2618" w:rsidRDefault="00234D72" w:rsidP="004B76A0">
      <w:pPr>
        <w:jc w:val="both"/>
        <w:rPr>
          <w:rFonts w:ascii="Calibri" w:hAnsi="Calibri"/>
          <w:lang w:val="sk-SK"/>
        </w:rPr>
      </w:pPr>
      <w:r w:rsidRPr="008F2618">
        <w:rPr>
          <w:rFonts w:ascii="Calibri" w:hAnsi="Calibri" w:cs="Calibri"/>
          <w:lang w:val="sk-SK"/>
        </w:rPr>
        <w:t>Návrh študijných programov</w:t>
      </w:r>
      <w:r w:rsidR="000D1EAC" w:rsidRPr="008F2618">
        <w:rPr>
          <w:rFonts w:ascii="Calibri" w:hAnsi="Calibri" w:cs="Calibri"/>
          <w:lang w:val="sk-SK"/>
        </w:rPr>
        <w:t xml:space="preserve"> (</w:t>
      </w:r>
      <w:r w:rsidR="000D1EAC" w:rsidRPr="008F2618">
        <w:rPr>
          <w:rFonts w:ascii="Calibri" w:hAnsi="Calibri"/>
          <w:lang w:val="sk-SK"/>
        </w:rPr>
        <w:t>ďalej len „</w:t>
      </w:r>
      <w:proofErr w:type="spellStart"/>
      <w:r w:rsidR="000D1EAC" w:rsidRPr="008F2618">
        <w:rPr>
          <w:rFonts w:ascii="Calibri" w:hAnsi="Calibri"/>
          <w:lang w:val="sk-SK"/>
        </w:rPr>
        <w:t>ŠP</w:t>
      </w:r>
      <w:proofErr w:type="spellEnd"/>
      <w:r w:rsidR="000D1EAC" w:rsidRPr="008F2618">
        <w:rPr>
          <w:rFonts w:ascii="Calibri" w:hAnsi="Calibri"/>
          <w:lang w:val="sk-SK"/>
        </w:rPr>
        <w:t>“) v študijných odboroch (ďalej len „</w:t>
      </w:r>
      <w:proofErr w:type="spellStart"/>
      <w:r w:rsidR="000D1EAC" w:rsidRPr="008F2618">
        <w:rPr>
          <w:rFonts w:ascii="Calibri" w:hAnsi="Calibri"/>
          <w:lang w:val="sk-SK"/>
        </w:rPr>
        <w:t>ŠO</w:t>
      </w:r>
      <w:proofErr w:type="spellEnd"/>
      <w:r w:rsidR="000D1EAC" w:rsidRPr="008F2618">
        <w:rPr>
          <w:rFonts w:ascii="Calibri" w:hAnsi="Calibri"/>
          <w:lang w:val="sk-SK"/>
        </w:rPr>
        <w:t>“)</w:t>
      </w:r>
      <w:r w:rsidRPr="008F2618">
        <w:rPr>
          <w:rFonts w:ascii="Calibri" w:hAnsi="Calibri" w:cs="Calibri"/>
          <w:lang w:val="sk-SK"/>
        </w:rPr>
        <w:t>, ktoré sa budú uskutočňovať na Ústave manažmentu STU je predkladaný z nasledujúcich dôvodov:</w:t>
      </w:r>
    </w:p>
    <w:p w:rsidR="00234D72" w:rsidRPr="008F2618" w:rsidRDefault="00234D72" w:rsidP="005F71B3">
      <w:pPr>
        <w:jc w:val="both"/>
        <w:rPr>
          <w:rFonts w:ascii="Calibri" w:hAnsi="Calibri" w:cs="Calibri"/>
          <w:lang w:val="sk-SK"/>
        </w:rPr>
      </w:pPr>
    </w:p>
    <w:p w:rsidR="00D27CD3" w:rsidRPr="00F26FE8" w:rsidRDefault="00D27CD3" w:rsidP="00FE3501">
      <w:pPr>
        <w:jc w:val="both"/>
        <w:rPr>
          <w:rFonts w:ascii="Calibri" w:hAnsi="Calibri" w:cs="Calibri"/>
          <w:b/>
          <w:u w:val="single"/>
          <w:lang w:val="sk-SK"/>
        </w:rPr>
      </w:pPr>
      <w:r w:rsidRPr="00F26FE8">
        <w:rPr>
          <w:rFonts w:ascii="Calibri" w:hAnsi="Calibri" w:cs="Calibri"/>
          <w:b/>
          <w:u w:val="single"/>
          <w:lang w:val="sk-SK"/>
        </w:rPr>
        <w:t>Doktorandské študijné programy</w:t>
      </w:r>
      <w:r w:rsidR="000B2A46">
        <w:rPr>
          <w:rFonts w:ascii="Calibri" w:hAnsi="Calibri" w:cs="Calibri"/>
          <w:b/>
          <w:u w:val="single"/>
          <w:lang w:val="sk-SK"/>
        </w:rPr>
        <w:t xml:space="preserve"> v dennej forme štúdia</w:t>
      </w:r>
    </w:p>
    <w:p w:rsidR="001F5B09" w:rsidRPr="00676CE9" w:rsidRDefault="00FF20D5" w:rsidP="00676CE9">
      <w:pPr>
        <w:pStyle w:val="Odsekzoznamu"/>
        <w:numPr>
          <w:ilvl w:val="0"/>
          <w:numId w:val="45"/>
        </w:numPr>
        <w:shd w:val="clear" w:color="auto" w:fill="FFFFFF"/>
        <w:spacing w:after="120"/>
        <w:ind w:left="426" w:hanging="426"/>
        <w:rPr>
          <w:rFonts w:ascii="Calibri" w:hAnsi="Calibri" w:cs="Calibri"/>
        </w:rPr>
      </w:pPr>
      <w:proofErr w:type="spellStart"/>
      <w:r w:rsidRPr="00676CE9">
        <w:rPr>
          <w:rFonts w:ascii="Calibri" w:hAnsi="Calibri" w:cs="Calibri"/>
          <w:b/>
        </w:rPr>
        <w:t>ŠP</w:t>
      </w:r>
      <w:proofErr w:type="spellEnd"/>
      <w:r w:rsidRPr="00676CE9">
        <w:rPr>
          <w:rFonts w:ascii="Calibri" w:hAnsi="Calibri" w:cs="Calibri"/>
          <w:b/>
        </w:rPr>
        <w:t xml:space="preserve"> </w:t>
      </w:r>
      <w:r w:rsidR="001C1F74" w:rsidRPr="00676CE9">
        <w:rPr>
          <w:rFonts w:ascii="Calibri" w:hAnsi="Calibri" w:cs="Calibri"/>
          <w:b/>
        </w:rPr>
        <w:t xml:space="preserve">priestorové plánovanie </w:t>
      </w:r>
      <w:r w:rsidR="001C1F74" w:rsidRPr="00676CE9">
        <w:rPr>
          <w:rFonts w:ascii="Calibri" w:hAnsi="Calibri" w:cs="Calibri"/>
        </w:rPr>
        <w:t xml:space="preserve">v </w:t>
      </w:r>
      <w:proofErr w:type="spellStart"/>
      <w:r w:rsidR="001C1F74" w:rsidRPr="00676CE9">
        <w:rPr>
          <w:rFonts w:ascii="Calibri" w:hAnsi="Calibri" w:cs="Calibri"/>
        </w:rPr>
        <w:t>ŠO</w:t>
      </w:r>
      <w:proofErr w:type="spellEnd"/>
      <w:r w:rsidR="001F5B09" w:rsidRPr="00676CE9">
        <w:rPr>
          <w:rFonts w:ascii="Calibri" w:hAnsi="Calibri" w:cs="Calibri"/>
          <w:bCs/>
        </w:rPr>
        <w:t xml:space="preserve"> 5.1.2. priestorové plánovanie, </w:t>
      </w:r>
      <w:r w:rsidR="001F5B09" w:rsidRPr="00676CE9">
        <w:rPr>
          <w:rFonts w:ascii="Calibri" w:hAnsi="Calibri" w:cs="Calibri"/>
        </w:rPr>
        <w:t>3 stupeň, denná forma, štandardná dĺžka štúdia 3 roky,</w:t>
      </w:r>
      <w:r w:rsidR="001F5B09" w:rsidRPr="00676CE9">
        <w:rPr>
          <w:rFonts w:ascii="Calibri" w:hAnsi="Calibri" w:cs="Calibri"/>
          <w:b/>
        </w:rPr>
        <w:t xml:space="preserve"> </w:t>
      </w:r>
      <w:r w:rsidR="001F5B09" w:rsidRPr="00676CE9">
        <w:rPr>
          <w:rFonts w:ascii="Calibri" w:hAnsi="Calibri" w:cs="Calibri"/>
        </w:rPr>
        <w:t xml:space="preserve">slovenský </w:t>
      </w:r>
      <w:r w:rsidR="00514332" w:rsidRPr="00676CE9">
        <w:rPr>
          <w:rFonts w:ascii="Calibri" w:hAnsi="Calibri" w:cs="Calibri"/>
        </w:rPr>
        <w:t xml:space="preserve">jazyk </w:t>
      </w:r>
      <w:r w:rsidR="001F5B09" w:rsidRPr="00676CE9">
        <w:rPr>
          <w:rFonts w:ascii="Calibri" w:hAnsi="Calibri" w:cs="Calibri"/>
        </w:rPr>
        <w:t>a</w:t>
      </w:r>
      <w:r w:rsidR="00514332" w:rsidRPr="00676CE9">
        <w:rPr>
          <w:rFonts w:ascii="Calibri" w:hAnsi="Calibri" w:cs="Calibri"/>
        </w:rPr>
        <w:t> </w:t>
      </w:r>
      <w:r w:rsidR="001F5B09" w:rsidRPr="00676CE9">
        <w:rPr>
          <w:rFonts w:ascii="Calibri" w:hAnsi="Calibri" w:cs="Calibri"/>
        </w:rPr>
        <w:t>anglický</w:t>
      </w:r>
      <w:r w:rsidR="00514332" w:rsidRPr="00676CE9">
        <w:rPr>
          <w:rFonts w:ascii="Calibri" w:hAnsi="Calibri" w:cs="Calibri"/>
        </w:rPr>
        <w:t xml:space="preserve"> jazyk</w:t>
      </w:r>
      <w:r w:rsidR="008841E4" w:rsidRPr="00676CE9">
        <w:rPr>
          <w:rFonts w:ascii="Calibri" w:hAnsi="Calibri" w:cs="Calibri"/>
        </w:rPr>
        <w:t xml:space="preserve">, ID </w:t>
      </w:r>
      <w:r w:rsidR="005A3B4C" w:rsidRPr="00676CE9">
        <w:rPr>
          <w:rFonts w:ascii="Calibri" w:hAnsi="Calibri" w:cs="Calibri"/>
        </w:rPr>
        <w:t>11019,</w:t>
      </w:r>
    </w:p>
    <w:p w:rsidR="00FF20D5" w:rsidRPr="00676CE9" w:rsidRDefault="00FF20D5" w:rsidP="00676CE9">
      <w:pPr>
        <w:pStyle w:val="Odsekzoznamu"/>
        <w:numPr>
          <w:ilvl w:val="0"/>
          <w:numId w:val="45"/>
        </w:numPr>
        <w:shd w:val="clear" w:color="auto" w:fill="FFFFFF"/>
        <w:ind w:left="426" w:hanging="426"/>
        <w:rPr>
          <w:rFonts w:ascii="Calibri" w:hAnsi="Calibri" w:cs="Calibri"/>
        </w:rPr>
      </w:pPr>
      <w:proofErr w:type="spellStart"/>
      <w:r w:rsidRPr="00676CE9">
        <w:rPr>
          <w:rFonts w:ascii="Calibri" w:hAnsi="Calibri" w:cs="Calibri"/>
          <w:b/>
        </w:rPr>
        <w:t>ŠP</w:t>
      </w:r>
      <w:proofErr w:type="spellEnd"/>
      <w:r w:rsidRPr="00676CE9">
        <w:rPr>
          <w:rFonts w:ascii="Calibri" w:hAnsi="Calibri" w:cs="Calibri"/>
          <w:b/>
        </w:rPr>
        <w:t xml:space="preserve"> priestorové plánovanie</w:t>
      </w:r>
      <w:r w:rsidR="001C1F74" w:rsidRPr="00676CE9">
        <w:rPr>
          <w:rFonts w:ascii="Calibri" w:hAnsi="Calibri" w:cs="Calibri"/>
          <w:b/>
        </w:rPr>
        <w:t xml:space="preserve"> </w:t>
      </w:r>
      <w:r w:rsidR="001C1F74" w:rsidRPr="00676CE9">
        <w:rPr>
          <w:rFonts w:ascii="Calibri" w:hAnsi="Calibri" w:cs="Calibri"/>
        </w:rPr>
        <w:t>v </w:t>
      </w:r>
      <w:proofErr w:type="spellStart"/>
      <w:r w:rsidR="001C1F74" w:rsidRPr="00676CE9">
        <w:rPr>
          <w:rFonts w:ascii="Calibri" w:hAnsi="Calibri" w:cs="Calibri"/>
        </w:rPr>
        <w:t>ŠO</w:t>
      </w:r>
      <w:proofErr w:type="spellEnd"/>
      <w:r w:rsidRPr="00676CE9">
        <w:rPr>
          <w:rFonts w:ascii="Calibri" w:hAnsi="Calibri" w:cs="Calibri"/>
          <w:bCs/>
        </w:rPr>
        <w:t xml:space="preserve"> 5.1.2. priestorové plánovanie, </w:t>
      </w:r>
      <w:r w:rsidRPr="00676CE9">
        <w:rPr>
          <w:rFonts w:ascii="Calibri" w:hAnsi="Calibri" w:cs="Calibri"/>
        </w:rPr>
        <w:t>3 stupeň, denná forma, štandardná dĺžka štúdia 3 roky,</w:t>
      </w:r>
      <w:r w:rsidRPr="00676CE9">
        <w:rPr>
          <w:rFonts w:ascii="Calibri" w:hAnsi="Calibri" w:cs="Calibri"/>
          <w:b/>
        </w:rPr>
        <w:t xml:space="preserve"> </w:t>
      </w:r>
      <w:r w:rsidR="00514332" w:rsidRPr="00676CE9">
        <w:rPr>
          <w:rFonts w:ascii="Calibri" w:hAnsi="Calibri" w:cs="Calibri"/>
          <w:b/>
        </w:rPr>
        <w:t> </w:t>
      </w:r>
      <w:r w:rsidRPr="00676CE9">
        <w:rPr>
          <w:rFonts w:ascii="Calibri" w:hAnsi="Calibri" w:cs="Calibri"/>
        </w:rPr>
        <w:t>anglický</w:t>
      </w:r>
      <w:r w:rsidR="00514332" w:rsidRPr="00676CE9">
        <w:rPr>
          <w:rFonts w:ascii="Calibri" w:hAnsi="Calibri" w:cs="Calibri"/>
        </w:rPr>
        <w:t xml:space="preserve"> jazyk</w:t>
      </w:r>
      <w:r w:rsidR="005A3B4C" w:rsidRPr="00676CE9">
        <w:rPr>
          <w:rFonts w:ascii="Calibri" w:hAnsi="Calibri" w:cs="Calibri"/>
        </w:rPr>
        <w:t>, ID</w:t>
      </w:r>
      <w:r w:rsidR="008630C9" w:rsidRPr="00676CE9">
        <w:rPr>
          <w:rFonts w:ascii="Calibri" w:hAnsi="Calibri" w:cs="Calibri"/>
        </w:rPr>
        <w:t xml:space="preserve"> </w:t>
      </w:r>
      <w:r w:rsidR="005A3B4C" w:rsidRPr="00676CE9">
        <w:rPr>
          <w:rFonts w:ascii="Calibri" w:hAnsi="Calibri" w:cs="Calibri"/>
        </w:rPr>
        <w:t>104572.</w:t>
      </w:r>
    </w:p>
    <w:p w:rsidR="001C1F74" w:rsidRPr="008F2618" w:rsidRDefault="001C1F74" w:rsidP="004B76A0">
      <w:pPr>
        <w:jc w:val="both"/>
        <w:rPr>
          <w:rFonts w:ascii="Calibri" w:hAnsi="Calibri" w:cs="Calibri"/>
          <w:b/>
          <w:lang w:val="sk-SK"/>
        </w:rPr>
      </w:pPr>
    </w:p>
    <w:p w:rsidR="00AD3D63" w:rsidRPr="008F2618" w:rsidRDefault="00FF20D5" w:rsidP="00A30A7F">
      <w:pPr>
        <w:jc w:val="both"/>
        <w:rPr>
          <w:rFonts w:ascii="Calibri" w:hAnsi="Calibri" w:cs="Calibri"/>
          <w:b/>
          <w:lang w:val="sk-SK"/>
        </w:rPr>
      </w:pPr>
      <w:r w:rsidRPr="008F2618">
        <w:rPr>
          <w:rFonts w:ascii="Calibri" w:hAnsi="Calibri" w:cs="Calibri"/>
          <w:b/>
          <w:lang w:val="sk-SK"/>
        </w:rPr>
        <w:t>Dôvod</w:t>
      </w:r>
      <w:r w:rsidR="00AD3D63" w:rsidRPr="008F2618">
        <w:rPr>
          <w:rFonts w:ascii="Calibri" w:hAnsi="Calibri" w:cs="Calibri"/>
          <w:b/>
          <w:lang w:val="sk-SK"/>
        </w:rPr>
        <w:t>:</w:t>
      </w:r>
    </w:p>
    <w:p w:rsidR="0098186D" w:rsidRPr="008F2618" w:rsidRDefault="00F70281" w:rsidP="00C6020F">
      <w:pPr>
        <w:jc w:val="both"/>
        <w:rPr>
          <w:rFonts w:ascii="Calibri" w:hAnsi="Calibri" w:cs="Calibri"/>
          <w:lang w:val="sk-SK"/>
        </w:rPr>
      </w:pPr>
      <w:r w:rsidRPr="008F2618">
        <w:rPr>
          <w:rFonts w:ascii="Calibri" w:hAnsi="Calibri" w:cs="Calibri"/>
          <w:lang w:val="sk-SK"/>
        </w:rPr>
        <w:t>Podanie</w:t>
      </w:r>
      <w:r w:rsidR="005C7E05" w:rsidRPr="008F2618">
        <w:rPr>
          <w:rFonts w:ascii="Calibri" w:hAnsi="Calibri" w:cs="Calibri"/>
          <w:lang w:val="sk-SK"/>
        </w:rPr>
        <w:t xml:space="preserve"> správ</w:t>
      </w:r>
      <w:r w:rsidRPr="008F2618">
        <w:rPr>
          <w:rFonts w:ascii="Calibri" w:hAnsi="Calibri" w:cs="Calibri"/>
          <w:lang w:val="sk-SK"/>
        </w:rPr>
        <w:t>y</w:t>
      </w:r>
      <w:r w:rsidR="005C7E05" w:rsidRPr="008F2618">
        <w:rPr>
          <w:rFonts w:ascii="Calibri" w:hAnsi="Calibri" w:cs="Calibri"/>
          <w:lang w:val="sk-SK"/>
        </w:rPr>
        <w:t xml:space="preserve"> o výsledku prijatých opatrení</w:t>
      </w:r>
      <w:r w:rsidR="00A755D7" w:rsidRPr="008F2618">
        <w:rPr>
          <w:rFonts w:ascii="Calibri" w:hAnsi="Calibri" w:cs="Calibri"/>
          <w:lang w:val="sk-SK"/>
        </w:rPr>
        <w:t xml:space="preserve"> </w:t>
      </w:r>
      <w:r w:rsidRPr="008F2618">
        <w:rPr>
          <w:rFonts w:ascii="Calibri" w:hAnsi="Calibri" w:cs="Calibri"/>
          <w:lang w:val="sk-SK"/>
        </w:rPr>
        <w:t xml:space="preserve">na odstránenie nedostatkov </w:t>
      </w:r>
      <w:r w:rsidR="00EA3671" w:rsidRPr="008F2618">
        <w:rPr>
          <w:rFonts w:ascii="Calibri" w:hAnsi="Calibri" w:cs="Calibri"/>
          <w:lang w:val="sk-SK"/>
        </w:rPr>
        <w:t>v lehote najneskôr šesť mesiacov predo dňom, ktorý je určený ako časové obmedzenie</w:t>
      </w:r>
      <w:r w:rsidR="00A4000A">
        <w:rPr>
          <w:rFonts w:ascii="Calibri" w:hAnsi="Calibri" w:cs="Calibri"/>
          <w:lang w:val="sk-SK"/>
        </w:rPr>
        <w:t xml:space="preserve"> </w:t>
      </w:r>
      <w:r w:rsidR="00EF393B">
        <w:rPr>
          <w:rFonts w:ascii="Calibri" w:hAnsi="Calibri" w:cs="Calibri"/>
          <w:lang w:val="sk-SK"/>
        </w:rPr>
        <w:t>(</w:t>
      </w:r>
      <w:r w:rsidR="00A4000A">
        <w:rPr>
          <w:rFonts w:ascii="Calibri" w:hAnsi="Calibri" w:cs="Calibri"/>
          <w:lang w:val="sk-SK"/>
        </w:rPr>
        <w:t xml:space="preserve">§ 35 </w:t>
      </w:r>
      <w:r w:rsidR="00585C2C">
        <w:rPr>
          <w:rFonts w:ascii="Calibri" w:hAnsi="Calibri" w:cs="Calibri"/>
          <w:lang w:val="sk-SK"/>
        </w:rPr>
        <w:t>o</w:t>
      </w:r>
      <w:r w:rsidR="00A4000A">
        <w:rPr>
          <w:rFonts w:ascii="Calibri" w:hAnsi="Calibri" w:cs="Calibri"/>
          <w:lang w:val="sk-SK"/>
        </w:rPr>
        <w:t>ds. 6 zákona o</w:t>
      </w:r>
      <w:r w:rsidR="00EF393B">
        <w:rPr>
          <w:rFonts w:ascii="Calibri" w:hAnsi="Calibri" w:cs="Calibri"/>
          <w:lang w:val="sk-SK"/>
        </w:rPr>
        <w:t> </w:t>
      </w:r>
      <w:r w:rsidR="00A4000A">
        <w:rPr>
          <w:rFonts w:ascii="Calibri" w:hAnsi="Calibri" w:cs="Calibri"/>
          <w:lang w:val="sk-SK"/>
        </w:rPr>
        <w:t>kvalite</w:t>
      </w:r>
      <w:r w:rsidR="00EF393B">
        <w:rPr>
          <w:rFonts w:ascii="Calibri" w:hAnsi="Calibri" w:cs="Calibri"/>
          <w:lang w:val="sk-SK"/>
        </w:rPr>
        <w:t>)</w:t>
      </w:r>
      <w:r w:rsidR="00EA3671" w:rsidRPr="008F2618">
        <w:rPr>
          <w:rFonts w:ascii="Calibri" w:hAnsi="Calibri" w:cs="Calibri"/>
          <w:lang w:val="sk-SK"/>
        </w:rPr>
        <w:t>.</w:t>
      </w:r>
      <w:r w:rsidR="008E0837" w:rsidRPr="008F2618">
        <w:rPr>
          <w:rFonts w:ascii="Calibri" w:hAnsi="Calibri" w:cs="Calibri"/>
          <w:lang w:val="sk-SK"/>
        </w:rPr>
        <w:t xml:space="preserve"> </w:t>
      </w:r>
      <w:r w:rsidR="00EA3671" w:rsidRPr="008F2618">
        <w:rPr>
          <w:rFonts w:ascii="Calibri" w:hAnsi="Calibri" w:cs="Calibri"/>
          <w:lang w:val="sk-SK"/>
        </w:rPr>
        <w:t>P</w:t>
      </w:r>
      <w:r w:rsidR="00A755D7" w:rsidRPr="008F2618">
        <w:rPr>
          <w:rFonts w:ascii="Calibri" w:hAnsi="Calibri" w:cs="Calibri"/>
          <w:lang w:val="sk-SK"/>
        </w:rPr>
        <w:t>redmetný</w:t>
      </w:r>
      <w:r w:rsidR="00EA3671" w:rsidRPr="008F2618">
        <w:rPr>
          <w:rFonts w:ascii="Calibri" w:hAnsi="Calibri" w:cs="Calibri"/>
          <w:lang w:val="sk-SK"/>
        </w:rPr>
        <w:t xml:space="preserve">m </w:t>
      </w:r>
      <w:r w:rsidR="00A755D7" w:rsidRPr="008F2618">
        <w:rPr>
          <w:rFonts w:ascii="Calibri" w:hAnsi="Calibri" w:cs="Calibri"/>
          <w:lang w:val="sk-SK"/>
        </w:rPr>
        <w:t>doktorandský</w:t>
      </w:r>
      <w:r w:rsidR="00EA3671" w:rsidRPr="008F2618">
        <w:rPr>
          <w:rFonts w:ascii="Calibri" w:hAnsi="Calibri" w:cs="Calibri"/>
          <w:lang w:val="sk-SK"/>
        </w:rPr>
        <w:t>m</w:t>
      </w:r>
      <w:r w:rsidR="00A755D7" w:rsidRPr="008F2618">
        <w:rPr>
          <w:rFonts w:ascii="Calibri" w:hAnsi="Calibri" w:cs="Calibri"/>
          <w:lang w:val="sk-SK"/>
        </w:rPr>
        <w:t xml:space="preserve"> </w:t>
      </w:r>
      <w:proofErr w:type="spellStart"/>
      <w:r w:rsidR="00A755D7" w:rsidRPr="008F2618">
        <w:rPr>
          <w:rFonts w:ascii="Calibri" w:hAnsi="Calibri" w:cs="Calibri"/>
          <w:lang w:val="sk-SK"/>
        </w:rPr>
        <w:t>ŠP</w:t>
      </w:r>
      <w:proofErr w:type="spellEnd"/>
      <w:r w:rsidR="00A755D7" w:rsidRPr="008F2618">
        <w:rPr>
          <w:rFonts w:ascii="Calibri" w:hAnsi="Calibri" w:cs="Calibri"/>
          <w:lang w:val="sk-SK"/>
        </w:rPr>
        <w:t xml:space="preserve"> v dennej forme štúdia boli priznané </w:t>
      </w:r>
      <w:r w:rsidR="00FF20D5" w:rsidRPr="008F2618">
        <w:rPr>
          <w:rFonts w:ascii="Calibri" w:hAnsi="Calibri" w:cs="Calibri"/>
          <w:lang w:val="sk-SK"/>
        </w:rPr>
        <w:t>práva u</w:t>
      </w:r>
      <w:r w:rsidR="001C1F74" w:rsidRPr="008F2618">
        <w:rPr>
          <w:rFonts w:ascii="Calibri" w:hAnsi="Calibri" w:cs="Calibri"/>
          <w:lang w:val="sk-SK"/>
        </w:rPr>
        <w:t xml:space="preserve">deľovať akademický titul </w:t>
      </w:r>
      <w:r w:rsidR="004B76A0" w:rsidRPr="008F2618">
        <w:rPr>
          <w:rFonts w:ascii="Calibri" w:hAnsi="Calibri" w:cs="Calibri"/>
          <w:lang w:val="sk-SK"/>
        </w:rPr>
        <w:t>doktor/</w:t>
      </w:r>
      <w:proofErr w:type="spellStart"/>
      <w:r w:rsidR="001C1F74" w:rsidRPr="008F2618">
        <w:rPr>
          <w:rFonts w:ascii="Calibri" w:hAnsi="Calibri" w:cs="Calibri"/>
          <w:lang w:val="sk-SK"/>
        </w:rPr>
        <w:t>philosophiae</w:t>
      </w:r>
      <w:proofErr w:type="spellEnd"/>
      <w:r w:rsidR="001C1F74" w:rsidRPr="008F2618">
        <w:rPr>
          <w:rFonts w:ascii="Calibri" w:hAnsi="Calibri" w:cs="Calibri"/>
          <w:lang w:val="sk-SK"/>
        </w:rPr>
        <w:t xml:space="preserve"> </w:t>
      </w:r>
      <w:proofErr w:type="spellStart"/>
      <w:r w:rsidR="001C1F74" w:rsidRPr="008F2618">
        <w:rPr>
          <w:rFonts w:ascii="Calibri" w:hAnsi="Calibri" w:cs="Calibri"/>
          <w:lang w:val="sk-SK"/>
        </w:rPr>
        <w:t>doctor</w:t>
      </w:r>
      <w:proofErr w:type="spellEnd"/>
      <w:r w:rsidR="00FF20D5" w:rsidRPr="008F2618">
        <w:rPr>
          <w:rFonts w:ascii="Calibri" w:hAnsi="Calibri" w:cs="Calibri"/>
          <w:lang w:val="sk-SK"/>
        </w:rPr>
        <w:t xml:space="preserve"> </w:t>
      </w:r>
      <w:r w:rsidR="009B1574" w:rsidRPr="008F2618">
        <w:rPr>
          <w:rFonts w:ascii="Calibri" w:hAnsi="Calibri" w:cs="Calibri"/>
          <w:lang w:val="sk-SK"/>
        </w:rPr>
        <w:t>s časovým obmedzením do 31.</w:t>
      </w:r>
      <w:r w:rsidR="009B1574">
        <w:rPr>
          <w:rFonts w:ascii="Calibri" w:hAnsi="Calibri" w:cs="Calibri"/>
          <w:lang w:val="sk-SK"/>
        </w:rPr>
        <w:t xml:space="preserve"> </w:t>
      </w:r>
      <w:r w:rsidR="009B1574" w:rsidRPr="008F2618">
        <w:rPr>
          <w:rFonts w:ascii="Calibri" w:hAnsi="Calibri" w:cs="Calibri"/>
          <w:lang w:val="sk-SK"/>
        </w:rPr>
        <w:t>8.</w:t>
      </w:r>
      <w:r w:rsidR="009B1574">
        <w:rPr>
          <w:rFonts w:ascii="Calibri" w:hAnsi="Calibri" w:cs="Calibri"/>
          <w:lang w:val="sk-SK"/>
        </w:rPr>
        <w:t xml:space="preserve"> </w:t>
      </w:r>
      <w:r w:rsidR="009B1574" w:rsidRPr="008F2618">
        <w:rPr>
          <w:rFonts w:ascii="Calibri" w:hAnsi="Calibri" w:cs="Calibri"/>
          <w:lang w:val="sk-SK"/>
        </w:rPr>
        <w:t xml:space="preserve">2019 z dôvodu plnenia kritéria </w:t>
      </w:r>
      <w:proofErr w:type="spellStart"/>
      <w:r w:rsidR="009B1574" w:rsidRPr="008F2618">
        <w:rPr>
          <w:rFonts w:ascii="Calibri" w:hAnsi="Calibri" w:cs="Calibri"/>
          <w:lang w:val="sk-SK"/>
        </w:rPr>
        <w:t>KSP-A3</w:t>
      </w:r>
      <w:proofErr w:type="spellEnd"/>
      <w:r w:rsidR="009B1574" w:rsidRPr="008F2618">
        <w:rPr>
          <w:rFonts w:ascii="Calibri" w:hAnsi="Calibri" w:cs="Calibri"/>
          <w:lang w:val="sk-SK"/>
        </w:rPr>
        <w:t xml:space="preserve">, </w:t>
      </w:r>
      <w:proofErr w:type="spellStart"/>
      <w:r w:rsidR="009B1574" w:rsidRPr="008F2618">
        <w:rPr>
          <w:rFonts w:ascii="Calibri" w:hAnsi="Calibri" w:cs="Calibri"/>
          <w:lang w:val="sk-SK"/>
        </w:rPr>
        <w:t>A4</w:t>
      </w:r>
      <w:proofErr w:type="spellEnd"/>
      <w:r w:rsidR="009B1574" w:rsidRPr="008F2618">
        <w:rPr>
          <w:rFonts w:ascii="Calibri" w:hAnsi="Calibri" w:cs="Calibri"/>
          <w:lang w:val="sk-SK"/>
        </w:rPr>
        <w:t xml:space="preserve"> a </w:t>
      </w:r>
      <w:proofErr w:type="spellStart"/>
      <w:r w:rsidR="009B1574" w:rsidRPr="008F2618">
        <w:rPr>
          <w:rFonts w:ascii="Calibri" w:hAnsi="Calibri" w:cs="Calibri"/>
          <w:lang w:val="sk-SK"/>
        </w:rPr>
        <w:t>A6</w:t>
      </w:r>
      <w:proofErr w:type="spellEnd"/>
      <w:r w:rsidR="009B1574">
        <w:rPr>
          <w:rFonts w:ascii="Calibri" w:hAnsi="Calibri" w:cs="Calibri"/>
          <w:lang w:val="sk-SK"/>
        </w:rPr>
        <w:t xml:space="preserve"> </w:t>
      </w:r>
      <w:r w:rsidR="0030730C" w:rsidRPr="008F2618">
        <w:rPr>
          <w:rFonts w:ascii="Calibri" w:hAnsi="Calibri" w:cs="Calibri"/>
          <w:lang w:val="sk-SK"/>
        </w:rPr>
        <w:t>podľa § 83 ods. 8 zákona</w:t>
      </w:r>
      <w:r w:rsidR="00F065D8">
        <w:rPr>
          <w:rFonts w:ascii="Calibri" w:hAnsi="Calibri"/>
          <w:lang w:val="sk-SK"/>
        </w:rPr>
        <w:t xml:space="preserve"> o VŠ účinného do </w:t>
      </w:r>
      <w:r w:rsidR="00EF393B">
        <w:rPr>
          <w:rFonts w:ascii="Calibri" w:hAnsi="Calibri"/>
          <w:lang w:val="sk-SK"/>
        </w:rPr>
        <w:t>31. </w:t>
      </w:r>
      <w:r w:rsidR="001158EC">
        <w:rPr>
          <w:rFonts w:ascii="Calibri" w:hAnsi="Calibri"/>
          <w:lang w:val="sk-SK"/>
        </w:rPr>
        <w:t>10. 2018</w:t>
      </w:r>
      <w:r w:rsidR="00864B9A" w:rsidRPr="008F2618">
        <w:rPr>
          <w:rFonts w:ascii="Calibri" w:hAnsi="Calibri" w:cs="Calibri"/>
          <w:lang w:val="sk-SK"/>
        </w:rPr>
        <w:t>.</w:t>
      </w:r>
      <w:r w:rsidR="00C6020F" w:rsidRPr="008F2618">
        <w:rPr>
          <w:rFonts w:ascii="Calibri" w:hAnsi="Calibri" w:cs="Calibri"/>
          <w:lang w:val="sk-SK"/>
        </w:rPr>
        <w:t xml:space="preserve"> </w:t>
      </w:r>
    </w:p>
    <w:p w:rsidR="00676CE9" w:rsidRDefault="00676CE9">
      <w:pPr>
        <w:rPr>
          <w:rFonts w:ascii="Calibri" w:hAnsi="Calibri" w:cs="Calibri"/>
          <w:b/>
          <w:lang w:val="sk-SK"/>
        </w:rPr>
      </w:pPr>
    </w:p>
    <w:p w:rsidR="009B1574" w:rsidRDefault="009B1574" w:rsidP="009B1574">
      <w:pPr>
        <w:jc w:val="both"/>
        <w:rPr>
          <w:rFonts w:ascii="Calibri" w:hAnsi="Calibri" w:cs="Calibri"/>
          <w:b/>
          <w:u w:val="single"/>
          <w:lang w:val="sk-SK"/>
        </w:rPr>
      </w:pPr>
      <w:r>
        <w:rPr>
          <w:rFonts w:ascii="Calibri" w:hAnsi="Calibri" w:cs="Calibri"/>
          <w:b/>
          <w:u w:val="single"/>
          <w:lang w:val="sk-SK"/>
        </w:rPr>
        <w:t>Doktorandské študijné programy v </w:t>
      </w:r>
      <w:r>
        <w:rPr>
          <w:rFonts w:ascii="Calibri" w:hAnsi="Calibri" w:cs="Calibri"/>
          <w:b/>
          <w:u w:val="single"/>
          <w:lang w:val="sk-SK"/>
        </w:rPr>
        <w:t>externej</w:t>
      </w:r>
      <w:r>
        <w:rPr>
          <w:rFonts w:ascii="Calibri" w:hAnsi="Calibri" w:cs="Calibri"/>
          <w:b/>
          <w:u w:val="single"/>
          <w:lang w:val="sk-SK"/>
        </w:rPr>
        <w:t xml:space="preserve"> forme štúdia</w:t>
      </w:r>
    </w:p>
    <w:p w:rsidR="004B76A0" w:rsidRPr="00676CE9" w:rsidRDefault="004B76A0" w:rsidP="00676CE9">
      <w:pPr>
        <w:pStyle w:val="Odsekzoznamu"/>
        <w:numPr>
          <w:ilvl w:val="0"/>
          <w:numId w:val="46"/>
        </w:numPr>
        <w:shd w:val="clear" w:color="auto" w:fill="FFFFFF"/>
        <w:spacing w:after="120"/>
        <w:ind w:left="426" w:hanging="426"/>
        <w:rPr>
          <w:rFonts w:ascii="Calibri" w:hAnsi="Calibri" w:cs="Calibri"/>
        </w:rPr>
      </w:pPr>
      <w:proofErr w:type="spellStart"/>
      <w:r w:rsidRPr="00676CE9">
        <w:rPr>
          <w:rFonts w:ascii="Calibri" w:hAnsi="Calibri" w:cs="Calibri"/>
          <w:b/>
        </w:rPr>
        <w:t>ŠP</w:t>
      </w:r>
      <w:proofErr w:type="spellEnd"/>
      <w:r w:rsidRPr="00676CE9">
        <w:rPr>
          <w:rFonts w:ascii="Calibri" w:hAnsi="Calibri" w:cs="Calibri"/>
          <w:b/>
        </w:rPr>
        <w:t xml:space="preserve"> priestorové plánovanie </w:t>
      </w:r>
      <w:r w:rsidRPr="00676CE9">
        <w:rPr>
          <w:rFonts w:ascii="Calibri" w:hAnsi="Calibri" w:cs="Calibri"/>
          <w:bCs/>
        </w:rPr>
        <w:t>v </w:t>
      </w:r>
      <w:proofErr w:type="spellStart"/>
      <w:r w:rsidRPr="00676CE9">
        <w:rPr>
          <w:rFonts w:ascii="Calibri" w:hAnsi="Calibri" w:cs="Calibri"/>
          <w:bCs/>
        </w:rPr>
        <w:t>ŠO</w:t>
      </w:r>
      <w:proofErr w:type="spellEnd"/>
      <w:r w:rsidRPr="00676CE9">
        <w:rPr>
          <w:rFonts w:ascii="Calibri" w:hAnsi="Calibri" w:cs="Calibri"/>
          <w:bCs/>
        </w:rPr>
        <w:t xml:space="preserve"> 5.1.2. priestorové plánovanie, </w:t>
      </w:r>
      <w:r w:rsidRPr="00676CE9">
        <w:rPr>
          <w:rFonts w:ascii="Calibri" w:hAnsi="Calibri" w:cs="Calibri"/>
        </w:rPr>
        <w:t>3 stupeň, externá forma, štandardná dĺžka štúdia 4 roky,</w:t>
      </w:r>
      <w:r w:rsidRPr="00676CE9">
        <w:rPr>
          <w:rFonts w:ascii="Calibri" w:hAnsi="Calibri" w:cs="Calibri"/>
          <w:b/>
        </w:rPr>
        <w:t xml:space="preserve"> </w:t>
      </w:r>
      <w:r w:rsidR="00514332" w:rsidRPr="00676CE9">
        <w:rPr>
          <w:rFonts w:ascii="Calibri" w:hAnsi="Calibri" w:cs="Calibri"/>
        </w:rPr>
        <w:t>slovenský jazyk a anglický jazyk</w:t>
      </w:r>
      <w:r w:rsidR="00373B65" w:rsidRPr="00676CE9">
        <w:rPr>
          <w:rFonts w:ascii="Calibri" w:hAnsi="Calibri" w:cs="Calibri"/>
        </w:rPr>
        <w:t>,</w:t>
      </w:r>
    </w:p>
    <w:p w:rsidR="004B76A0" w:rsidRPr="00676CE9" w:rsidRDefault="004B76A0" w:rsidP="00676CE9">
      <w:pPr>
        <w:pStyle w:val="Odsekzoznamu"/>
        <w:numPr>
          <w:ilvl w:val="0"/>
          <w:numId w:val="46"/>
        </w:numPr>
        <w:shd w:val="clear" w:color="auto" w:fill="FFFFFF"/>
        <w:ind w:left="426" w:hanging="426"/>
        <w:rPr>
          <w:rFonts w:ascii="Calibri" w:hAnsi="Calibri" w:cs="Calibri"/>
        </w:rPr>
      </w:pPr>
      <w:proofErr w:type="spellStart"/>
      <w:r w:rsidRPr="00676CE9">
        <w:rPr>
          <w:rFonts w:ascii="Calibri" w:hAnsi="Calibri" w:cs="Calibri"/>
          <w:b/>
        </w:rPr>
        <w:t>ŠP</w:t>
      </w:r>
      <w:proofErr w:type="spellEnd"/>
      <w:r w:rsidRPr="00676CE9">
        <w:rPr>
          <w:rFonts w:ascii="Calibri" w:hAnsi="Calibri" w:cs="Calibri"/>
          <w:b/>
        </w:rPr>
        <w:t xml:space="preserve"> priestorové plánovanie</w:t>
      </w:r>
      <w:r w:rsidRPr="00676CE9">
        <w:rPr>
          <w:rFonts w:ascii="Calibri" w:hAnsi="Calibri" w:cs="Calibri"/>
          <w:bCs/>
        </w:rPr>
        <w:t xml:space="preserve"> v </w:t>
      </w:r>
      <w:proofErr w:type="spellStart"/>
      <w:r w:rsidRPr="00676CE9">
        <w:rPr>
          <w:rFonts w:ascii="Calibri" w:hAnsi="Calibri" w:cs="Calibri"/>
          <w:bCs/>
        </w:rPr>
        <w:t>ŠO</w:t>
      </w:r>
      <w:proofErr w:type="spellEnd"/>
      <w:r w:rsidRPr="00676CE9">
        <w:rPr>
          <w:rFonts w:ascii="Calibri" w:hAnsi="Calibri" w:cs="Calibri"/>
          <w:bCs/>
        </w:rPr>
        <w:t xml:space="preserve"> 5.1.2. priestorové plánovanie,</w:t>
      </w:r>
      <w:r w:rsidRPr="00676CE9">
        <w:rPr>
          <w:rFonts w:ascii="Calibri" w:hAnsi="Calibri" w:cs="Calibri"/>
        </w:rPr>
        <w:t xml:space="preserve"> 3 stupeň, externá forma, štandardná dĺžka štúdia 4 roky, anglický</w:t>
      </w:r>
      <w:r w:rsidR="00514332" w:rsidRPr="00676CE9">
        <w:rPr>
          <w:rFonts w:ascii="Calibri" w:hAnsi="Calibri" w:cs="Calibri"/>
        </w:rPr>
        <w:t xml:space="preserve"> jazyk</w:t>
      </w:r>
      <w:r w:rsidR="00373B65" w:rsidRPr="00676CE9">
        <w:rPr>
          <w:rFonts w:ascii="Calibri" w:hAnsi="Calibri" w:cs="Calibri"/>
        </w:rPr>
        <w:t>.</w:t>
      </w:r>
    </w:p>
    <w:p w:rsidR="004B76A0" w:rsidRPr="008F2618" w:rsidRDefault="004B76A0" w:rsidP="004B76A0">
      <w:pPr>
        <w:shd w:val="clear" w:color="auto" w:fill="FFFFFF"/>
        <w:jc w:val="both"/>
        <w:rPr>
          <w:rFonts w:ascii="Calibri" w:hAnsi="Calibri"/>
          <w:lang w:val="sk-SK"/>
        </w:rPr>
      </w:pPr>
    </w:p>
    <w:p w:rsidR="00373B65" w:rsidRPr="008F2618" w:rsidRDefault="004B76A0" w:rsidP="004B76A0">
      <w:pPr>
        <w:shd w:val="clear" w:color="auto" w:fill="FFFFFF"/>
        <w:jc w:val="both"/>
        <w:rPr>
          <w:rFonts w:ascii="Calibri" w:hAnsi="Calibri"/>
          <w:lang w:val="sk-SK"/>
        </w:rPr>
      </w:pPr>
      <w:r w:rsidRPr="008F2618">
        <w:rPr>
          <w:rFonts w:ascii="Calibri" w:hAnsi="Calibri"/>
          <w:b/>
          <w:lang w:val="sk-SK"/>
        </w:rPr>
        <w:t>Dôvod:</w:t>
      </w:r>
      <w:r w:rsidRPr="008F2618">
        <w:rPr>
          <w:rFonts w:ascii="Calibri" w:hAnsi="Calibri"/>
          <w:lang w:val="sk-SK"/>
        </w:rPr>
        <w:t xml:space="preserve"> </w:t>
      </w:r>
    </w:p>
    <w:p w:rsidR="004B76A0" w:rsidRDefault="00373B65" w:rsidP="004B76A0">
      <w:pPr>
        <w:shd w:val="clear" w:color="auto" w:fill="FFFFFF"/>
        <w:jc w:val="both"/>
        <w:rPr>
          <w:rFonts w:ascii="Calibri" w:hAnsi="Calibri"/>
          <w:lang w:val="sk-SK"/>
        </w:rPr>
      </w:pPr>
      <w:r w:rsidRPr="008F2618">
        <w:rPr>
          <w:rFonts w:ascii="Calibri" w:hAnsi="Calibri" w:cs="Calibri"/>
          <w:lang w:val="sk-SK"/>
        </w:rPr>
        <w:t xml:space="preserve">Predloženie žiadosti o akreditáciu </w:t>
      </w:r>
      <w:r w:rsidR="005F4DCC" w:rsidRPr="008F2618">
        <w:rPr>
          <w:rFonts w:ascii="Calibri" w:hAnsi="Calibri" w:cs="Calibri"/>
          <w:lang w:val="sk-SK"/>
        </w:rPr>
        <w:t>nových</w:t>
      </w:r>
      <w:r w:rsidRPr="008F2618">
        <w:rPr>
          <w:rFonts w:ascii="Calibri" w:hAnsi="Calibri" w:cs="Calibri"/>
          <w:lang w:val="sk-SK"/>
        </w:rPr>
        <w:t xml:space="preserve"> doktorandským </w:t>
      </w:r>
      <w:proofErr w:type="spellStart"/>
      <w:r w:rsidRPr="008F2618">
        <w:rPr>
          <w:rFonts w:ascii="Calibri" w:hAnsi="Calibri" w:cs="Calibri"/>
          <w:lang w:val="sk-SK"/>
        </w:rPr>
        <w:t>ŠP</w:t>
      </w:r>
      <w:proofErr w:type="spellEnd"/>
      <w:r w:rsidRPr="008F2618">
        <w:rPr>
          <w:rFonts w:ascii="Calibri" w:hAnsi="Calibri" w:cs="Calibri"/>
          <w:lang w:val="sk-SK"/>
        </w:rPr>
        <w:t xml:space="preserve"> v externej forme štúdia</w:t>
      </w:r>
      <w:r w:rsidR="00AB00DA">
        <w:rPr>
          <w:rFonts w:ascii="Calibri" w:hAnsi="Calibri" w:cs="Calibri"/>
          <w:lang w:val="sk-SK"/>
        </w:rPr>
        <w:t xml:space="preserve"> (§ 37 ods. </w:t>
      </w:r>
      <w:r w:rsidR="003F5478">
        <w:rPr>
          <w:rFonts w:ascii="Calibri" w:hAnsi="Calibri" w:cs="Calibri"/>
          <w:lang w:val="sk-SK"/>
        </w:rPr>
        <w:t xml:space="preserve">2 v spojení s ods. </w:t>
      </w:r>
      <w:r w:rsidR="00AB00DA">
        <w:rPr>
          <w:rFonts w:ascii="Calibri" w:hAnsi="Calibri" w:cs="Calibri"/>
          <w:lang w:val="sk-SK"/>
        </w:rPr>
        <w:t>7 zákona o kvalite)</w:t>
      </w:r>
      <w:r w:rsidR="00F61D02" w:rsidRPr="008F2618">
        <w:rPr>
          <w:rFonts w:ascii="Calibri" w:hAnsi="Calibri" w:cs="Calibri"/>
          <w:lang w:val="sk-SK"/>
        </w:rPr>
        <w:t xml:space="preserve">. </w:t>
      </w:r>
      <w:r w:rsidR="006356BA" w:rsidRPr="008F2618">
        <w:rPr>
          <w:rFonts w:ascii="Calibri" w:hAnsi="Calibri" w:cs="Calibri"/>
          <w:lang w:val="sk-SK"/>
        </w:rPr>
        <w:t>STU žiadal</w:t>
      </w:r>
      <w:r w:rsidR="00ED2007" w:rsidRPr="008F2618">
        <w:rPr>
          <w:rFonts w:ascii="Calibri" w:hAnsi="Calibri" w:cs="Calibri"/>
          <w:lang w:val="sk-SK"/>
        </w:rPr>
        <w:t>a</w:t>
      </w:r>
      <w:r w:rsidR="006356BA" w:rsidRPr="008F2618">
        <w:rPr>
          <w:rFonts w:ascii="Calibri" w:hAnsi="Calibri" w:cs="Calibri"/>
          <w:lang w:val="sk-SK"/>
        </w:rPr>
        <w:t xml:space="preserve"> o akreditáciu uvedených </w:t>
      </w:r>
      <w:proofErr w:type="spellStart"/>
      <w:r w:rsidR="006356BA" w:rsidRPr="008F2618">
        <w:rPr>
          <w:rFonts w:ascii="Calibri" w:hAnsi="Calibri" w:cs="Calibri"/>
          <w:lang w:val="sk-SK"/>
        </w:rPr>
        <w:t>ŠP</w:t>
      </w:r>
      <w:proofErr w:type="spellEnd"/>
      <w:r w:rsidR="006356BA" w:rsidRPr="008F2618">
        <w:rPr>
          <w:rFonts w:ascii="Calibri" w:hAnsi="Calibri" w:cs="Calibri"/>
          <w:lang w:val="sk-SK"/>
        </w:rPr>
        <w:t xml:space="preserve"> v roku 2017, pričom </w:t>
      </w:r>
      <w:r w:rsidR="006356BA" w:rsidRPr="008F2618">
        <w:rPr>
          <w:rFonts w:ascii="Calibri" w:hAnsi="Calibri"/>
          <w:lang w:val="sk-SK"/>
        </w:rPr>
        <w:t xml:space="preserve">podľa </w:t>
      </w:r>
      <w:r w:rsidR="004B76A0" w:rsidRPr="008F2618">
        <w:rPr>
          <w:rFonts w:ascii="Calibri" w:hAnsi="Calibri"/>
          <w:lang w:val="sk-SK"/>
        </w:rPr>
        <w:t xml:space="preserve">§ </w:t>
      </w:r>
      <w:r w:rsidR="004B76A0" w:rsidRPr="008F2618">
        <w:rPr>
          <w:rFonts w:ascii="Calibri" w:hAnsi="Calibri" w:cs="Calibri"/>
          <w:lang w:val="sk-SK"/>
        </w:rPr>
        <w:t xml:space="preserve">83 ods. </w:t>
      </w:r>
      <w:r w:rsidR="00ED2007" w:rsidRPr="008F2618">
        <w:rPr>
          <w:rFonts w:ascii="Calibri" w:hAnsi="Calibri" w:cs="Calibri"/>
          <w:lang w:val="sk-SK"/>
        </w:rPr>
        <w:t xml:space="preserve">9 </w:t>
      </w:r>
      <w:r w:rsidR="004B76A0" w:rsidRPr="008F2618">
        <w:rPr>
          <w:rFonts w:ascii="Calibri" w:hAnsi="Calibri" w:cs="Calibri"/>
          <w:lang w:val="sk-SK"/>
        </w:rPr>
        <w:t>zákona</w:t>
      </w:r>
      <w:r w:rsidR="00AB00DA">
        <w:rPr>
          <w:rFonts w:ascii="Calibri" w:hAnsi="Calibri" w:cs="Calibri"/>
          <w:lang w:val="sk-SK"/>
        </w:rPr>
        <w:t xml:space="preserve"> </w:t>
      </w:r>
      <w:r w:rsidR="00AB00DA">
        <w:rPr>
          <w:rFonts w:ascii="Calibri" w:hAnsi="Calibri"/>
          <w:lang w:val="sk-SK"/>
        </w:rPr>
        <w:t>o VŠ účinného do 31. 10. 2018</w:t>
      </w:r>
      <w:r w:rsidR="004B76A0" w:rsidRPr="008F2618">
        <w:rPr>
          <w:rFonts w:ascii="Calibri" w:hAnsi="Calibri" w:cs="Calibri"/>
          <w:lang w:val="sk-SK"/>
        </w:rPr>
        <w:t xml:space="preserve"> </w:t>
      </w:r>
      <w:r w:rsidR="00ED2007" w:rsidRPr="008F2618">
        <w:rPr>
          <w:rFonts w:ascii="Calibri" w:hAnsi="Calibri"/>
          <w:lang w:val="sk-SK"/>
        </w:rPr>
        <w:t>bola žiadosť o akreditáciu</w:t>
      </w:r>
      <w:r w:rsidR="004B76A0" w:rsidRPr="008F2618">
        <w:rPr>
          <w:rFonts w:ascii="Calibri" w:hAnsi="Calibri"/>
          <w:lang w:val="sk-SK"/>
        </w:rPr>
        <w:t xml:space="preserve"> zamietnutá</w:t>
      </w:r>
      <w:r w:rsidR="000353F7" w:rsidRPr="008F2618">
        <w:rPr>
          <w:rFonts w:ascii="Calibri" w:hAnsi="Calibri"/>
          <w:lang w:val="sk-SK"/>
        </w:rPr>
        <w:t xml:space="preserve"> rozhodnutím ministra zo dňa 27.</w:t>
      </w:r>
      <w:r w:rsidR="003F5478">
        <w:rPr>
          <w:rFonts w:ascii="Calibri" w:hAnsi="Calibri"/>
          <w:lang w:val="sk-SK"/>
        </w:rPr>
        <w:t xml:space="preserve"> </w:t>
      </w:r>
      <w:r w:rsidR="000353F7" w:rsidRPr="008F2618">
        <w:rPr>
          <w:rFonts w:ascii="Calibri" w:hAnsi="Calibri"/>
          <w:lang w:val="sk-SK"/>
        </w:rPr>
        <w:t>11.</w:t>
      </w:r>
      <w:r w:rsidR="003F5478">
        <w:rPr>
          <w:rFonts w:ascii="Calibri" w:hAnsi="Calibri"/>
          <w:lang w:val="sk-SK"/>
        </w:rPr>
        <w:t xml:space="preserve"> </w:t>
      </w:r>
      <w:r w:rsidR="000353F7" w:rsidRPr="008F2618">
        <w:rPr>
          <w:rFonts w:ascii="Calibri" w:hAnsi="Calibri"/>
          <w:lang w:val="sk-SK"/>
        </w:rPr>
        <w:t>2017</w:t>
      </w:r>
      <w:r w:rsidR="00CC659D" w:rsidRPr="008F2618">
        <w:rPr>
          <w:rFonts w:ascii="Calibri" w:hAnsi="Calibri"/>
          <w:lang w:val="sk-SK"/>
        </w:rPr>
        <w:t xml:space="preserve"> z dôvodu </w:t>
      </w:r>
      <w:r w:rsidR="002A114C" w:rsidRPr="008F2618">
        <w:rPr>
          <w:rFonts w:ascii="Calibri" w:hAnsi="Calibri"/>
          <w:lang w:val="sk-SK"/>
        </w:rPr>
        <w:t xml:space="preserve">preukázaného </w:t>
      </w:r>
      <w:r w:rsidR="00CC659D" w:rsidRPr="008F2618">
        <w:rPr>
          <w:rFonts w:ascii="Calibri" w:hAnsi="Calibri"/>
          <w:lang w:val="sk-SK"/>
        </w:rPr>
        <w:t xml:space="preserve">nesplnenia kritéria </w:t>
      </w:r>
      <w:proofErr w:type="spellStart"/>
      <w:r w:rsidR="00CC659D" w:rsidRPr="008F2618">
        <w:rPr>
          <w:rFonts w:ascii="Calibri" w:hAnsi="Calibri"/>
          <w:lang w:val="sk-SK"/>
        </w:rPr>
        <w:t>KSP-A6</w:t>
      </w:r>
      <w:proofErr w:type="spellEnd"/>
      <w:r w:rsidR="00ED2007" w:rsidRPr="008F2618">
        <w:rPr>
          <w:rFonts w:ascii="Calibri" w:hAnsi="Calibri"/>
          <w:lang w:val="sk-SK"/>
        </w:rPr>
        <w:t xml:space="preserve">. V súlade s § 83 ods. 11 </w:t>
      </w:r>
      <w:r w:rsidR="00894CE6">
        <w:rPr>
          <w:rFonts w:ascii="Calibri" w:hAnsi="Calibri"/>
          <w:lang w:val="sk-SK"/>
        </w:rPr>
        <w:t>zákona o VŠ účinného do 31. 10. 2018 n</w:t>
      </w:r>
      <w:r w:rsidR="004B76A0" w:rsidRPr="008F2618">
        <w:rPr>
          <w:rFonts w:ascii="Calibri" w:hAnsi="Calibri"/>
          <w:lang w:val="sk-SK"/>
        </w:rPr>
        <w:t>esm</w:t>
      </w:r>
      <w:r w:rsidR="00894CE6">
        <w:rPr>
          <w:rFonts w:ascii="Calibri" w:hAnsi="Calibri"/>
          <w:lang w:val="sk-SK"/>
        </w:rPr>
        <w:t>ela</w:t>
      </w:r>
      <w:r w:rsidR="004B76A0" w:rsidRPr="008F2618">
        <w:rPr>
          <w:rFonts w:ascii="Calibri" w:hAnsi="Calibri"/>
          <w:lang w:val="sk-SK"/>
        </w:rPr>
        <w:t xml:space="preserve"> </w:t>
      </w:r>
      <w:r w:rsidR="000353F7" w:rsidRPr="008F2618">
        <w:rPr>
          <w:rFonts w:ascii="Calibri" w:hAnsi="Calibri"/>
          <w:lang w:val="sk-SK"/>
        </w:rPr>
        <w:t xml:space="preserve">STU </w:t>
      </w:r>
      <w:r w:rsidR="00894CE6">
        <w:rPr>
          <w:rFonts w:ascii="Calibri" w:hAnsi="Calibri"/>
          <w:lang w:val="sk-SK"/>
        </w:rPr>
        <w:t>požiadať o </w:t>
      </w:r>
      <w:r w:rsidR="004B76A0" w:rsidRPr="008F2618">
        <w:rPr>
          <w:rFonts w:ascii="Calibri" w:hAnsi="Calibri"/>
          <w:lang w:val="sk-SK"/>
        </w:rPr>
        <w:t>akreditáciu študijného programu v rovnakom študijn</w:t>
      </w:r>
      <w:r w:rsidR="00894CE6">
        <w:rPr>
          <w:rFonts w:ascii="Calibri" w:hAnsi="Calibri"/>
          <w:lang w:val="sk-SK"/>
        </w:rPr>
        <w:t>om odbore skôr ako jeden rok po </w:t>
      </w:r>
      <w:r w:rsidR="004B76A0" w:rsidRPr="008F2618">
        <w:rPr>
          <w:rFonts w:ascii="Calibri" w:hAnsi="Calibri"/>
          <w:lang w:val="sk-SK"/>
        </w:rPr>
        <w:t xml:space="preserve">rozhodnutí ministra. </w:t>
      </w:r>
    </w:p>
    <w:p w:rsidR="00B90E47" w:rsidRPr="008F2618" w:rsidRDefault="00B90E47" w:rsidP="004B76A0">
      <w:pPr>
        <w:shd w:val="clear" w:color="auto" w:fill="FFFFFF"/>
        <w:jc w:val="both"/>
        <w:rPr>
          <w:rFonts w:ascii="Calibri" w:hAnsi="Calibri"/>
          <w:lang w:val="sk-SK"/>
        </w:rPr>
      </w:pPr>
    </w:p>
    <w:p w:rsidR="00D41659" w:rsidRPr="00F26FE8" w:rsidRDefault="00D41659" w:rsidP="00D41659">
      <w:pPr>
        <w:jc w:val="both"/>
        <w:rPr>
          <w:rFonts w:ascii="Calibri" w:hAnsi="Calibri" w:cs="Calibri"/>
          <w:u w:val="single"/>
          <w:lang w:val="sk-SK"/>
        </w:rPr>
      </w:pPr>
      <w:r w:rsidRPr="00F26FE8">
        <w:rPr>
          <w:rFonts w:ascii="Calibri" w:hAnsi="Calibri" w:cs="Calibri"/>
          <w:u w:val="single"/>
          <w:lang w:val="sk-SK"/>
        </w:rPr>
        <w:t xml:space="preserve">Ústav manažmentu STU prijal </w:t>
      </w:r>
      <w:r w:rsidR="00A96DCE" w:rsidRPr="00F26FE8">
        <w:rPr>
          <w:rFonts w:ascii="Calibri" w:hAnsi="Calibri" w:cs="Calibri"/>
          <w:u w:val="single"/>
          <w:lang w:val="sk-SK"/>
        </w:rPr>
        <w:t>v</w:t>
      </w:r>
      <w:r w:rsidR="000F51F6" w:rsidRPr="00F26FE8">
        <w:rPr>
          <w:rFonts w:ascii="Calibri" w:hAnsi="Calibri" w:cs="Calibri"/>
          <w:u w:val="single"/>
          <w:lang w:val="sk-SK"/>
        </w:rPr>
        <w:t> </w:t>
      </w:r>
      <w:r w:rsidR="00A96DCE" w:rsidRPr="00F26FE8">
        <w:rPr>
          <w:rFonts w:ascii="Calibri" w:hAnsi="Calibri" w:cs="Calibri"/>
          <w:u w:val="single"/>
          <w:lang w:val="sk-SK"/>
        </w:rPr>
        <w:t>prípad</w:t>
      </w:r>
      <w:r w:rsidR="000F51F6" w:rsidRPr="00F26FE8">
        <w:rPr>
          <w:rFonts w:ascii="Calibri" w:hAnsi="Calibri" w:cs="Calibri"/>
          <w:u w:val="single"/>
          <w:lang w:val="sk-SK"/>
        </w:rPr>
        <w:t xml:space="preserve">e vyššie uvedených </w:t>
      </w:r>
      <w:r w:rsidR="00A96DCE" w:rsidRPr="00F26FE8">
        <w:rPr>
          <w:rFonts w:ascii="Calibri" w:hAnsi="Calibri" w:cs="Calibri"/>
          <w:u w:val="single"/>
          <w:lang w:val="sk-SK"/>
        </w:rPr>
        <w:t xml:space="preserve">doktorandských </w:t>
      </w:r>
      <w:proofErr w:type="spellStart"/>
      <w:r w:rsidR="00A96DCE" w:rsidRPr="00F26FE8">
        <w:rPr>
          <w:rFonts w:ascii="Calibri" w:hAnsi="Calibri" w:cs="Calibri"/>
          <w:u w:val="single"/>
          <w:lang w:val="sk-SK"/>
        </w:rPr>
        <w:t>ŠP</w:t>
      </w:r>
      <w:proofErr w:type="spellEnd"/>
      <w:r w:rsidR="00A96DCE" w:rsidRPr="00F26FE8">
        <w:rPr>
          <w:rFonts w:ascii="Calibri" w:hAnsi="Calibri" w:cs="Calibri"/>
          <w:u w:val="single"/>
          <w:lang w:val="sk-SK"/>
        </w:rPr>
        <w:t xml:space="preserve"> </w:t>
      </w:r>
      <w:r w:rsidR="000F51F6" w:rsidRPr="00F26FE8">
        <w:rPr>
          <w:rFonts w:ascii="Calibri" w:hAnsi="Calibri" w:cs="Calibri"/>
          <w:u w:val="single"/>
          <w:lang w:val="sk-SK"/>
        </w:rPr>
        <w:t xml:space="preserve">v dennej aj externej forme štúdia </w:t>
      </w:r>
      <w:r w:rsidRPr="00F26FE8">
        <w:rPr>
          <w:rFonts w:ascii="Calibri" w:hAnsi="Calibri" w:cs="Calibri"/>
          <w:u w:val="single"/>
          <w:lang w:val="sk-SK"/>
        </w:rPr>
        <w:t>nasledovné opatrenia:</w:t>
      </w:r>
    </w:p>
    <w:p w:rsidR="00D41659" w:rsidRPr="008F2618" w:rsidRDefault="00D41659" w:rsidP="0020606B">
      <w:pPr>
        <w:numPr>
          <w:ilvl w:val="0"/>
          <w:numId w:val="37"/>
        </w:numPr>
        <w:ind w:left="426" w:hanging="426"/>
        <w:jc w:val="both"/>
        <w:rPr>
          <w:rFonts w:ascii="Calibri" w:hAnsi="Calibri" w:cs="Calibri"/>
          <w:lang w:val="sk-SK"/>
        </w:rPr>
      </w:pPr>
      <w:r w:rsidRPr="008F2618">
        <w:rPr>
          <w:rFonts w:ascii="Calibri" w:hAnsi="Calibri" w:cs="Calibri"/>
          <w:lang w:val="sk-SK"/>
        </w:rPr>
        <w:t xml:space="preserve">Boli vykonané </w:t>
      </w:r>
      <w:r w:rsidRPr="00F26FE8">
        <w:rPr>
          <w:rFonts w:ascii="Calibri" w:hAnsi="Calibri" w:cs="Calibri"/>
          <w:b/>
          <w:lang w:val="sk-SK"/>
        </w:rPr>
        <w:t>zmeny v školiteľoch pôsobiacich</w:t>
      </w:r>
      <w:r w:rsidRPr="008F2618">
        <w:rPr>
          <w:rFonts w:ascii="Calibri" w:hAnsi="Calibri" w:cs="Calibri"/>
          <w:lang w:val="sk-SK"/>
        </w:rPr>
        <w:t xml:space="preserve"> v rámci </w:t>
      </w:r>
      <w:proofErr w:type="spellStart"/>
      <w:r w:rsidRPr="008F2618">
        <w:rPr>
          <w:rFonts w:ascii="Calibri" w:hAnsi="Calibri" w:cs="Calibri"/>
          <w:lang w:val="sk-SK"/>
        </w:rPr>
        <w:t>ŠP</w:t>
      </w:r>
      <w:proofErr w:type="spellEnd"/>
      <w:r w:rsidRPr="008F2618">
        <w:rPr>
          <w:rFonts w:ascii="Calibri" w:hAnsi="Calibri" w:cs="Calibri"/>
          <w:lang w:val="sk-SK"/>
        </w:rPr>
        <w:t xml:space="preserve"> v súlade </w:t>
      </w:r>
      <w:r w:rsidR="003C2F3D">
        <w:rPr>
          <w:rFonts w:ascii="Calibri" w:hAnsi="Calibri" w:cs="Calibri"/>
          <w:lang w:val="sk-SK"/>
        </w:rPr>
        <w:t>so zákonom a </w:t>
      </w:r>
      <w:r w:rsidRPr="008F2618">
        <w:rPr>
          <w:rFonts w:ascii="Calibri" w:hAnsi="Calibri" w:cs="Calibri"/>
          <w:lang w:val="sk-SK"/>
        </w:rPr>
        <w:t xml:space="preserve">s pravidlami </w:t>
      </w:r>
      <w:r w:rsidR="000F51F6" w:rsidRPr="008F2618">
        <w:rPr>
          <w:rFonts w:ascii="Calibri" w:hAnsi="Calibri" w:cs="Calibri"/>
          <w:lang w:val="sk-SK"/>
        </w:rPr>
        <w:t>ukrčenými</w:t>
      </w:r>
      <w:r w:rsidRPr="008F2618">
        <w:rPr>
          <w:rFonts w:ascii="Calibri" w:hAnsi="Calibri" w:cs="Calibri"/>
          <w:lang w:val="sk-SK"/>
        </w:rPr>
        <w:t xml:space="preserve"> Študijným poriadkom STU. </w:t>
      </w:r>
    </w:p>
    <w:p w:rsidR="00D363FB" w:rsidRPr="008F2618" w:rsidRDefault="00D363FB" w:rsidP="0020606B">
      <w:pPr>
        <w:numPr>
          <w:ilvl w:val="0"/>
          <w:numId w:val="37"/>
        </w:numPr>
        <w:ind w:left="426" w:hanging="426"/>
        <w:jc w:val="both"/>
        <w:rPr>
          <w:rFonts w:ascii="Calibri" w:hAnsi="Calibri" w:cs="Calibri"/>
          <w:lang w:val="sk-SK"/>
        </w:rPr>
      </w:pPr>
      <w:r w:rsidRPr="008F2618">
        <w:rPr>
          <w:rFonts w:ascii="Calibri" w:hAnsi="Calibri" w:cs="Calibri"/>
          <w:lang w:val="sk-SK"/>
        </w:rPr>
        <w:t>Navrhuje zmenu spolugaranta</w:t>
      </w:r>
      <w:r w:rsidR="00C9426B">
        <w:rPr>
          <w:rFonts w:ascii="Calibri" w:hAnsi="Calibri" w:cs="Calibri"/>
          <w:lang w:val="sk-SK"/>
        </w:rPr>
        <w:t>,</w:t>
      </w:r>
      <w:r w:rsidRPr="008F2618">
        <w:rPr>
          <w:rFonts w:ascii="Calibri" w:hAnsi="Calibri" w:cs="Calibri"/>
          <w:lang w:val="sk-SK"/>
        </w:rPr>
        <w:t xml:space="preserve"> doc. PhDr. Dagmar Petríkovú, PhD.</w:t>
      </w:r>
      <w:r w:rsidR="00C9426B">
        <w:rPr>
          <w:rFonts w:ascii="Calibri" w:hAnsi="Calibri" w:cs="Calibri"/>
          <w:lang w:val="sk-SK"/>
        </w:rPr>
        <w:t>,</w:t>
      </w:r>
      <w:r w:rsidRPr="008F2618">
        <w:rPr>
          <w:rFonts w:ascii="Calibri" w:hAnsi="Calibri" w:cs="Calibri"/>
          <w:lang w:val="sk-SK"/>
        </w:rPr>
        <w:t xml:space="preserve"> </w:t>
      </w:r>
      <w:r w:rsidRPr="00F26FE8">
        <w:rPr>
          <w:rFonts w:ascii="Calibri" w:hAnsi="Calibri" w:cs="Calibri"/>
          <w:b/>
          <w:lang w:val="sk-SK"/>
        </w:rPr>
        <w:t xml:space="preserve">nahradí </w:t>
      </w:r>
      <w:r w:rsidR="002774EB" w:rsidRPr="00F26FE8">
        <w:rPr>
          <w:rFonts w:ascii="Calibri" w:hAnsi="Calibri" w:cs="Calibri"/>
          <w:b/>
          <w:lang w:val="sk-SK"/>
        </w:rPr>
        <w:t xml:space="preserve">nový spolugarant, </w:t>
      </w:r>
      <w:r w:rsidRPr="00F26FE8">
        <w:rPr>
          <w:rFonts w:ascii="Calibri" w:hAnsi="Calibri" w:cs="Calibri"/>
          <w:b/>
          <w:lang w:val="sk-SK"/>
        </w:rPr>
        <w:t>prof. RNDr. Ing. Michal V. Marek, DrSc</w:t>
      </w:r>
      <w:r w:rsidR="00C9426B">
        <w:rPr>
          <w:rFonts w:ascii="Calibri" w:hAnsi="Calibri" w:cs="Calibri"/>
          <w:b/>
          <w:lang w:val="sk-SK"/>
        </w:rPr>
        <w:t>.</w:t>
      </w:r>
      <w:r w:rsidRPr="00F26FE8">
        <w:rPr>
          <w:rFonts w:ascii="Calibri" w:hAnsi="Calibri" w:cs="Calibri"/>
          <w:b/>
          <w:lang w:val="sk-SK"/>
        </w:rPr>
        <w:t xml:space="preserve">, </w:t>
      </w:r>
      <w:proofErr w:type="spellStart"/>
      <w:r w:rsidRPr="00F26FE8">
        <w:rPr>
          <w:rFonts w:ascii="Calibri" w:hAnsi="Calibri" w:cs="Calibri"/>
          <w:b/>
          <w:lang w:val="sk-SK"/>
        </w:rPr>
        <w:t>dr.h.c</w:t>
      </w:r>
      <w:proofErr w:type="spellEnd"/>
      <w:r w:rsidRPr="00F26FE8">
        <w:rPr>
          <w:rFonts w:ascii="Calibri" w:hAnsi="Calibri" w:cs="Calibri"/>
          <w:b/>
          <w:lang w:val="sk-SK"/>
        </w:rPr>
        <w:t>.,</w:t>
      </w:r>
      <w:r w:rsidRPr="008F2618">
        <w:rPr>
          <w:rFonts w:ascii="Calibri" w:hAnsi="Calibri" w:cs="Calibri"/>
          <w:lang w:val="sk-SK"/>
        </w:rPr>
        <w:t xml:space="preserve"> ktorý je špičkovým vysokoškolský pedagógom s dlhoročnou vedecko-výskumnou činnosťou spĺňajúcou najvyššie parametre kvality. Navrhovaný spolugarant publikoval viac ako 100 vedeckých prác s významným ohlasom, čo dokazuje jeho </w:t>
      </w:r>
      <w:r w:rsidRPr="00F26FE8">
        <w:rPr>
          <w:rFonts w:ascii="Calibri" w:hAnsi="Calibri" w:cs="Calibri"/>
          <w:lang w:val="sk-SK"/>
        </w:rPr>
        <w:t>h-index na hodnote 15</w:t>
      </w:r>
      <w:r w:rsidRPr="008F2618">
        <w:rPr>
          <w:rFonts w:ascii="Calibri" w:hAnsi="Calibri" w:cs="Calibri"/>
          <w:lang w:val="sk-SK"/>
        </w:rPr>
        <w:t xml:space="preserve">, </w:t>
      </w:r>
      <w:r w:rsidRPr="00F26FE8">
        <w:rPr>
          <w:rFonts w:ascii="Calibri" w:hAnsi="Calibri" w:cs="Calibri"/>
          <w:lang w:val="sk-SK"/>
        </w:rPr>
        <w:t xml:space="preserve">viac ako 800 citácií vo </w:t>
      </w:r>
      <w:proofErr w:type="spellStart"/>
      <w:r w:rsidRPr="00F26FE8">
        <w:rPr>
          <w:rFonts w:ascii="Calibri" w:hAnsi="Calibri" w:cs="Calibri"/>
          <w:lang w:val="sk-SK"/>
        </w:rPr>
        <w:t>WOS</w:t>
      </w:r>
      <w:proofErr w:type="spellEnd"/>
      <w:r w:rsidRPr="008F2618">
        <w:rPr>
          <w:rFonts w:ascii="Calibri" w:hAnsi="Calibri" w:cs="Calibri"/>
          <w:lang w:val="sk-SK"/>
        </w:rPr>
        <w:t xml:space="preserve"> a ďalšie ohodnotenia jeho vedeckej kvality, ako je členstvo vo Švédskej kráľovskej akadémii vied, členstvo v expertnej skupine </w:t>
      </w:r>
      <w:proofErr w:type="spellStart"/>
      <w:r w:rsidRPr="008F2618">
        <w:rPr>
          <w:rFonts w:ascii="Calibri" w:hAnsi="Calibri" w:cs="Calibri"/>
          <w:lang w:val="sk-SK"/>
        </w:rPr>
        <w:t>H2020</w:t>
      </w:r>
      <w:proofErr w:type="spellEnd"/>
      <w:r w:rsidRPr="008F2618">
        <w:rPr>
          <w:rFonts w:ascii="Calibri" w:hAnsi="Calibri" w:cs="Calibri"/>
          <w:lang w:val="sk-SK"/>
        </w:rPr>
        <w:t xml:space="preserve">, prípadne vedenie špičkového pracoviska </w:t>
      </w:r>
      <w:proofErr w:type="spellStart"/>
      <w:r w:rsidRPr="008F2618">
        <w:rPr>
          <w:rFonts w:ascii="Calibri" w:hAnsi="Calibri" w:cs="Calibri"/>
          <w:lang w:val="sk-SK"/>
        </w:rPr>
        <w:t>Czech-Globe</w:t>
      </w:r>
      <w:proofErr w:type="spellEnd"/>
      <w:r w:rsidRPr="008F2618">
        <w:rPr>
          <w:rFonts w:ascii="Calibri" w:hAnsi="Calibri" w:cs="Calibri"/>
          <w:lang w:val="sk-SK"/>
        </w:rPr>
        <w:t>, pričom svojou profiláciou vhodne dopĺňa garanta a spolugaranta v </w:t>
      </w:r>
      <w:proofErr w:type="spellStart"/>
      <w:r w:rsidRPr="008F2618">
        <w:rPr>
          <w:rFonts w:ascii="Calibri" w:hAnsi="Calibri" w:cs="Calibri"/>
          <w:lang w:val="sk-SK"/>
        </w:rPr>
        <w:t>ŠO</w:t>
      </w:r>
      <w:proofErr w:type="spellEnd"/>
      <w:r w:rsidRPr="008F2618">
        <w:rPr>
          <w:rFonts w:ascii="Calibri" w:hAnsi="Calibri" w:cs="Calibri"/>
          <w:lang w:val="sk-SK"/>
        </w:rPr>
        <w:t xml:space="preserve"> priestorové plánovanie. </w:t>
      </w:r>
    </w:p>
    <w:p w:rsidR="00D363FB" w:rsidRPr="008F2618" w:rsidRDefault="00D363FB" w:rsidP="0020606B">
      <w:pPr>
        <w:ind w:left="426"/>
        <w:jc w:val="both"/>
        <w:rPr>
          <w:rFonts w:ascii="Calibri" w:hAnsi="Calibri" w:cs="Calibri"/>
          <w:lang w:val="sk-SK"/>
        </w:rPr>
      </w:pPr>
      <w:r w:rsidRPr="0081641B">
        <w:rPr>
          <w:rFonts w:ascii="Calibri" w:hAnsi="Calibri" w:cs="Calibri"/>
          <w:b/>
          <w:lang w:val="sk-SK"/>
        </w:rPr>
        <w:t>Druhý s</w:t>
      </w:r>
      <w:r w:rsidRPr="00F26FE8">
        <w:rPr>
          <w:rFonts w:ascii="Calibri" w:hAnsi="Calibri" w:cs="Calibri"/>
          <w:b/>
          <w:lang w:val="sk-SK"/>
        </w:rPr>
        <w:t>polugarant</w:t>
      </w:r>
      <w:r w:rsidRPr="008F2618">
        <w:rPr>
          <w:rFonts w:ascii="Calibri" w:hAnsi="Calibri" w:cs="Calibri"/>
          <w:lang w:val="sk-SK"/>
        </w:rPr>
        <w:t xml:space="preserve"> </w:t>
      </w:r>
      <w:proofErr w:type="spellStart"/>
      <w:r w:rsidRPr="008F2618">
        <w:rPr>
          <w:rFonts w:ascii="Calibri" w:hAnsi="Calibri" w:cs="Calibri"/>
          <w:lang w:val="sk-SK"/>
        </w:rPr>
        <w:t>ŠP</w:t>
      </w:r>
      <w:proofErr w:type="spellEnd"/>
      <w:r w:rsidR="002774EB" w:rsidRPr="008F2618">
        <w:rPr>
          <w:rFonts w:ascii="Calibri" w:hAnsi="Calibri" w:cs="Calibri"/>
          <w:lang w:val="sk-SK"/>
        </w:rPr>
        <w:t>,</w:t>
      </w:r>
      <w:r w:rsidRPr="008F2618">
        <w:rPr>
          <w:rFonts w:ascii="Calibri" w:hAnsi="Calibri" w:cs="Calibri"/>
          <w:lang w:val="sk-SK"/>
        </w:rPr>
        <w:t xml:space="preserve"> </w:t>
      </w:r>
      <w:r w:rsidRPr="00F26FE8">
        <w:rPr>
          <w:rFonts w:ascii="Calibri" w:hAnsi="Calibri" w:cs="Calibri"/>
          <w:b/>
          <w:lang w:val="sk-SK"/>
        </w:rPr>
        <w:t xml:space="preserve">doc. Mgr. Matej </w:t>
      </w:r>
      <w:proofErr w:type="spellStart"/>
      <w:r w:rsidRPr="00F26FE8">
        <w:rPr>
          <w:rFonts w:ascii="Calibri" w:hAnsi="Calibri" w:cs="Calibri"/>
          <w:b/>
          <w:lang w:val="sk-SK"/>
        </w:rPr>
        <w:t>Jaššo</w:t>
      </w:r>
      <w:proofErr w:type="spellEnd"/>
      <w:r w:rsidRPr="00F26FE8">
        <w:rPr>
          <w:rFonts w:ascii="Calibri" w:hAnsi="Calibri" w:cs="Calibri"/>
          <w:b/>
          <w:lang w:val="sk-SK"/>
        </w:rPr>
        <w:t>, PhD.</w:t>
      </w:r>
      <w:r w:rsidR="002774EB" w:rsidRPr="008F2618">
        <w:rPr>
          <w:rFonts w:ascii="Calibri" w:hAnsi="Calibri" w:cs="Calibri"/>
          <w:b/>
          <w:lang w:val="sk-SK"/>
        </w:rPr>
        <w:t>,</w:t>
      </w:r>
      <w:r w:rsidRPr="00F26FE8">
        <w:rPr>
          <w:rFonts w:ascii="Calibri" w:hAnsi="Calibri" w:cs="Calibri"/>
          <w:b/>
          <w:lang w:val="sk-SK"/>
        </w:rPr>
        <w:t xml:space="preserve"> zostáva nezmenený</w:t>
      </w:r>
      <w:r w:rsidR="002774EB" w:rsidRPr="008F2618">
        <w:rPr>
          <w:rFonts w:ascii="Calibri" w:hAnsi="Calibri" w:cs="Calibri"/>
          <w:lang w:val="sk-SK"/>
        </w:rPr>
        <w:t>, pričom vo </w:t>
      </w:r>
      <w:proofErr w:type="spellStart"/>
      <w:r w:rsidRPr="008F2618">
        <w:rPr>
          <w:rFonts w:ascii="Calibri" w:hAnsi="Calibri" w:cs="Calibri"/>
          <w:lang w:val="sk-SK"/>
        </w:rPr>
        <w:t>VPCH</w:t>
      </w:r>
      <w:proofErr w:type="spellEnd"/>
      <w:r w:rsidRPr="008F2618">
        <w:rPr>
          <w:rFonts w:ascii="Calibri" w:hAnsi="Calibri" w:cs="Calibri"/>
          <w:lang w:val="sk-SK"/>
        </w:rPr>
        <w:t xml:space="preserve"> dokladuje zvyšovanie medzinárodnej kvality jeho výstupov vrátane publikácií evidovaných v medzinárodných databázach (</w:t>
      </w:r>
      <w:proofErr w:type="spellStart"/>
      <w:r w:rsidRPr="008F2618">
        <w:rPr>
          <w:rFonts w:ascii="Calibri" w:hAnsi="Calibri" w:cs="Calibri"/>
          <w:lang w:val="sk-SK"/>
        </w:rPr>
        <w:t>WoS</w:t>
      </w:r>
      <w:proofErr w:type="spellEnd"/>
      <w:r w:rsidRPr="008F2618">
        <w:rPr>
          <w:rFonts w:ascii="Calibri" w:hAnsi="Calibri" w:cs="Calibri"/>
          <w:lang w:val="sk-SK"/>
        </w:rPr>
        <w:t xml:space="preserve">, </w:t>
      </w:r>
      <w:proofErr w:type="spellStart"/>
      <w:r w:rsidRPr="008F2618">
        <w:rPr>
          <w:rFonts w:ascii="Calibri" w:hAnsi="Calibri" w:cs="Calibri"/>
          <w:lang w:val="sk-SK"/>
        </w:rPr>
        <w:t>Scopus</w:t>
      </w:r>
      <w:proofErr w:type="spellEnd"/>
      <w:r w:rsidRPr="008F2618">
        <w:rPr>
          <w:rFonts w:ascii="Calibri" w:hAnsi="Calibri" w:cs="Calibri"/>
          <w:lang w:val="sk-SK"/>
        </w:rPr>
        <w:t xml:space="preserve">) s relevantným citačným ohlasom na publikované výstupy. </w:t>
      </w:r>
    </w:p>
    <w:p w:rsidR="00D363FB" w:rsidRPr="008F2618" w:rsidRDefault="0020606B" w:rsidP="0020606B">
      <w:pPr>
        <w:ind w:left="426"/>
        <w:jc w:val="both"/>
        <w:rPr>
          <w:rFonts w:ascii="Calibri" w:hAnsi="Calibri" w:cs="Calibri"/>
          <w:lang w:val="sk-SK"/>
        </w:rPr>
      </w:pPr>
      <w:r w:rsidRPr="008F2618">
        <w:rPr>
          <w:rFonts w:ascii="Calibri" w:hAnsi="Calibri" w:cs="Calibri"/>
          <w:lang w:val="sk-SK"/>
        </w:rPr>
        <w:t xml:space="preserve">Rovnako </w:t>
      </w:r>
      <w:r w:rsidRPr="00F26FE8">
        <w:rPr>
          <w:rFonts w:ascii="Calibri" w:hAnsi="Calibri" w:cs="Calibri"/>
          <w:b/>
          <w:lang w:val="sk-SK"/>
        </w:rPr>
        <w:t>g</w:t>
      </w:r>
      <w:r w:rsidR="00D363FB" w:rsidRPr="00F26FE8">
        <w:rPr>
          <w:rFonts w:ascii="Calibri" w:hAnsi="Calibri" w:cs="Calibri"/>
          <w:b/>
          <w:lang w:val="sk-SK"/>
        </w:rPr>
        <w:t>arant</w:t>
      </w:r>
      <w:r w:rsidR="00D363FB" w:rsidRPr="008F2618">
        <w:rPr>
          <w:rFonts w:ascii="Calibri" w:hAnsi="Calibri" w:cs="Calibri"/>
          <w:lang w:val="sk-SK"/>
        </w:rPr>
        <w:t xml:space="preserve"> </w:t>
      </w:r>
      <w:proofErr w:type="spellStart"/>
      <w:r w:rsidR="00D363FB" w:rsidRPr="008F2618">
        <w:rPr>
          <w:rFonts w:ascii="Calibri" w:hAnsi="Calibri" w:cs="Calibri"/>
          <w:lang w:val="sk-SK"/>
        </w:rPr>
        <w:t>ŠP</w:t>
      </w:r>
      <w:proofErr w:type="spellEnd"/>
      <w:r w:rsidR="004E4C69" w:rsidRPr="008F2618">
        <w:rPr>
          <w:rFonts w:ascii="Calibri" w:hAnsi="Calibri" w:cs="Calibri"/>
          <w:lang w:val="sk-SK"/>
        </w:rPr>
        <w:t>,</w:t>
      </w:r>
      <w:r w:rsidR="00D363FB" w:rsidRPr="008F2618">
        <w:rPr>
          <w:rFonts w:ascii="Calibri" w:hAnsi="Calibri" w:cs="Calibri"/>
          <w:lang w:val="sk-SK"/>
        </w:rPr>
        <w:t xml:space="preserve"> </w:t>
      </w:r>
      <w:r w:rsidR="00D363FB" w:rsidRPr="00F26FE8">
        <w:rPr>
          <w:rFonts w:ascii="Calibri" w:hAnsi="Calibri" w:cs="Calibri"/>
          <w:b/>
          <w:lang w:val="sk-SK"/>
        </w:rPr>
        <w:t>prof. Ing. arch. Maroš Finka, PhD.</w:t>
      </w:r>
      <w:r w:rsidR="004E4C69" w:rsidRPr="00F26FE8">
        <w:rPr>
          <w:rFonts w:ascii="Calibri" w:hAnsi="Calibri" w:cs="Calibri"/>
          <w:b/>
          <w:lang w:val="sk-SK"/>
        </w:rPr>
        <w:t xml:space="preserve">, </w:t>
      </w:r>
      <w:r w:rsidR="00D363FB" w:rsidRPr="00F26FE8">
        <w:rPr>
          <w:rFonts w:ascii="Calibri" w:hAnsi="Calibri" w:cs="Calibri"/>
          <w:b/>
          <w:lang w:val="sk-SK"/>
        </w:rPr>
        <w:t>zostáva nezmenený</w:t>
      </w:r>
      <w:r w:rsidR="00D363FB" w:rsidRPr="008F2618">
        <w:rPr>
          <w:rFonts w:ascii="Calibri" w:hAnsi="Calibri" w:cs="Calibri"/>
          <w:lang w:val="sk-SK"/>
        </w:rPr>
        <w:t>.</w:t>
      </w:r>
    </w:p>
    <w:p w:rsidR="00D363FB" w:rsidRPr="008F2618" w:rsidRDefault="00D363FB" w:rsidP="00071DF5">
      <w:pPr>
        <w:pStyle w:val="Default"/>
        <w:widowControl/>
        <w:ind w:left="426"/>
        <w:jc w:val="both"/>
        <w:rPr>
          <w:rFonts w:ascii="Calibri" w:hAnsi="Calibri" w:cs="Calibri"/>
          <w:color w:val="auto"/>
          <w:lang w:val="sk-SK"/>
        </w:rPr>
      </w:pPr>
      <w:r w:rsidRPr="008F2618">
        <w:rPr>
          <w:rFonts w:ascii="Calibri" w:hAnsi="Calibri" w:cs="Calibri"/>
          <w:color w:val="auto"/>
          <w:lang w:val="sk-SK"/>
        </w:rPr>
        <w:t xml:space="preserve">Garant a spolugaranti pokrývajú svojou profiláciou všetky oblasti </w:t>
      </w:r>
      <w:proofErr w:type="spellStart"/>
      <w:r w:rsidRPr="008F2618">
        <w:rPr>
          <w:rFonts w:ascii="Calibri" w:hAnsi="Calibri" w:cs="Calibri"/>
          <w:color w:val="auto"/>
          <w:lang w:val="sk-SK"/>
        </w:rPr>
        <w:t>ŠO</w:t>
      </w:r>
      <w:proofErr w:type="spellEnd"/>
      <w:r w:rsidRPr="008F2618">
        <w:rPr>
          <w:rFonts w:ascii="Calibri" w:hAnsi="Calibri" w:cs="Calibri"/>
          <w:color w:val="auto"/>
          <w:lang w:val="sk-SK"/>
        </w:rPr>
        <w:t xml:space="preserve"> priestorového plánovania a to nasledovne:</w:t>
      </w:r>
    </w:p>
    <w:p w:rsidR="00D363FB" w:rsidRPr="008F2618" w:rsidRDefault="00D363FB" w:rsidP="00071DF5">
      <w:pPr>
        <w:pStyle w:val="Default"/>
        <w:widowControl/>
        <w:ind w:left="426"/>
        <w:jc w:val="both"/>
        <w:rPr>
          <w:rFonts w:ascii="Calibri" w:hAnsi="Calibri" w:cs="Calibri"/>
          <w:color w:val="auto"/>
          <w:lang w:val="sk-SK"/>
        </w:rPr>
      </w:pPr>
      <w:r w:rsidRPr="008F2618">
        <w:rPr>
          <w:rFonts w:ascii="Calibri" w:hAnsi="Calibri" w:cs="Calibri"/>
          <w:color w:val="auto"/>
          <w:u w:val="single"/>
          <w:lang w:val="sk-SK"/>
        </w:rPr>
        <w:t>prof. Ing. arch. Maroš Finka, PhD.</w:t>
      </w:r>
      <w:r w:rsidRPr="008F2618">
        <w:rPr>
          <w:rFonts w:ascii="Calibri" w:hAnsi="Calibri" w:cs="Calibri"/>
          <w:color w:val="auto"/>
          <w:lang w:val="sk-SK"/>
        </w:rPr>
        <w:t xml:space="preserve"> – garant, v ko</w:t>
      </w:r>
      <w:r w:rsidR="00071DF5" w:rsidRPr="008F2618">
        <w:rPr>
          <w:rFonts w:ascii="Calibri" w:hAnsi="Calibri" w:cs="Calibri"/>
          <w:color w:val="auto"/>
          <w:lang w:val="sk-SK"/>
        </w:rPr>
        <w:t>ntexte dosiahnutého vzdelania a </w:t>
      </w:r>
      <w:r w:rsidRPr="008F2618">
        <w:rPr>
          <w:rFonts w:ascii="Calibri" w:hAnsi="Calibri" w:cs="Calibri"/>
          <w:color w:val="auto"/>
          <w:lang w:val="sk-SK"/>
        </w:rPr>
        <w:t>pedagogických, publikačných a vedecko-výskumný</w:t>
      </w:r>
      <w:r w:rsidR="00071DF5" w:rsidRPr="008F2618">
        <w:rPr>
          <w:rFonts w:ascii="Calibri" w:hAnsi="Calibri" w:cs="Calibri"/>
          <w:color w:val="auto"/>
          <w:lang w:val="sk-SK"/>
        </w:rPr>
        <w:t>ch aktivít pokrýva garancie pre </w:t>
      </w:r>
      <w:r w:rsidRPr="008F2618">
        <w:rPr>
          <w:rFonts w:ascii="Calibri" w:hAnsi="Calibri" w:cs="Calibri"/>
          <w:color w:val="auto"/>
          <w:lang w:val="sk-SK"/>
        </w:rPr>
        <w:t>oblasť – územné plánovanie.</w:t>
      </w:r>
    </w:p>
    <w:p w:rsidR="00D363FB" w:rsidRPr="008F2618" w:rsidRDefault="00D363FB" w:rsidP="00071DF5">
      <w:pPr>
        <w:pStyle w:val="Default"/>
        <w:widowControl/>
        <w:ind w:left="426"/>
        <w:jc w:val="both"/>
        <w:rPr>
          <w:rFonts w:ascii="Calibri" w:hAnsi="Calibri" w:cs="Calibri"/>
          <w:color w:val="auto"/>
          <w:lang w:val="sk-SK"/>
        </w:rPr>
      </w:pPr>
      <w:r w:rsidRPr="008F2618">
        <w:rPr>
          <w:rFonts w:ascii="Calibri" w:hAnsi="Calibri" w:cs="Calibri"/>
          <w:color w:val="auto"/>
          <w:u w:val="single"/>
          <w:lang w:val="sk-SK"/>
        </w:rPr>
        <w:t xml:space="preserve">prof. RNDr. Ing. Michal V. Marek, DrSc. </w:t>
      </w:r>
      <w:proofErr w:type="spellStart"/>
      <w:r w:rsidRPr="008F2618">
        <w:rPr>
          <w:rFonts w:ascii="Calibri" w:hAnsi="Calibri" w:cs="Calibri"/>
          <w:color w:val="auto"/>
          <w:u w:val="single"/>
          <w:lang w:val="sk-SK"/>
        </w:rPr>
        <w:t>dr.h.c</w:t>
      </w:r>
      <w:proofErr w:type="spellEnd"/>
      <w:r w:rsidRPr="008F2618">
        <w:rPr>
          <w:rFonts w:ascii="Calibri" w:hAnsi="Calibri" w:cs="Calibri"/>
          <w:color w:val="auto"/>
          <w:u w:val="single"/>
          <w:lang w:val="sk-SK"/>
        </w:rPr>
        <w:t>.</w:t>
      </w:r>
      <w:r w:rsidRPr="008F2618">
        <w:rPr>
          <w:rFonts w:ascii="Calibri" w:hAnsi="Calibri" w:cs="Calibri"/>
          <w:color w:val="auto"/>
          <w:lang w:val="sk-SK"/>
        </w:rPr>
        <w:t xml:space="preserve"> – spolugarant, v kontexte dosiahnutého vzdelania a pedagogických, publikačných a vedecko-výskumných aktivít pokrýva garancie pre oblasť – krajinno-ekologické plánovanie.</w:t>
      </w:r>
    </w:p>
    <w:p w:rsidR="00071DF5" w:rsidRPr="008F2618" w:rsidRDefault="00D363FB" w:rsidP="00071DF5">
      <w:pPr>
        <w:pStyle w:val="Default"/>
        <w:ind w:left="426"/>
        <w:jc w:val="both"/>
        <w:rPr>
          <w:rFonts w:ascii="Calibri" w:hAnsi="Calibri" w:cs="Calibri"/>
          <w:color w:val="auto"/>
          <w:lang w:val="sk-SK"/>
        </w:rPr>
      </w:pPr>
      <w:r w:rsidRPr="008F2618">
        <w:rPr>
          <w:rFonts w:ascii="Calibri" w:hAnsi="Calibri" w:cs="Calibri"/>
          <w:color w:val="auto"/>
          <w:u w:val="single"/>
          <w:lang w:val="sk-SK"/>
        </w:rPr>
        <w:t xml:space="preserve">doc. Mgr. Matej </w:t>
      </w:r>
      <w:proofErr w:type="spellStart"/>
      <w:r w:rsidRPr="008F2618">
        <w:rPr>
          <w:rFonts w:ascii="Calibri" w:hAnsi="Calibri" w:cs="Calibri"/>
          <w:color w:val="auto"/>
          <w:u w:val="single"/>
          <w:lang w:val="sk-SK"/>
        </w:rPr>
        <w:t>Jaššo</w:t>
      </w:r>
      <w:proofErr w:type="spellEnd"/>
      <w:r w:rsidRPr="008F2618">
        <w:rPr>
          <w:rFonts w:ascii="Calibri" w:hAnsi="Calibri" w:cs="Calibri"/>
          <w:color w:val="auto"/>
          <w:u w:val="single"/>
          <w:lang w:val="sk-SK"/>
        </w:rPr>
        <w:t>, PhD.</w:t>
      </w:r>
      <w:r w:rsidRPr="008F2618">
        <w:rPr>
          <w:rFonts w:ascii="Calibri" w:hAnsi="Calibri" w:cs="Calibri"/>
          <w:color w:val="auto"/>
          <w:lang w:val="sk-SK"/>
        </w:rPr>
        <w:t xml:space="preserve"> – spolugarant, v kontexte dosiahnutého vzdelania a</w:t>
      </w:r>
      <w:r w:rsidR="00071DF5" w:rsidRPr="008F2618">
        <w:rPr>
          <w:rFonts w:ascii="Calibri" w:hAnsi="Calibri" w:cs="Calibri"/>
          <w:color w:val="auto"/>
          <w:lang w:val="sk-SK"/>
        </w:rPr>
        <w:t> </w:t>
      </w:r>
      <w:r w:rsidRPr="008F2618">
        <w:rPr>
          <w:rFonts w:ascii="Calibri" w:hAnsi="Calibri" w:cs="Calibri"/>
          <w:color w:val="auto"/>
          <w:lang w:val="sk-SK"/>
        </w:rPr>
        <w:t>pedagogických, publikačných a vedecko-výskumných aktivít pokrýva garancie pre</w:t>
      </w:r>
      <w:r w:rsidR="00071DF5" w:rsidRPr="008F2618">
        <w:rPr>
          <w:rFonts w:ascii="Calibri" w:hAnsi="Calibri" w:cs="Calibri"/>
          <w:color w:val="auto"/>
          <w:lang w:val="sk-SK"/>
        </w:rPr>
        <w:t> </w:t>
      </w:r>
      <w:r w:rsidRPr="008F2618">
        <w:rPr>
          <w:rFonts w:ascii="Calibri" w:hAnsi="Calibri" w:cs="Calibri"/>
          <w:color w:val="auto"/>
          <w:lang w:val="sk-SK"/>
        </w:rPr>
        <w:t xml:space="preserve">oblasť – </w:t>
      </w:r>
      <w:proofErr w:type="spellStart"/>
      <w:r w:rsidRPr="008F2618">
        <w:rPr>
          <w:rFonts w:ascii="Calibri" w:hAnsi="Calibri" w:cs="Calibri"/>
          <w:color w:val="auto"/>
          <w:lang w:val="sk-SK"/>
        </w:rPr>
        <w:t>socio</w:t>
      </w:r>
      <w:proofErr w:type="spellEnd"/>
      <w:r w:rsidRPr="008F2618">
        <w:rPr>
          <w:rFonts w:ascii="Calibri" w:hAnsi="Calibri" w:cs="Calibri"/>
          <w:color w:val="auto"/>
          <w:lang w:val="sk-SK"/>
        </w:rPr>
        <w:t xml:space="preserve">-ekonomické plánovanie. </w:t>
      </w:r>
    </w:p>
    <w:p w:rsidR="00D363FB" w:rsidRPr="008F2618" w:rsidRDefault="00D363FB" w:rsidP="00071DF5">
      <w:pPr>
        <w:pStyle w:val="Default"/>
        <w:ind w:left="426"/>
        <w:jc w:val="both"/>
        <w:rPr>
          <w:rFonts w:ascii="Calibri" w:hAnsi="Calibri" w:cs="Calibri"/>
          <w:color w:val="auto"/>
          <w:lang w:val="sk-SK"/>
        </w:rPr>
      </w:pPr>
      <w:r w:rsidRPr="008F2618">
        <w:rPr>
          <w:rFonts w:ascii="Calibri" w:hAnsi="Calibri" w:cs="Calibri"/>
          <w:color w:val="auto"/>
          <w:lang w:val="sk-SK"/>
        </w:rPr>
        <w:t xml:space="preserve">Týmto zložením odborných profilácií garanta a spolugarantov je pracovisko schopné plnohodnotne garantovať celú obsahovú náplň </w:t>
      </w:r>
      <w:proofErr w:type="spellStart"/>
      <w:r w:rsidRPr="008F2618">
        <w:rPr>
          <w:rFonts w:ascii="Calibri" w:hAnsi="Calibri" w:cs="Calibri"/>
          <w:color w:val="auto"/>
          <w:lang w:val="sk-SK"/>
        </w:rPr>
        <w:t>ŠO</w:t>
      </w:r>
      <w:proofErr w:type="spellEnd"/>
      <w:r w:rsidRPr="008F2618">
        <w:rPr>
          <w:rFonts w:ascii="Calibri" w:hAnsi="Calibri" w:cs="Calibri"/>
          <w:color w:val="auto"/>
          <w:lang w:val="sk-SK"/>
        </w:rPr>
        <w:t xml:space="preserve"> priestorové plánovanie. </w:t>
      </w:r>
    </w:p>
    <w:p w:rsidR="00F174EC" w:rsidRPr="008F2618" w:rsidRDefault="00F174EC" w:rsidP="00071DF5">
      <w:pPr>
        <w:pStyle w:val="Default"/>
        <w:ind w:left="426"/>
        <w:jc w:val="both"/>
        <w:rPr>
          <w:rFonts w:ascii="Calibri" w:hAnsi="Calibri" w:cs="Calibri"/>
          <w:color w:val="auto"/>
          <w:lang w:val="sk-SK"/>
        </w:rPr>
      </w:pPr>
    </w:p>
    <w:p w:rsidR="00305831" w:rsidRPr="00412C76" w:rsidRDefault="00203ED1" w:rsidP="00030321">
      <w:pPr>
        <w:pStyle w:val="Default"/>
        <w:jc w:val="both"/>
        <w:rPr>
          <w:rFonts w:cs="Calibri"/>
          <w:lang w:val="sk-SK"/>
        </w:rPr>
      </w:pPr>
      <w:r w:rsidRPr="008F2618">
        <w:rPr>
          <w:rFonts w:ascii="Calibri" w:hAnsi="Calibri" w:cs="Calibri"/>
          <w:color w:val="auto"/>
          <w:lang w:val="sk-SK"/>
        </w:rPr>
        <w:t>Základné informácie pre navrhované študijné programy</w:t>
      </w:r>
      <w:r w:rsidR="006B485E">
        <w:rPr>
          <w:rFonts w:ascii="Calibri" w:hAnsi="Calibri" w:cs="Calibri"/>
          <w:color w:val="auto"/>
          <w:lang w:val="sk-SK"/>
        </w:rPr>
        <w:t>, ktoré sa budú uskutočňovať na </w:t>
      </w:r>
      <w:r w:rsidR="00F174EC" w:rsidRPr="008F2618">
        <w:rPr>
          <w:rFonts w:ascii="Calibri" w:hAnsi="Calibri" w:cs="Calibri"/>
          <w:color w:val="auto"/>
          <w:lang w:val="sk-SK"/>
        </w:rPr>
        <w:t>Ústave</w:t>
      </w:r>
      <w:r w:rsidRPr="008F2618">
        <w:rPr>
          <w:rFonts w:ascii="Calibri" w:hAnsi="Calibri" w:cs="Calibri"/>
          <w:color w:val="auto"/>
          <w:lang w:val="sk-SK"/>
        </w:rPr>
        <w:t xml:space="preserve"> </w:t>
      </w:r>
      <w:r w:rsidR="00F174EC" w:rsidRPr="008F2618">
        <w:rPr>
          <w:rFonts w:ascii="Calibri" w:hAnsi="Calibri" w:cs="Calibri"/>
          <w:color w:val="auto"/>
          <w:lang w:val="sk-SK"/>
        </w:rPr>
        <w:t>manažmentu</w:t>
      </w:r>
      <w:r w:rsidRPr="008F2618">
        <w:rPr>
          <w:rFonts w:ascii="Calibri" w:hAnsi="Calibri" w:cs="Calibri"/>
          <w:color w:val="auto"/>
          <w:lang w:val="sk-SK"/>
        </w:rPr>
        <w:t xml:space="preserve"> STU sú uvedené </w:t>
      </w:r>
      <w:r w:rsidR="00F174EC" w:rsidRPr="008F2618">
        <w:rPr>
          <w:rFonts w:ascii="Calibri" w:hAnsi="Calibri" w:cs="Calibri"/>
          <w:color w:val="auto"/>
          <w:lang w:val="sk-SK"/>
        </w:rPr>
        <w:t>v predkladanom materiáli.</w:t>
      </w:r>
      <w:r w:rsidRPr="00412C76">
        <w:rPr>
          <w:rFonts w:ascii="Calibri" w:hAnsi="Calibri" w:cs="Calibri"/>
          <w:bCs/>
          <w:u w:val="single"/>
          <w:lang w:val="sk-SK"/>
        </w:rPr>
        <w:br w:type="page"/>
      </w:r>
    </w:p>
    <w:p w:rsidR="001E3185" w:rsidRPr="008F2618" w:rsidRDefault="001E3185" w:rsidP="001E3185">
      <w:pPr>
        <w:jc w:val="center"/>
        <w:rPr>
          <w:rFonts w:ascii="Calibri" w:hAnsi="Calibri" w:cs="Calibri"/>
          <w:sz w:val="44"/>
          <w:szCs w:val="44"/>
          <w:lang w:val="sk-SK"/>
        </w:rPr>
      </w:pPr>
    </w:p>
    <w:p w:rsidR="003D198E" w:rsidRPr="008F2618" w:rsidRDefault="003D198E" w:rsidP="001E3185">
      <w:pPr>
        <w:jc w:val="center"/>
        <w:rPr>
          <w:rFonts w:ascii="Calibri" w:hAnsi="Calibri" w:cs="Calibri"/>
          <w:sz w:val="44"/>
          <w:szCs w:val="44"/>
          <w:lang w:val="sk-SK"/>
        </w:rPr>
      </w:pPr>
    </w:p>
    <w:p w:rsidR="00B852F0" w:rsidRPr="008F2618" w:rsidRDefault="00B852F0" w:rsidP="001E3185">
      <w:pPr>
        <w:jc w:val="center"/>
        <w:rPr>
          <w:rFonts w:ascii="Calibri" w:hAnsi="Calibri" w:cs="Calibri"/>
          <w:b/>
          <w:sz w:val="44"/>
          <w:szCs w:val="44"/>
          <w:lang w:val="sk-SK"/>
        </w:rPr>
      </w:pPr>
    </w:p>
    <w:p w:rsidR="006D6977" w:rsidRPr="008F2618" w:rsidRDefault="006D6977" w:rsidP="001E3185">
      <w:pPr>
        <w:jc w:val="center"/>
        <w:rPr>
          <w:rFonts w:ascii="Calibri" w:hAnsi="Calibri" w:cs="Calibri"/>
          <w:b/>
          <w:sz w:val="44"/>
          <w:szCs w:val="44"/>
          <w:lang w:val="sk-SK"/>
        </w:rPr>
      </w:pPr>
    </w:p>
    <w:p w:rsidR="001E3185" w:rsidRPr="008F2618" w:rsidRDefault="001E3185" w:rsidP="001E3185">
      <w:pPr>
        <w:jc w:val="center"/>
        <w:rPr>
          <w:rFonts w:ascii="Calibri" w:hAnsi="Calibri" w:cs="Calibri"/>
          <w:b/>
          <w:caps/>
          <w:sz w:val="44"/>
          <w:szCs w:val="44"/>
          <w:lang w:val="sk-SK"/>
        </w:rPr>
      </w:pPr>
    </w:p>
    <w:p w:rsidR="00412395" w:rsidRPr="008F2618" w:rsidRDefault="00412395" w:rsidP="001E3185">
      <w:pPr>
        <w:jc w:val="center"/>
        <w:rPr>
          <w:rFonts w:ascii="Calibri" w:hAnsi="Calibri" w:cs="Calibri"/>
          <w:b/>
          <w:caps/>
          <w:sz w:val="44"/>
          <w:szCs w:val="44"/>
          <w:lang w:val="sk-SK"/>
        </w:rPr>
      </w:pPr>
    </w:p>
    <w:p w:rsidR="001E3185" w:rsidRPr="008F2618" w:rsidRDefault="001E3185" w:rsidP="001E3185">
      <w:pPr>
        <w:shd w:val="clear" w:color="auto" w:fill="E0E0E0"/>
        <w:jc w:val="center"/>
        <w:rPr>
          <w:rFonts w:ascii="Calibri" w:hAnsi="Calibri" w:cs="Calibri"/>
          <w:b/>
          <w:iCs/>
          <w:lang w:val="sk-SK"/>
        </w:rPr>
      </w:pPr>
    </w:p>
    <w:p w:rsidR="001E3185" w:rsidRPr="008F2618" w:rsidRDefault="001E3185" w:rsidP="001E3185">
      <w:pPr>
        <w:shd w:val="clear" w:color="auto" w:fill="E0E0E0"/>
        <w:spacing w:after="120"/>
        <w:jc w:val="center"/>
        <w:rPr>
          <w:rFonts w:ascii="Calibri" w:hAnsi="Calibri" w:cs="Calibri"/>
          <w:b/>
          <w:sz w:val="32"/>
          <w:lang w:val="sk-SK"/>
        </w:rPr>
      </w:pPr>
      <w:r w:rsidRPr="008F2618">
        <w:rPr>
          <w:rFonts w:ascii="Calibri" w:hAnsi="Calibri" w:cs="Calibri"/>
          <w:b/>
          <w:iCs/>
          <w:sz w:val="28"/>
          <w:szCs w:val="28"/>
          <w:lang w:val="sk-SK"/>
        </w:rPr>
        <w:t>Študijný odbor</w:t>
      </w:r>
    </w:p>
    <w:p w:rsidR="001E3185" w:rsidRPr="008F2618" w:rsidRDefault="001E3185" w:rsidP="00F26FE8">
      <w:pPr>
        <w:shd w:val="clear" w:color="auto" w:fill="E0E0E0"/>
        <w:jc w:val="center"/>
        <w:rPr>
          <w:rFonts w:ascii="Calibri" w:hAnsi="Calibri" w:cs="Calibri"/>
          <w:b/>
          <w:sz w:val="28"/>
          <w:lang w:val="sk-SK"/>
        </w:rPr>
      </w:pPr>
      <w:r w:rsidRPr="008F2618">
        <w:rPr>
          <w:rFonts w:ascii="Calibri" w:hAnsi="Calibri" w:cs="Calibri"/>
          <w:b/>
          <w:sz w:val="28"/>
          <w:lang w:val="sk-SK"/>
        </w:rPr>
        <w:t>5.1.2</w:t>
      </w:r>
      <w:r w:rsidR="00D825EC" w:rsidRPr="008F2618">
        <w:rPr>
          <w:rFonts w:ascii="Calibri" w:hAnsi="Calibri" w:cs="Calibri"/>
          <w:b/>
          <w:sz w:val="28"/>
          <w:lang w:val="sk-SK"/>
        </w:rPr>
        <w:t xml:space="preserve">. </w:t>
      </w:r>
      <w:r w:rsidRPr="008F2618">
        <w:rPr>
          <w:rFonts w:ascii="Calibri" w:hAnsi="Calibri" w:cs="Calibri"/>
          <w:b/>
          <w:caps/>
          <w:sz w:val="28"/>
          <w:szCs w:val="28"/>
          <w:lang w:val="sk-SK"/>
        </w:rPr>
        <w:t>PRIESTOROVÉ PLÁNOVANIE</w:t>
      </w:r>
    </w:p>
    <w:p w:rsidR="001E3185" w:rsidRPr="008F2618" w:rsidRDefault="001E3185" w:rsidP="001E3185">
      <w:pPr>
        <w:shd w:val="clear" w:color="auto" w:fill="E0E0E0"/>
        <w:jc w:val="center"/>
        <w:rPr>
          <w:rFonts w:ascii="Calibri" w:hAnsi="Calibri" w:cs="Calibri"/>
          <w:b/>
          <w:sz w:val="32"/>
          <w:lang w:val="sk-SK"/>
        </w:rPr>
      </w:pPr>
    </w:p>
    <w:p w:rsidR="001E3185" w:rsidRPr="008F2618" w:rsidRDefault="00D825EC" w:rsidP="001E3185">
      <w:pPr>
        <w:shd w:val="clear" w:color="auto" w:fill="E0E0E0"/>
        <w:spacing w:after="120"/>
        <w:jc w:val="center"/>
        <w:rPr>
          <w:rFonts w:ascii="Calibri" w:hAnsi="Calibri" w:cs="Calibri"/>
          <w:b/>
          <w:sz w:val="28"/>
          <w:szCs w:val="28"/>
          <w:lang w:val="sk-SK"/>
        </w:rPr>
      </w:pPr>
      <w:r w:rsidRPr="00D825EC">
        <w:rPr>
          <w:rFonts w:ascii="Calibri" w:eastAsia="Times New Roman" w:hAnsi="Calibri" w:cs="Calibri"/>
          <w:b/>
          <w:iCs/>
          <w:sz w:val="28"/>
          <w:szCs w:val="28"/>
          <w:lang w:val="sk-SK"/>
        </w:rPr>
        <w:t xml:space="preserve">Existujúci </w:t>
      </w:r>
      <w:r>
        <w:rPr>
          <w:rFonts w:ascii="Calibri" w:eastAsia="Times New Roman" w:hAnsi="Calibri" w:cs="Calibri"/>
          <w:b/>
          <w:iCs/>
          <w:sz w:val="28"/>
          <w:szCs w:val="28"/>
          <w:lang w:val="sk-SK"/>
        </w:rPr>
        <w:t>š</w:t>
      </w:r>
      <w:r w:rsidR="001E3185" w:rsidRPr="008F2618">
        <w:rPr>
          <w:rFonts w:ascii="Calibri" w:hAnsi="Calibri" w:cs="Calibri"/>
          <w:b/>
          <w:iCs/>
          <w:sz w:val="28"/>
          <w:szCs w:val="28"/>
          <w:lang w:val="sk-SK"/>
        </w:rPr>
        <w:t>tudijný program:</w:t>
      </w:r>
    </w:p>
    <w:p w:rsidR="001E3185" w:rsidRPr="008F2618" w:rsidRDefault="001E3185" w:rsidP="00F26FE8">
      <w:pPr>
        <w:shd w:val="clear" w:color="auto" w:fill="E0E0E0"/>
        <w:jc w:val="center"/>
        <w:rPr>
          <w:rFonts w:ascii="Calibri" w:hAnsi="Calibri" w:cs="Calibri"/>
          <w:b/>
          <w:iCs/>
          <w:sz w:val="28"/>
          <w:szCs w:val="28"/>
          <w:lang w:val="sk-SK"/>
        </w:rPr>
      </w:pPr>
      <w:r w:rsidRPr="008F2618">
        <w:rPr>
          <w:rFonts w:ascii="Calibri" w:hAnsi="Calibri" w:cs="Calibri"/>
          <w:b/>
          <w:iCs/>
          <w:sz w:val="28"/>
          <w:szCs w:val="28"/>
          <w:lang w:val="sk-SK"/>
        </w:rPr>
        <w:t>Priestorové plánovanie</w:t>
      </w:r>
    </w:p>
    <w:p w:rsidR="001E3185" w:rsidRPr="008F2618" w:rsidRDefault="001E3185" w:rsidP="001E3185">
      <w:pPr>
        <w:shd w:val="clear" w:color="auto" w:fill="E0E0E0"/>
        <w:jc w:val="center"/>
        <w:rPr>
          <w:rFonts w:ascii="Calibri" w:hAnsi="Calibri" w:cs="Calibri"/>
          <w:lang w:val="sk-SK"/>
        </w:rPr>
      </w:pPr>
      <w:r w:rsidRPr="008F2618">
        <w:rPr>
          <w:rFonts w:ascii="Calibri" w:hAnsi="Calibri" w:cs="Calibri"/>
          <w:lang w:val="sk-SK"/>
        </w:rPr>
        <w:t>pre 3. stupeň vysokoškolského štúdia</w:t>
      </w:r>
    </w:p>
    <w:p w:rsidR="00E7759C" w:rsidRDefault="00E7759C" w:rsidP="00E7759C">
      <w:pPr>
        <w:shd w:val="clear" w:color="auto" w:fill="E0E0E0"/>
        <w:jc w:val="center"/>
        <w:rPr>
          <w:rFonts w:ascii="Calibri" w:eastAsia="Times New Roman" w:hAnsi="Calibri" w:cs="Calibri"/>
          <w:lang w:val="sk-SK"/>
        </w:rPr>
      </w:pPr>
      <w:r>
        <w:rPr>
          <w:rFonts w:ascii="Calibri" w:eastAsia="Times New Roman" w:hAnsi="Calibri" w:cs="Calibri"/>
          <w:lang w:val="sk-SK"/>
        </w:rPr>
        <w:t>udeľovaný akademický titul: „</w:t>
      </w:r>
      <w:r w:rsidR="002F2FD9">
        <w:rPr>
          <w:rFonts w:ascii="Calibri" w:eastAsia="Times New Roman" w:hAnsi="Calibri" w:cs="Calibri"/>
          <w:lang w:val="sk-SK"/>
        </w:rPr>
        <w:t>doktor</w:t>
      </w:r>
      <w:r>
        <w:rPr>
          <w:rFonts w:ascii="Calibri" w:eastAsia="Times New Roman" w:hAnsi="Calibri" w:cs="Calibri"/>
          <w:lang w:val="sk-SK"/>
        </w:rPr>
        <w:t>“ (v skratke „</w:t>
      </w:r>
      <w:r w:rsidR="002F2FD9">
        <w:rPr>
          <w:rFonts w:ascii="Calibri" w:eastAsia="Times New Roman" w:hAnsi="Calibri" w:cs="Calibri"/>
          <w:lang w:val="sk-SK"/>
        </w:rPr>
        <w:t>PhD</w:t>
      </w:r>
      <w:r>
        <w:rPr>
          <w:rFonts w:ascii="Calibri" w:eastAsia="Times New Roman" w:hAnsi="Calibri" w:cs="Calibri"/>
          <w:lang w:val="sk-SK"/>
        </w:rPr>
        <w:t>.“)</w:t>
      </w:r>
    </w:p>
    <w:p w:rsidR="00987069" w:rsidRPr="008F2618" w:rsidRDefault="00987069" w:rsidP="00E7759C">
      <w:pPr>
        <w:shd w:val="clear" w:color="auto" w:fill="E0E0E0"/>
        <w:jc w:val="center"/>
        <w:rPr>
          <w:rFonts w:ascii="Calibri" w:eastAsia="Times New Roman" w:hAnsi="Calibri" w:cs="Calibri"/>
          <w:lang w:val="sk-SK"/>
        </w:rPr>
      </w:pPr>
      <w:r w:rsidRPr="008F2618">
        <w:rPr>
          <w:rFonts w:ascii="Calibri" w:eastAsia="Times New Roman" w:hAnsi="Calibri" w:cs="Calibri"/>
          <w:lang w:val="sk-SK"/>
        </w:rPr>
        <w:t>Jazyk uskutočňovania:</w:t>
      </w:r>
    </w:p>
    <w:p w:rsidR="00987069" w:rsidRPr="008F2618" w:rsidRDefault="00987069" w:rsidP="00987069">
      <w:pPr>
        <w:shd w:val="clear" w:color="auto" w:fill="E0E0E0"/>
        <w:jc w:val="center"/>
        <w:rPr>
          <w:rFonts w:ascii="Calibri" w:eastAsia="Times New Roman" w:hAnsi="Calibri" w:cs="Calibri"/>
          <w:b/>
          <w:lang w:val="sk-SK"/>
        </w:rPr>
      </w:pPr>
      <w:r w:rsidRPr="008F2618">
        <w:rPr>
          <w:rFonts w:ascii="Calibri" w:eastAsia="Times New Roman" w:hAnsi="Calibri" w:cs="Calibri"/>
          <w:lang w:val="sk-SK"/>
        </w:rPr>
        <w:t xml:space="preserve">ID: 104572 </w:t>
      </w:r>
      <w:r w:rsidRPr="008F2618">
        <w:rPr>
          <w:rFonts w:ascii="Calibri" w:eastAsia="Times New Roman" w:hAnsi="Calibri" w:cs="Calibri"/>
          <w:b/>
          <w:lang w:val="sk-SK"/>
        </w:rPr>
        <w:t>anglický</w:t>
      </w:r>
    </w:p>
    <w:p w:rsidR="002F2FD9" w:rsidRPr="002F2FD9" w:rsidRDefault="002F2FD9" w:rsidP="002F2FD9">
      <w:pPr>
        <w:shd w:val="clear" w:color="auto" w:fill="E0E0E0"/>
        <w:jc w:val="center"/>
        <w:rPr>
          <w:rFonts w:ascii="Calibri" w:hAnsi="Calibri" w:cs="Calibri"/>
          <w:lang w:val="sk-SK"/>
        </w:rPr>
      </w:pPr>
      <w:r w:rsidRPr="002F2FD9">
        <w:rPr>
          <w:rFonts w:ascii="Calibri" w:hAnsi="Calibri" w:cs="Calibri"/>
          <w:lang w:val="sk-SK"/>
        </w:rPr>
        <w:t xml:space="preserve">Forma štúdia: </w:t>
      </w:r>
      <w:r w:rsidRPr="002F2FD9">
        <w:rPr>
          <w:rFonts w:ascii="Calibri" w:hAnsi="Calibri" w:cs="Calibri"/>
          <w:b/>
          <w:lang w:val="sk-SK"/>
        </w:rPr>
        <w:t xml:space="preserve">denná </w:t>
      </w:r>
    </w:p>
    <w:p w:rsidR="002F2FD9" w:rsidRPr="00F26FE8" w:rsidRDefault="002F2FD9" w:rsidP="002F2FD9">
      <w:pPr>
        <w:shd w:val="clear" w:color="auto" w:fill="E0E0E0"/>
        <w:jc w:val="center"/>
        <w:rPr>
          <w:rFonts w:ascii="Calibri" w:hAnsi="Calibri" w:cs="Calibri"/>
          <w:szCs w:val="20"/>
          <w:lang w:val="sk-SK"/>
        </w:rPr>
      </w:pPr>
    </w:p>
    <w:p w:rsidR="002F2FD9" w:rsidRPr="002F2FD9" w:rsidRDefault="002F2FD9" w:rsidP="002F2FD9">
      <w:pPr>
        <w:shd w:val="clear" w:color="auto" w:fill="E0E0E0"/>
        <w:jc w:val="center"/>
        <w:rPr>
          <w:rFonts w:ascii="Calibri" w:hAnsi="Calibri" w:cs="Calibri"/>
          <w:b/>
          <w:iCs/>
          <w:sz w:val="28"/>
          <w:szCs w:val="28"/>
          <w:lang w:val="sk-SK"/>
        </w:rPr>
      </w:pPr>
      <w:r w:rsidRPr="002F2FD9">
        <w:rPr>
          <w:rFonts w:ascii="Calibri" w:hAnsi="Calibri" w:cs="Calibri"/>
          <w:b/>
          <w:iCs/>
          <w:sz w:val="28"/>
          <w:szCs w:val="28"/>
          <w:lang w:val="sk-SK"/>
        </w:rPr>
        <w:t>Priestorové plánovanie</w:t>
      </w:r>
    </w:p>
    <w:p w:rsidR="002F2FD9" w:rsidRPr="002F2FD9" w:rsidRDefault="002F2FD9" w:rsidP="002F2FD9">
      <w:pPr>
        <w:shd w:val="clear" w:color="auto" w:fill="E0E0E0"/>
        <w:jc w:val="center"/>
        <w:rPr>
          <w:rFonts w:ascii="Calibri" w:hAnsi="Calibri" w:cs="Calibri"/>
          <w:lang w:val="sk-SK"/>
        </w:rPr>
      </w:pPr>
      <w:r w:rsidRPr="002F2FD9">
        <w:rPr>
          <w:rFonts w:ascii="Calibri" w:hAnsi="Calibri" w:cs="Calibri"/>
          <w:lang w:val="sk-SK"/>
        </w:rPr>
        <w:t>pre 3. stupeň vysokoškolského štúdia</w:t>
      </w:r>
    </w:p>
    <w:p w:rsidR="002F2FD9" w:rsidRDefault="002F2FD9" w:rsidP="002F2FD9">
      <w:pPr>
        <w:shd w:val="clear" w:color="auto" w:fill="E0E0E0"/>
        <w:jc w:val="center"/>
        <w:rPr>
          <w:rFonts w:ascii="Calibri" w:eastAsia="Times New Roman" w:hAnsi="Calibri" w:cs="Calibri"/>
          <w:lang w:val="sk-SK"/>
        </w:rPr>
      </w:pPr>
      <w:r>
        <w:rPr>
          <w:rFonts w:ascii="Calibri" w:eastAsia="Times New Roman" w:hAnsi="Calibri" w:cs="Calibri"/>
          <w:lang w:val="sk-SK"/>
        </w:rPr>
        <w:t>udeľovaný akademický titul: „doktor“ (v skratke „PhD.“)</w:t>
      </w:r>
    </w:p>
    <w:p w:rsidR="002F2FD9" w:rsidRPr="002F2FD9" w:rsidRDefault="002F2FD9" w:rsidP="002F2FD9">
      <w:pPr>
        <w:shd w:val="clear" w:color="auto" w:fill="E0E0E0"/>
        <w:jc w:val="center"/>
        <w:rPr>
          <w:rFonts w:ascii="Calibri" w:eastAsia="Times New Roman" w:hAnsi="Calibri" w:cs="Calibri"/>
          <w:lang w:val="sk-SK"/>
        </w:rPr>
      </w:pPr>
      <w:r w:rsidRPr="002F2FD9">
        <w:rPr>
          <w:rFonts w:ascii="Calibri" w:eastAsia="Times New Roman" w:hAnsi="Calibri" w:cs="Calibri"/>
          <w:lang w:val="sk-SK"/>
        </w:rPr>
        <w:t>Jazyk uskutočňovania:</w:t>
      </w:r>
    </w:p>
    <w:p w:rsidR="004373EE" w:rsidRPr="004373EE" w:rsidRDefault="004373EE" w:rsidP="004373EE">
      <w:pPr>
        <w:shd w:val="clear" w:color="auto" w:fill="E0E0E0"/>
        <w:jc w:val="center"/>
        <w:rPr>
          <w:rFonts w:ascii="Calibri" w:eastAsia="Times New Roman" w:hAnsi="Calibri" w:cs="Calibri"/>
          <w:b/>
          <w:lang w:val="sk-SK"/>
        </w:rPr>
      </w:pPr>
      <w:r w:rsidRPr="004373EE">
        <w:rPr>
          <w:rFonts w:ascii="Calibri" w:eastAsia="Times New Roman" w:hAnsi="Calibri" w:cs="Calibri"/>
          <w:lang w:val="sk-SK"/>
        </w:rPr>
        <w:t xml:space="preserve">ID: 11019 </w:t>
      </w:r>
      <w:r w:rsidRPr="004373EE">
        <w:rPr>
          <w:rFonts w:ascii="Calibri" w:eastAsia="Times New Roman" w:hAnsi="Calibri" w:cs="Calibri"/>
          <w:b/>
          <w:lang w:val="sk-SK"/>
        </w:rPr>
        <w:t>slovenský, anglický</w:t>
      </w:r>
    </w:p>
    <w:p w:rsidR="002F2FD9" w:rsidRDefault="002F2FD9" w:rsidP="002F2FD9">
      <w:pPr>
        <w:shd w:val="clear" w:color="auto" w:fill="E0E0E0"/>
        <w:jc w:val="center"/>
        <w:rPr>
          <w:rFonts w:ascii="Calibri" w:hAnsi="Calibri" w:cs="Calibri"/>
          <w:lang w:val="sk-SK"/>
        </w:rPr>
      </w:pPr>
      <w:r>
        <w:rPr>
          <w:rFonts w:ascii="Calibri" w:hAnsi="Calibri" w:cs="Calibri"/>
          <w:lang w:val="sk-SK"/>
        </w:rPr>
        <w:t xml:space="preserve">Forma štúdia: </w:t>
      </w:r>
      <w:r>
        <w:rPr>
          <w:rFonts w:ascii="Calibri" w:hAnsi="Calibri" w:cs="Calibri"/>
          <w:b/>
          <w:lang w:val="sk-SK"/>
        </w:rPr>
        <w:t xml:space="preserve">denná </w:t>
      </w:r>
    </w:p>
    <w:p w:rsidR="002F2FD9" w:rsidRPr="002F2FD9" w:rsidRDefault="002F2FD9" w:rsidP="002F2FD9">
      <w:pPr>
        <w:shd w:val="clear" w:color="auto" w:fill="E0E0E0"/>
        <w:jc w:val="center"/>
        <w:rPr>
          <w:rFonts w:ascii="Calibri" w:hAnsi="Calibri" w:cs="Calibri"/>
          <w:sz w:val="20"/>
          <w:szCs w:val="20"/>
          <w:lang w:val="sk-SK"/>
        </w:rPr>
      </w:pPr>
    </w:p>
    <w:p w:rsidR="001E3185" w:rsidRPr="008F2618" w:rsidRDefault="001E3185" w:rsidP="001E3185">
      <w:pPr>
        <w:jc w:val="center"/>
        <w:rPr>
          <w:rFonts w:ascii="Calibri" w:hAnsi="Calibri" w:cs="Calibri"/>
          <w:lang w:val="sk-SK"/>
        </w:rPr>
      </w:pPr>
    </w:p>
    <w:p w:rsidR="001E3185" w:rsidRPr="008F2618" w:rsidRDefault="001E3185" w:rsidP="001E3185">
      <w:pPr>
        <w:jc w:val="center"/>
        <w:rPr>
          <w:rFonts w:ascii="Calibri" w:hAnsi="Calibri" w:cs="Calibri"/>
          <w:lang w:val="sk-SK"/>
        </w:rPr>
      </w:pPr>
    </w:p>
    <w:p w:rsidR="00BE6B26" w:rsidRPr="008F2618" w:rsidRDefault="00BE6B26" w:rsidP="00BE6B26">
      <w:pPr>
        <w:jc w:val="center"/>
        <w:rPr>
          <w:rFonts w:ascii="Calibri" w:eastAsia="Times New Roman" w:hAnsi="Calibri" w:cs="Calibri"/>
          <w:b/>
          <w:iCs/>
          <w:sz w:val="28"/>
          <w:szCs w:val="28"/>
          <w:lang w:val="sk-SK"/>
        </w:rPr>
      </w:pPr>
      <w:r w:rsidRPr="008F2618">
        <w:rPr>
          <w:rFonts w:ascii="Calibri" w:eastAsia="Times New Roman" w:hAnsi="Calibri" w:cs="Calibri"/>
          <w:b/>
          <w:iCs/>
          <w:sz w:val="28"/>
          <w:szCs w:val="28"/>
          <w:lang w:val="sk-SK"/>
        </w:rPr>
        <w:t xml:space="preserve">Garant študijných programov (kritérium </w:t>
      </w:r>
      <w:proofErr w:type="spellStart"/>
      <w:r w:rsidRPr="008F2618">
        <w:rPr>
          <w:rFonts w:ascii="Calibri" w:eastAsia="Times New Roman" w:hAnsi="Calibri" w:cs="Calibri"/>
          <w:b/>
          <w:iCs/>
          <w:sz w:val="28"/>
          <w:szCs w:val="28"/>
          <w:lang w:val="sk-SK"/>
        </w:rPr>
        <w:t>KSP-A6</w:t>
      </w:r>
      <w:proofErr w:type="spellEnd"/>
      <w:r w:rsidRPr="008F2618">
        <w:rPr>
          <w:rFonts w:ascii="Calibri" w:eastAsia="Times New Roman" w:hAnsi="Calibri" w:cs="Calibri"/>
          <w:b/>
          <w:iCs/>
          <w:sz w:val="28"/>
          <w:szCs w:val="28"/>
          <w:lang w:val="sk-SK"/>
        </w:rPr>
        <w:t>):</w:t>
      </w:r>
    </w:p>
    <w:p w:rsidR="001E3185" w:rsidRPr="008F2618" w:rsidRDefault="001E3185" w:rsidP="001E3185">
      <w:pPr>
        <w:jc w:val="center"/>
        <w:rPr>
          <w:rFonts w:ascii="Calibri" w:hAnsi="Calibri" w:cs="Calibri"/>
          <w:b/>
          <w:iCs/>
          <w:lang w:val="sk-SK"/>
        </w:rPr>
      </w:pPr>
      <w:r w:rsidRPr="008F2618">
        <w:rPr>
          <w:rFonts w:ascii="Calibri" w:hAnsi="Calibri" w:cs="Calibri"/>
          <w:b/>
          <w:iCs/>
          <w:lang w:val="sk-SK"/>
        </w:rPr>
        <w:t>prof. Ing.</w:t>
      </w:r>
      <w:r w:rsidR="00A23ED2" w:rsidRPr="008F2618">
        <w:rPr>
          <w:rFonts w:ascii="Calibri" w:hAnsi="Calibri" w:cs="Calibri"/>
          <w:b/>
          <w:iCs/>
          <w:lang w:val="sk-SK"/>
        </w:rPr>
        <w:t xml:space="preserve"> </w:t>
      </w:r>
      <w:r w:rsidRPr="008F2618">
        <w:rPr>
          <w:rFonts w:ascii="Calibri" w:hAnsi="Calibri" w:cs="Calibri"/>
          <w:b/>
          <w:iCs/>
          <w:lang w:val="sk-SK"/>
        </w:rPr>
        <w:t>arch. Maroš Finka, PhD.</w:t>
      </w:r>
    </w:p>
    <w:p w:rsidR="006D6977" w:rsidRPr="008F2618" w:rsidRDefault="006D6977" w:rsidP="001E3185">
      <w:pPr>
        <w:jc w:val="center"/>
        <w:rPr>
          <w:rFonts w:ascii="Calibri" w:hAnsi="Calibri" w:cs="Calibri"/>
          <w:b/>
          <w:iCs/>
          <w:lang w:val="sk-SK"/>
        </w:rPr>
      </w:pPr>
    </w:p>
    <w:p w:rsidR="006D6977" w:rsidRPr="008F2618" w:rsidRDefault="006D6977" w:rsidP="001E3185">
      <w:pPr>
        <w:jc w:val="center"/>
        <w:rPr>
          <w:rFonts w:ascii="Calibri" w:hAnsi="Calibri" w:cs="Calibri"/>
          <w:b/>
          <w:iCs/>
          <w:lang w:val="sk-SK"/>
        </w:rPr>
      </w:pPr>
    </w:p>
    <w:p w:rsidR="00BE6B26" w:rsidRPr="008F2618" w:rsidRDefault="00BE6B26" w:rsidP="00BE6B26">
      <w:pPr>
        <w:jc w:val="center"/>
        <w:rPr>
          <w:rFonts w:ascii="Calibri" w:eastAsia="Times New Roman" w:hAnsi="Calibri" w:cs="Calibri"/>
          <w:b/>
          <w:lang w:val="sk-SK"/>
        </w:rPr>
      </w:pPr>
      <w:r w:rsidRPr="008F2618">
        <w:rPr>
          <w:rFonts w:ascii="Calibri" w:eastAsia="Times New Roman" w:hAnsi="Calibri" w:cs="Calibri"/>
          <w:b/>
          <w:lang w:val="sk-SK"/>
        </w:rPr>
        <w:t xml:space="preserve">Personálne zabezpečenie študijných programov (kritérium </w:t>
      </w:r>
      <w:proofErr w:type="spellStart"/>
      <w:r w:rsidRPr="008F2618">
        <w:rPr>
          <w:rFonts w:ascii="Calibri" w:eastAsia="Times New Roman" w:hAnsi="Calibri" w:cs="Calibri"/>
          <w:b/>
          <w:lang w:val="sk-SK"/>
        </w:rPr>
        <w:t>KSP</w:t>
      </w:r>
      <w:proofErr w:type="spellEnd"/>
      <w:r w:rsidRPr="008F2618">
        <w:rPr>
          <w:rFonts w:ascii="Calibri" w:eastAsia="Times New Roman" w:hAnsi="Calibri" w:cs="Calibri"/>
          <w:b/>
          <w:lang w:val="sk-SK"/>
        </w:rPr>
        <w:t>–</w:t>
      </w:r>
      <w:proofErr w:type="spellStart"/>
      <w:r w:rsidRPr="008F2618">
        <w:rPr>
          <w:rFonts w:ascii="Calibri" w:eastAsia="Times New Roman" w:hAnsi="Calibri" w:cs="Calibri"/>
          <w:b/>
          <w:lang w:val="sk-SK"/>
        </w:rPr>
        <w:t>A3</w:t>
      </w:r>
      <w:proofErr w:type="spellEnd"/>
      <w:r w:rsidRPr="008F2618">
        <w:rPr>
          <w:rFonts w:ascii="Calibri" w:eastAsia="Times New Roman" w:hAnsi="Calibri" w:cs="Calibri"/>
          <w:b/>
          <w:lang w:val="sk-SK"/>
        </w:rPr>
        <w:t>)</w:t>
      </w:r>
    </w:p>
    <w:p w:rsidR="00BE6B26" w:rsidRPr="00F26FE8" w:rsidRDefault="00BE6B26" w:rsidP="001E3185">
      <w:pPr>
        <w:jc w:val="center"/>
        <w:rPr>
          <w:rFonts w:ascii="Calibri" w:eastAsia="Times New Roman" w:hAnsi="Calibri" w:cs="Calibri"/>
          <w:lang w:val="sk-SK"/>
        </w:rPr>
      </w:pPr>
      <w:r w:rsidRPr="00F26FE8">
        <w:rPr>
          <w:rFonts w:ascii="Calibri" w:eastAsia="Times New Roman" w:hAnsi="Calibri" w:cs="Calibri"/>
          <w:lang w:val="sk-SK"/>
        </w:rPr>
        <w:t>prof. Ing. arch. Maroš Finka, PhD.</w:t>
      </w:r>
    </w:p>
    <w:p w:rsidR="004373EE" w:rsidRPr="004373EE" w:rsidRDefault="004373EE" w:rsidP="004373EE">
      <w:pPr>
        <w:jc w:val="center"/>
        <w:rPr>
          <w:rFonts w:ascii="Calibri" w:hAnsi="Calibri" w:cs="Calibri"/>
          <w:b/>
          <w:iCs/>
          <w:lang w:val="sk-SK"/>
        </w:rPr>
      </w:pPr>
      <w:r w:rsidRPr="004373EE">
        <w:rPr>
          <w:rFonts w:ascii="Calibri" w:hAnsi="Calibri" w:cs="Calibri"/>
          <w:lang w:val="sk-SK"/>
        </w:rPr>
        <w:t xml:space="preserve">prof. RNDr. Ing. Michal V. Marek, </w:t>
      </w:r>
      <w:proofErr w:type="spellStart"/>
      <w:r w:rsidRPr="004373EE">
        <w:rPr>
          <w:rFonts w:ascii="Calibri" w:hAnsi="Calibri" w:cs="Calibri"/>
          <w:lang w:val="sk-SK"/>
        </w:rPr>
        <w:t>DrSc</w:t>
      </w:r>
      <w:proofErr w:type="spellEnd"/>
      <w:r w:rsidRPr="004373EE">
        <w:rPr>
          <w:rFonts w:ascii="Calibri" w:hAnsi="Calibri" w:cs="Calibri"/>
          <w:lang w:val="sk-SK"/>
        </w:rPr>
        <w:t xml:space="preserve">,. </w:t>
      </w:r>
      <w:proofErr w:type="spellStart"/>
      <w:r w:rsidRPr="004373EE">
        <w:rPr>
          <w:rFonts w:ascii="Calibri" w:hAnsi="Calibri" w:cs="Calibri"/>
          <w:lang w:val="sk-SK"/>
        </w:rPr>
        <w:t>dr.h.c</w:t>
      </w:r>
      <w:proofErr w:type="spellEnd"/>
      <w:r w:rsidRPr="004373EE">
        <w:rPr>
          <w:rFonts w:ascii="Calibri" w:hAnsi="Calibri" w:cs="Calibri"/>
          <w:lang w:val="sk-SK"/>
        </w:rPr>
        <w:t>.</w:t>
      </w:r>
    </w:p>
    <w:p w:rsidR="001E3185" w:rsidRPr="008F2618" w:rsidRDefault="001E3185" w:rsidP="001E3185">
      <w:pPr>
        <w:jc w:val="center"/>
        <w:rPr>
          <w:rFonts w:ascii="Calibri" w:hAnsi="Calibri" w:cs="Calibri"/>
          <w:iCs/>
          <w:lang w:val="sk-SK"/>
        </w:rPr>
      </w:pPr>
      <w:r w:rsidRPr="008F2618">
        <w:rPr>
          <w:rFonts w:ascii="Calibri" w:hAnsi="Calibri" w:cs="Calibri"/>
          <w:iCs/>
          <w:lang w:val="sk-SK"/>
        </w:rPr>
        <w:t>doc.</w:t>
      </w:r>
      <w:r w:rsidR="00A23ED2" w:rsidRPr="008F2618">
        <w:rPr>
          <w:rFonts w:ascii="Calibri" w:hAnsi="Calibri" w:cs="Calibri"/>
          <w:iCs/>
          <w:lang w:val="sk-SK"/>
        </w:rPr>
        <w:t xml:space="preserve"> </w:t>
      </w:r>
      <w:r w:rsidR="006D6977" w:rsidRPr="008F2618">
        <w:rPr>
          <w:rFonts w:ascii="Calibri" w:hAnsi="Calibri" w:cs="Calibri"/>
          <w:iCs/>
          <w:lang w:val="sk-SK"/>
        </w:rPr>
        <w:t xml:space="preserve">Mgr. Matej </w:t>
      </w:r>
      <w:proofErr w:type="spellStart"/>
      <w:r w:rsidR="006D6977" w:rsidRPr="008F2618">
        <w:rPr>
          <w:rFonts w:ascii="Calibri" w:hAnsi="Calibri" w:cs="Calibri"/>
          <w:iCs/>
          <w:lang w:val="sk-SK"/>
        </w:rPr>
        <w:t>Jaššo</w:t>
      </w:r>
      <w:proofErr w:type="spellEnd"/>
      <w:r w:rsidR="006D6977" w:rsidRPr="008F2618">
        <w:rPr>
          <w:rFonts w:ascii="Calibri" w:hAnsi="Calibri" w:cs="Calibri"/>
          <w:iCs/>
          <w:lang w:val="sk-SK"/>
        </w:rPr>
        <w:t>, PhD.</w:t>
      </w:r>
    </w:p>
    <w:p w:rsidR="00A23ED2" w:rsidRPr="00D1004D" w:rsidRDefault="00412395" w:rsidP="00A23ED2">
      <w:pPr>
        <w:pStyle w:val="Hlavika"/>
        <w:jc w:val="center"/>
        <w:rPr>
          <w:rFonts w:ascii="Calibri" w:hAnsi="Calibri"/>
          <w:b/>
          <w:sz w:val="28"/>
          <w:szCs w:val="28"/>
          <w:lang w:val="sk-SK"/>
        </w:rPr>
      </w:pPr>
      <w:r w:rsidRPr="00F26FE8">
        <w:rPr>
          <w:rFonts w:ascii="Calibri" w:hAnsi="Calibri"/>
          <w:sz w:val="28"/>
          <w:szCs w:val="28"/>
          <w:lang w:val="sk-SK"/>
        </w:rPr>
        <w:br w:type="page"/>
      </w:r>
      <w:r w:rsidR="00A23ED2" w:rsidRPr="00D1004D">
        <w:rPr>
          <w:rFonts w:ascii="Calibri" w:hAnsi="Calibri"/>
          <w:b/>
          <w:sz w:val="28"/>
          <w:szCs w:val="28"/>
          <w:lang w:val="sk-SK"/>
        </w:rPr>
        <w:t>Študijný program – základné údaje</w:t>
      </w:r>
    </w:p>
    <w:p w:rsidR="00552707" w:rsidRPr="008F2618" w:rsidRDefault="00552707" w:rsidP="00A23ED2">
      <w:pPr>
        <w:tabs>
          <w:tab w:val="right" w:pos="8789"/>
        </w:tabs>
        <w:rPr>
          <w:rFonts w:ascii="Calibri" w:hAnsi="Calibri"/>
          <w:lang w:val="sk-SK"/>
        </w:rPr>
      </w:pPr>
    </w:p>
    <w:p w:rsidR="006540DB" w:rsidRDefault="006540DB" w:rsidP="006540DB">
      <w:pPr>
        <w:tabs>
          <w:tab w:val="right" w:pos="0"/>
          <w:tab w:val="left" w:pos="3261"/>
        </w:tabs>
        <w:rPr>
          <w:rFonts w:ascii="Calibri" w:hAnsi="Calibri"/>
          <w:lang w:val="sk-SK"/>
        </w:rPr>
      </w:pPr>
      <w:r>
        <w:rPr>
          <w:rFonts w:ascii="Calibri" w:hAnsi="Calibri"/>
          <w:lang w:val="sk-SK"/>
        </w:rPr>
        <w:t>Skratka:</w:t>
      </w:r>
      <w:r>
        <w:rPr>
          <w:rFonts w:ascii="Calibri" w:hAnsi="Calibri"/>
          <w:lang w:val="sk-SK"/>
        </w:rPr>
        <w:tab/>
      </w:r>
      <w:r w:rsidRPr="008F2618">
        <w:rPr>
          <w:rFonts w:ascii="Calibri" w:hAnsi="Calibri"/>
          <w:lang w:val="sk-SK"/>
        </w:rPr>
        <w:t>D-</w:t>
      </w:r>
      <w:proofErr w:type="spellStart"/>
      <w:r w:rsidRPr="008F2618">
        <w:rPr>
          <w:rFonts w:ascii="Calibri" w:hAnsi="Calibri"/>
          <w:lang w:val="sk-SK"/>
        </w:rPr>
        <w:t>PP</w:t>
      </w:r>
      <w:proofErr w:type="spellEnd"/>
      <w:r w:rsidRPr="008F2618">
        <w:rPr>
          <w:rFonts w:ascii="Calibri" w:hAnsi="Calibri"/>
          <w:lang w:val="sk-SK"/>
        </w:rPr>
        <w:t>, D-</w:t>
      </w:r>
      <w:proofErr w:type="spellStart"/>
      <w:r w:rsidRPr="008F2618">
        <w:rPr>
          <w:rFonts w:ascii="Calibri" w:hAnsi="Calibri"/>
          <w:lang w:val="sk-SK"/>
        </w:rPr>
        <w:t>PPxA</w:t>
      </w:r>
      <w:proofErr w:type="spellEnd"/>
      <w:r>
        <w:rPr>
          <w:rFonts w:ascii="Calibri" w:hAnsi="Calibri"/>
          <w:lang w:val="sk-SK"/>
        </w:rPr>
        <w:t xml:space="preserve"> </w:t>
      </w:r>
    </w:p>
    <w:p w:rsidR="00A07A84" w:rsidRDefault="006540DB" w:rsidP="006540DB">
      <w:pPr>
        <w:tabs>
          <w:tab w:val="left" w:pos="3261"/>
        </w:tabs>
        <w:rPr>
          <w:rFonts w:ascii="Calibri" w:hAnsi="Calibri"/>
          <w:lang w:val="sk-SK"/>
        </w:rPr>
      </w:pPr>
      <w:r>
        <w:rPr>
          <w:rFonts w:ascii="Calibri" w:hAnsi="Calibri"/>
          <w:lang w:val="sk-SK"/>
        </w:rPr>
        <w:t>Názov študijného programu:</w:t>
      </w:r>
      <w:r>
        <w:rPr>
          <w:rFonts w:ascii="Calibri" w:hAnsi="Calibri"/>
          <w:lang w:val="sk-SK"/>
        </w:rPr>
        <w:tab/>
      </w:r>
      <w:r w:rsidR="00A07A84" w:rsidRPr="008F2618">
        <w:rPr>
          <w:rFonts w:ascii="Calibri" w:hAnsi="Calibri"/>
          <w:lang w:val="sk-SK"/>
        </w:rPr>
        <w:t>Priestorové plánovanie</w:t>
      </w:r>
    </w:p>
    <w:p w:rsidR="00A07A84" w:rsidRDefault="006540DB" w:rsidP="006540DB">
      <w:pPr>
        <w:tabs>
          <w:tab w:val="left" w:pos="3261"/>
        </w:tabs>
        <w:rPr>
          <w:rFonts w:ascii="Calibri" w:hAnsi="Calibri"/>
          <w:lang w:val="sk-SK"/>
        </w:rPr>
      </w:pPr>
      <w:r>
        <w:rPr>
          <w:rFonts w:ascii="Calibri" w:hAnsi="Calibri"/>
          <w:lang w:val="sk-SK"/>
        </w:rPr>
        <w:t xml:space="preserve">Anglický názov </w:t>
      </w:r>
      <w:proofErr w:type="spellStart"/>
      <w:r>
        <w:rPr>
          <w:rFonts w:ascii="Calibri" w:hAnsi="Calibri"/>
          <w:lang w:val="sk-SK"/>
        </w:rPr>
        <w:t>ŠP</w:t>
      </w:r>
      <w:proofErr w:type="spellEnd"/>
      <w:r>
        <w:rPr>
          <w:rFonts w:ascii="Calibri" w:hAnsi="Calibri"/>
          <w:lang w:val="sk-SK"/>
        </w:rPr>
        <w:t>:</w:t>
      </w:r>
      <w:r>
        <w:rPr>
          <w:rFonts w:ascii="Calibri" w:hAnsi="Calibri"/>
          <w:lang w:val="sk-SK"/>
        </w:rPr>
        <w:tab/>
      </w:r>
      <w:proofErr w:type="spellStart"/>
      <w:r w:rsidR="00A07A84" w:rsidRPr="008F2618">
        <w:rPr>
          <w:rFonts w:ascii="Calibri" w:hAnsi="Calibri"/>
          <w:lang w:val="sk-SK"/>
        </w:rPr>
        <w:t>Spatial</w:t>
      </w:r>
      <w:proofErr w:type="spellEnd"/>
      <w:r w:rsidR="00A07A84" w:rsidRPr="008F2618">
        <w:rPr>
          <w:rFonts w:ascii="Calibri" w:hAnsi="Calibri"/>
          <w:lang w:val="sk-SK"/>
        </w:rPr>
        <w:t xml:space="preserve"> </w:t>
      </w:r>
      <w:proofErr w:type="spellStart"/>
      <w:r w:rsidR="00A07A84" w:rsidRPr="008F2618">
        <w:rPr>
          <w:rFonts w:ascii="Calibri" w:hAnsi="Calibri"/>
          <w:lang w:val="sk-SK"/>
        </w:rPr>
        <w:t>Planning</w:t>
      </w:r>
      <w:proofErr w:type="spellEnd"/>
    </w:p>
    <w:p w:rsidR="006540DB" w:rsidRDefault="006540DB" w:rsidP="006540DB">
      <w:pPr>
        <w:tabs>
          <w:tab w:val="left" w:pos="3261"/>
        </w:tabs>
        <w:rPr>
          <w:rFonts w:ascii="Calibri" w:hAnsi="Calibri"/>
          <w:lang w:val="sk-SK"/>
        </w:rPr>
      </w:pPr>
      <w:r>
        <w:rPr>
          <w:rFonts w:ascii="Calibri" w:hAnsi="Calibri"/>
          <w:lang w:val="sk-SK"/>
        </w:rPr>
        <w:t>Stupeň:</w:t>
      </w:r>
      <w:r>
        <w:rPr>
          <w:rFonts w:ascii="Calibri" w:hAnsi="Calibri"/>
          <w:lang w:val="sk-SK"/>
        </w:rPr>
        <w:tab/>
      </w:r>
      <w:r w:rsidR="00A07A84">
        <w:rPr>
          <w:rFonts w:ascii="Calibri" w:hAnsi="Calibri"/>
          <w:lang w:val="sk-SK"/>
        </w:rPr>
        <w:t>tretí</w:t>
      </w:r>
    </w:p>
    <w:p w:rsidR="006540DB" w:rsidRDefault="006540DB" w:rsidP="006540DB">
      <w:pPr>
        <w:tabs>
          <w:tab w:val="right" w:pos="0"/>
          <w:tab w:val="left" w:pos="3261"/>
        </w:tabs>
        <w:jc w:val="both"/>
        <w:rPr>
          <w:rFonts w:ascii="Calibri" w:hAnsi="Calibri"/>
          <w:lang w:val="sk-SK"/>
        </w:rPr>
      </w:pPr>
      <w:r>
        <w:rPr>
          <w:rFonts w:ascii="Calibri" w:hAnsi="Calibri"/>
          <w:lang w:val="sk-SK"/>
        </w:rPr>
        <w:t>Udeľovaný titul:</w:t>
      </w:r>
      <w:r>
        <w:rPr>
          <w:rFonts w:ascii="Calibri" w:hAnsi="Calibri"/>
          <w:lang w:val="sk-SK"/>
        </w:rPr>
        <w:tab/>
      </w:r>
      <w:r w:rsidR="00A07A84">
        <w:rPr>
          <w:rFonts w:ascii="Calibri" w:hAnsi="Calibri"/>
          <w:lang w:val="sk-SK"/>
        </w:rPr>
        <w:t>PhD.</w:t>
      </w:r>
    </w:p>
    <w:p w:rsidR="006540DB" w:rsidRPr="007C1533" w:rsidRDefault="006540DB" w:rsidP="006540DB">
      <w:pPr>
        <w:tabs>
          <w:tab w:val="right" w:pos="0"/>
          <w:tab w:val="left" w:pos="3261"/>
        </w:tabs>
        <w:jc w:val="both"/>
        <w:rPr>
          <w:rFonts w:asciiTheme="minorHAnsi" w:hAnsiTheme="minorHAnsi"/>
          <w:lang w:val="sk-SK"/>
        </w:rPr>
      </w:pPr>
      <w:r>
        <w:rPr>
          <w:rFonts w:ascii="Calibri" w:hAnsi="Calibri"/>
          <w:lang w:val="sk-SK"/>
        </w:rPr>
        <w:fldChar w:fldCharType="begin"/>
      </w:r>
      <w:r>
        <w:rPr>
          <w:rFonts w:ascii="Calibri" w:hAnsi="Calibri"/>
          <w:lang w:val="sk-SK"/>
        </w:rPr>
        <w:instrText xml:space="preserve"> MERGEFIELD UDELOVANY_TITUL </w:instrText>
      </w:r>
      <w:r>
        <w:rPr>
          <w:rFonts w:ascii="Calibri" w:hAnsi="Calibri"/>
          <w:lang w:val="sk-SK"/>
        </w:rPr>
        <w:fldChar w:fldCharType="end"/>
      </w:r>
      <w:r>
        <w:rPr>
          <w:rFonts w:ascii="Calibri" w:hAnsi="Calibri"/>
          <w:lang w:val="sk-SK"/>
        </w:rPr>
        <w:t>Garant:</w:t>
      </w:r>
      <w:r>
        <w:rPr>
          <w:rFonts w:ascii="Calibri" w:hAnsi="Calibri"/>
          <w:lang w:val="sk-SK"/>
        </w:rPr>
        <w:tab/>
      </w:r>
      <w:r w:rsidR="00A07A84" w:rsidRPr="007C1533">
        <w:rPr>
          <w:rFonts w:asciiTheme="minorHAnsi" w:hAnsiTheme="minorHAnsi"/>
          <w:lang w:val="sk-SK"/>
        </w:rPr>
        <w:t>prof. Ing. arch. Maroš Finka, PhD.</w:t>
      </w:r>
    </w:p>
    <w:p w:rsidR="004950E5" w:rsidRDefault="007C1533" w:rsidP="004950E5">
      <w:pPr>
        <w:tabs>
          <w:tab w:val="left" w:pos="3261"/>
        </w:tabs>
        <w:rPr>
          <w:rFonts w:ascii="Calibri" w:hAnsi="Calibri" w:cs="Calibri"/>
          <w:b/>
          <w:iCs/>
          <w:lang w:val="sk-SK"/>
        </w:rPr>
      </w:pPr>
      <w:r>
        <w:rPr>
          <w:rFonts w:asciiTheme="minorHAnsi" w:hAnsiTheme="minorHAnsi"/>
          <w:lang w:val="sk-SK"/>
        </w:rPr>
        <w:t>Spolugaranti:</w:t>
      </w:r>
      <w:r>
        <w:rPr>
          <w:rFonts w:asciiTheme="minorHAnsi" w:hAnsiTheme="minorHAnsi"/>
          <w:lang w:val="sk-SK"/>
        </w:rPr>
        <w:tab/>
      </w:r>
      <w:r w:rsidR="004950E5">
        <w:rPr>
          <w:rFonts w:ascii="Calibri" w:hAnsi="Calibri" w:cs="Calibri"/>
          <w:lang w:val="sk-SK"/>
        </w:rPr>
        <w:t xml:space="preserve">prof. RNDr. Ing. Michal V. Marek, </w:t>
      </w:r>
      <w:proofErr w:type="spellStart"/>
      <w:r w:rsidR="004950E5">
        <w:rPr>
          <w:rFonts w:ascii="Calibri" w:hAnsi="Calibri" w:cs="Calibri"/>
          <w:lang w:val="sk-SK"/>
        </w:rPr>
        <w:t>DrSc</w:t>
      </w:r>
      <w:proofErr w:type="spellEnd"/>
      <w:r w:rsidR="004950E5">
        <w:rPr>
          <w:rFonts w:ascii="Calibri" w:hAnsi="Calibri" w:cs="Calibri"/>
          <w:lang w:val="sk-SK"/>
        </w:rPr>
        <w:t xml:space="preserve">,. </w:t>
      </w:r>
      <w:proofErr w:type="spellStart"/>
      <w:r w:rsidR="004950E5">
        <w:rPr>
          <w:rFonts w:ascii="Calibri" w:hAnsi="Calibri" w:cs="Calibri"/>
          <w:lang w:val="sk-SK"/>
        </w:rPr>
        <w:t>dr.h.c</w:t>
      </w:r>
      <w:proofErr w:type="spellEnd"/>
      <w:r w:rsidR="004950E5">
        <w:rPr>
          <w:rFonts w:ascii="Calibri" w:hAnsi="Calibri" w:cs="Calibri"/>
          <w:lang w:val="sk-SK"/>
        </w:rPr>
        <w:t>.</w:t>
      </w:r>
    </w:p>
    <w:p w:rsidR="004950E5" w:rsidRDefault="004950E5" w:rsidP="004950E5">
      <w:pPr>
        <w:pBdr>
          <w:bottom w:val="single" w:sz="6" w:space="1" w:color="auto"/>
        </w:pBdr>
        <w:tabs>
          <w:tab w:val="right" w:pos="0"/>
          <w:tab w:val="left" w:pos="3261"/>
        </w:tabs>
        <w:ind w:firstLine="3261"/>
        <w:rPr>
          <w:rFonts w:asciiTheme="minorHAnsi" w:hAnsiTheme="minorHAnsi"/>
          <w:lang w:val="sk-SK"/>
        </w:rPr>
      </w:pPr>
      <w:r>
        <w:rPr>
          <w:rFonts w:ascii="Calibri" w:hAnsi="Calibri" w:cs="Calibri"/>
          <w:iCs/>
          <w:lang w:val="sk-SK"/>
        </w:rPr>
        <w:t xml:space="preserve">doc. Mgr. Matej </w:t>
      </w:r>
      <w:proofErr w:type="spellStart"/>
      <w:r>
        <w:rPr>
          <w:rFonts w:ascii="Calibri" w:hAnsi="Calibri" w:cs="Calibri"/>
          <w:iCs/>
          <w:lang w:val="sk-SK"/>
        </w:rPr>
        <w:t>Jaššo</w:t>
      </w:r>
      <w:proofErr w:type="spellEnd"/>
      <w:r>
        <w:rPr>
          <w:rFonts w:ascii="Calibri" w:hAnsi="Calibri" w:cs="Calibri"/>
          <w:iCs/>
          <w:lang w:val="sk-SK"/>
        </w:rPr>
        <w:t>, PhD.</w:t>
      </w:r>
    </w:p>
    <w:p w:rsidR="006540DB" w:rsidRPr="007C1533" w:rsidRDefault="006540DB" w:rsidP="006540DB">
      <w:pPr>
        <w:pBdr>
          <w:bottom w:val="single" w:sz="6" w:space="1" w:color="auto"/>
        </w:pBdr>
        <w:tabs>
          <w:tab w:val="right" w:pos="0"/>
          <w:tab w:val="left" w:pos="3261"/>
        </w:tabs>
        <w:rPr>
          <w:rFonts w:asciiTheme="minorHAnsi" w:hAnsiTheme="minorHAnsi"/>
          <w:lang w:val="sk-SK"/>
        </w:rPr>
      </w:pPr>
      <w:r w:rsidRPr="007C1533">
        <w:rPr>
          <w:rFonts w:asciiTheme="minorHAnsi" w:hAnsiTheme="minorHAnsi"/>
          <w:lang w:val="sk-SK"/>
        </w:rPr>
        <w:t>Forma štúdia:</w:t>
      </w:r>
      <w:r w:rsidRPr="007C1533">
        <w:rPr>
          <w:rFonts w:asciiTheme="minorHAnsi" w:hAnsiTheme="minorHAnsi"/>
          <w:lang w:val="sk-SK"/>
        </w:rPr>
        <w:tab/>
        <w:t>denná</w:t>
      </w:r>
    </w:p>
    <w:p w:rsidR="006540DB" w:rsidRDefault="006540DB" w:rsidP="006540DB">
      <w:pPr>
        <w:pBdr>
          <w:bottom w:val="single" w:sz="6" w:space="1" w:color="auto"/>
        </w:pBdr>
        <w:tabs>
          <w:tab w:val="left" w:pos="3261"/>
        </w:tabs>
        <w:rPr>
          <w:rFonts w:ascii="Calibri" w:hAnsi="Calibri"/>
          <w:lang w:val="sk-SK"/>
        </w:rPr>
      </w:pPr>
      <w:r>
        <w:rPr>
          <w:rFonts w:ascii="Calibri" w:hAnsi="Calibri"/>
          <w:lang w:val="sk-SK"/>
        </w:rPr>
        <w:t>Jazyk výučby:</w:t>
      </w:r>
      <w:r>
        <w:rPr>
          <w:rFonts w:ascii="Calibri" w:hAnsi="Calibri"/>
          <w:lang w:val="sk-SK"/>
        </w:rPr>
        <w:tab/>
        <w:t>slovenský</w:t>
      </w:r>
      <w:r w:rsidR="00625712">
        <w:rPr>
          <w:rFonts w:ascii="Calibri" w:hAnsi="Calibri"/>
          <w:lang w:val="sk-SK"/>
        </w:rPr>
        <w:t xml:space="preserve"> a </w:t>
      </w:r>
      <w:r>
        <w:rPr>
          <w:rFonts w:ascii="Calibri" w:hAnsi="Calibri"/>
          <w:lang w:val="sk-SK"/>
        </w:rPr>
        <w:t>anglický</w:t>
      </w:r>
      <w:r w:rsidR="00625712">
        <w:rPr>
          <w:rFonts w:ascii="Calibri" w:hAnsi="Calibri"/>
          <w:lang w:val="sk-SK"/>
        </w:rPr>
        <w:t>, anglický</w:t>
      </w:r>
    </w:p>
    <w:p w:rsidR="006540DB" w:rsidRDefault="006540DB" w:rsidP="006540DB">
      <w:pPr>
        <w:pBdr>
          <w:bottom w:val="single" w:sz="6" w:space="1" w:color="auto"/>
        </w:pBdr>
        <w:tabs>
          <w:tab w:val="left" w:pos="3261"/>
          <w:tab w:val="right" w:pos="8789"/>
        </w:tabs>
        <w:rPr>
          <w:rFonts w:ascii="Calibri" w:hAnsi="Calibri"/>
          <w:lang w:val="sk-SK"/>
        </w:rPr>
      </w:pPr>
      <w:r>
        <w:rPr>
          <w:rFonts w:ascii="Calibri" w:hAnsi="Calibri"/>
          <w:lang w:val="sk-SK"/>
        </w:rPr>
        <w:t>Štandardná dĺžka štúdia:</w:t>
      </w:r>
      <w:r>
        <w:rPr>
          <w:rFonts w:ascii="Calibri" w:hAnsi="Calibri"/>
          <w:lang w:val="sk-SK"/>
        </w:rPr>
        <w:tab/>
        <w:t>3 roky</w:t>
      </w:r>
    </w:p>
    <w:p w:rsidR="006540DB" w:rsidRDefault="006540DB" w:rsidP="006540DB">
      <w:pPr>
        <w:pBdr>
          <w:bottom w:val="single" w:sz="6" w:space="1" w:color="auto"/>
        </w:pBdr>
        <w:rPr>
          <w:rFonts w:ascii="Calibri" w:hAnsi="Calibri"/>
          <w:lang w:val="sk-SK"/>
        </w:rPr>
      </w:pPr>
      <w:r>
        <w:rPr>
          <w:rFonts w:ascii="Calibri" w:hAnsi="Calibri"/>
          <w:lang w:val="sk-SK"/>
        </w:rPr>
        <w:t>Počet kreditov potrebných na úspešné skončenie:</w:t>
      </w:r>
      <w:r>
        <w:rPr>
          <w:rFonts w:ascii="Calibri" w:hAnsi="Calibri"/>
          <w:lang w:val="sk-SK"/>
        </w:rPr>
        <w:tab/>
        <w:t>180</w:t>
      </w:r>
    </w:p>
    <w:p w:rsidR="00A23ED2" w:rsidRPr="008F2618" w:rsidRDefault="00A23ED2" w:rsidP="00A23ED2">
      <w:pPr>
        <w:rPr>
          <w:rFonts w:ascii="Calibri" w:hAnsi="Calibri"/>
          <w:u w:val="single"/>
          <w:lang w:val="sk-SK"/>
        </w:rPr>
      </w:pPr>
    </w:p>
    <w:p w:rsidR="00A23ED2" w:rsidRPr="008F2618" w:rsidRDefault="00A23ED2" w:rsidP="00A23ED2">
      <w:pPr>
        <w:rPr>
          <w:rFonts w:ascii="Calibri" w:hAnsi="Calibri"/>
          <w:lang w:val="sk-SK"/>
        </w:rPr>
      </w:pPr>
      <w:r w:rsidRPr="008F2618">
        <w:rPr>
          <w:rFonts w:ascii="Calibri" w:hAnsi="Calibri"/>
          <w:u w:val="single"/>
          <w:lang w:val="sk-SK"/>
        </w:rPr>
        <w:t xml:space="preserve">Profil (charakteristika) </w:t>
      </w:r>
      <w:proofErr w:type="spellStart"/>
      <w:r w:rsidRPr="008F2618">
        <w:rPr>
          <w:rFonts w:ascii="Calibri" w:hAnsi="Calibri"/>
          <w:u w:val="single"/>
          <w:lang w:val="sk-SK"/>
        </w:rPr>
        <w:t>ŠP</w:t>
      </w:r>
      <w:proofErr w:type="spellEnd"/>
      <w:r w:rsidRPr="008F2618">
        <w:rPr>
          <w:rFonts w:ascii="Calibri" w:hAnsi="Calibri"/>
          <w:lang w:val="sk-SK"/>
        </w:rPr>
        <w:t xml:space="preserve">: </w:t>
      </w:r>
    </w:p>
    <w:p w:rsidR="00A23ED2" w:rsidRPr="008F2618" w:rsidRDefault="00A23ED2" w:rsidP="00A23ED2">
      <w:pPr>
        <w:jc w:val="both"/>
        <w:rPr>
          <w:rFonts w:ascii="Calibri" w:hAnsi="Calibri"/>
          <w:lang w:val="sk-SK"/>
        </w:rPr>
      </w:pPr>
      <w:r w:rsidRPr="008F2618">
        <w:rPr>
          <w:rFonts w:ascii="Calibri" w:hAnsi="Calibri" w:cs="Arial"/>
          <w:bCs/>
          <w:lang w:val="sk-SK"/>
        </w:rPr>
        <w:t>V súlade s popisom študijného odboru a</w:t>
      </w:r>
      <w:r w:rsidRPr="008F2618">
        <w:rPr>
          <w:rFonts w:ascii="Calibri" w:hAnsi="Calibri" w:cs="Arial"/>
          <w:lang w:val="sk-SK"/>
        </w:rPr>
        <w:t xml:space="preserve">bsolvent študijného programu Priestorové plánovanie v III. stupni štúdia študijného odboru Priestorové plánovanie ovláda a rozvíja vedecké metódy inventarizácie, analýzy a hodnotenia priestorových štruktúr krajiny a osídlenia z hľadiska krajinno-ekologických, </w:t>
      </w:r>
      <w:proofErr w:type="spellStart"/>
      <w:r w:rsidRPr="008F2618">
        <w:rPr>
          <w:rFonts w:ascii="Calibri" w:hAnsi="Calibri" w:cs="Arial"/>
          <w:lang w:val="sk-SK"/>
        </w:rPr>
        <w:t>socio</w:t>
      </w:r>
      <w:proofErr w:type="spellEnd"/>
      <w:r w:rsidRPr="008F2618">
        <w:rPr>
          <w:rFonts w:ascii="Calibri" w:hAnsi="Calibri" w:cs="Arial"/>
          <w:lang w:val="sk-SK"/>
        </w:rPr>
        <w:t xml:space="preserve">-ekonomických, historicko-vývojových, </w:t>
      </w:r>
      <w:proofErr w:type="spellStart"/>
      <w:r w:rsidRPr="008F2618">
        <w:rPr>
          <w:rFonts w:ascii="Calibri" w:hAnsi="Calibri" w:cs="Arial"/>
          <w:lang w:val="sk-SK"/>
        </w:rPr>
        <w:t>psychosociálnych</w:t>
      </w:r>
      <w:proofErr w:type="spellEnd"/>
      <w:r w:rsidRPr="008F2618">
        <w:rPr>
          <w:rFonts w:ascii="Calibri" w:hAnsi="Calibri" w:cs="Arial"/>
          <w:lang w:val="sk-SK"/>
        </w:rPr>
        <w:t xml:space="preserve"> a iných aspektov. Skúma procesy priestorového vývoja, identifikuje ich zákony a zákonitosti. Tvorivo navrhuje nové prístupy, nástroje a metódy usmerňovania priestorového rozvoja s dôrazom na zabezpečenie jeho udržateľnosti, nové postupy, metódy a nástroje využiteľné pre plánovanie, projekciu a manažment priestorového rozvoja územných subjektov a krajiny ako celku.</w:t>
      </w:r>
    </w:p>
    <w:p w:rsidR="00A23ED2" w:rsidRPr="008F2618" w:rsidRDefault="00A23ED2" w:rsidP="00A23ED2">
      <w:pPr>
        <w:rPr>
          <w:rFonts w:ascii="Calibri" w:hAnsi="Calibri"/>
          <w:u w:val="single"/>
          <w:lang w:val="sk-SK"/>
        </w:rPr>
      </w:pPr>
    </w:p>
    <w:p w:rsidR="00A23ED2" w:rsidRPr="008F2618" w:rsidRDefault="00A23ED2" w:rsidP="00A23ED2">
      <w:pPr>
        <w:rPr>
          <w:rFonts w:ascii="Calibri" w:hAnsi="Calibri"/>
          <w:lang w:val="sk-SK"/>
        </w:rPr>
      </w:pPr>
      <w:r w:rsidRPr="008F2618">
        <w:rPr>
          <w:rFonts w:ascii="Calibri" w:hAnsi="Calibri"/>
          <w:u w:val="single"/>
          <w:lang w:val="sk-SK"/>
        </w:rPr>
        <w:t>Kľúčové výsledky vzdelávania</w:t>
      </w:r>
      <w:r w:rsidRPr="008F2618">
        <w:rPr>
          <w:rFonts w:ascii="Calibri" w:hAnsi="Calibri"/>
          <w:lang w:val="sk-SK"/>
        </w:rPr>
        <w:t xml:space="preserve">: </w:t>
      </w:r>
    </w:p>
    <w:p w:rsidR="00A23ED2" w:rsidRPr="008F2618" w:rsidRDefault="00A23ED2" w:rsidP="00A23ED2">
      <w:pPr>
        <w:pStyle w:val="Zkladntext2"/>
        <w:rPr>
          <w:rFonts w:cs="Arial"/>
        </w:rPr>
      </w:pPr>
      <w:r w:rsidRPr="008F2618">
        <w:rPr>
          <w:rFonts w:cs="Arial"/>
        </w:rPr>
        <w:t>Absolvent tretieho stupňa štúdia v odbore Priestorové plánovanie v študijnom programe Priestorové plánovanie získa:</w:t>
      </w:r>
    </w:p>
    <w:p w:rsidR="00A23ED2" w:rsidRPr="008F2618" w:rsidRDefault="00A23ED2" w:rsidP="00A23ED2">
      <w:pPr>
        <w:rPr>
          <w:rFonts w:ascii="Calibri" w:hAnsi="Calibri" w:cs="Arial"/>
          <w:bCs/>
          <w:u w:val="single"/>
          <w:lang w:val="sk-SK"/>
        </w:rPr>
      </w:pPr>
      <w:r w:rsidRPr="008F2618">
        <w:rPr>
          <w:rFonts w:ascii="Calibri" w:hAnsi="Calibri" w:cs="Arial"/>
          <w:bCs/>
          <w:u w:val="single"/>
          <w:lang w:val="sk-SK"/>
        </w:rPr>
        <w:t>Teoretické vedomosti :</w:t>
      </w:r>
    </w:p>
    <w:p w:rsidR="00A23ED2" w:rsidRPr="008F2618" w:rsidRDefault="00A23ED2" w:rsidP="00A23ED2">
      <w:pPr>
        <w:jc w:val="both"/>
        <w:rPr>
          <w:rFonts w:ascii="Calibri" w:hAnsi="Calibri" w:cs="Arial"/>
          <w:bCs/>
          <w:lang w:val="sk-SK"/>
        </w:rPr>
      </w:pPr>
      <w:r w:rsidRPr="008F2618">
        <w:rPr>
          <w:rFonts w:ascii="Calibri" w:hAnsi="Calibri" w:cs="Arial"/>
          <w:lang w:val="sk-SK"/>
        </w:rPr>
        <w:t xml:space="preserve">Absolvent študijného programu priestorové plánovanie v III. stupni štúdia študijného odboru priestorové plánovanie ovláda metodiku vedeckej práce, základy teórie priestorového plánovania s dôrazom na celú škálu substantívnych teórií </w:t>
      </w:r>
      <w:proofErr w:type="spellStart"/>
      <w:r w:rsidRPr="008F2618">
        <w:rPr>
          <w:rFonts w:ascii="Calibri" w:hAnsi="Calibri" w:cs="Arial"/>
          <w:lang w:val="sk-SK"/>
        </w:rPr>
        <w:t>explanatórnych</w:t>
      </w:r>
      <w:proofErr w:type="spellEnd"/>
      <w:r w:rsidRPr="008F2618">
        <w:rPr>
          <w:rFonts w:ascii="Calibri" w:hAnsi="Calibri" w:cs="Arial"/>
          <w:lang w:val="sk-SK"/>
        </w:rPr>
        <w:t>, normatívnych a </w:t>
      </w:r>
      <w:proofErr w:type="spellStart"/>
      <w:r w:rsidRPr="008F2618">
        <w:rPr>
          <w:rFonts w:ascii="Calibri" w:hAnsi="Calibri" w:cs="Arial"/>
          <w:lang w:val="sk-SK"/>
        </w:rPr>
        <w:t>preskriptívnych</w:t>
      </w:r>
      <w:proofErr w:type="spellEnd"/>
      <w:r w:rsidRPr="008F2618">
        <w:rPr>
          <w:rFonts w:ascii="Calibri" w:hAnsi="Calibri" w:cs="Arial"/>
          <w:lang w:val="sk-SK"/>
        </w:rPr>
        <w:t xml:space="preserve">. Absolvent má hlboké vedomosti z predmetu špecializácie vo väzbe na spracovávanú problematiku v samostatnej vedeckej práci, vedecky báda a prináša vlastné originálne riešenia v oblasti priestorového plánovania </w:t>
      </w:r>
      <w:r w:rsidRPr="008F2618">
        <w:rPr>
          <w:rFonts w:ascii="Calibri" w:hAnsi="Calibri" w:cs="Arial"/>
          <w:bCs/>
          <w:lang w:val="sk-SK"/>
        </w:rPr>
        <w:t xml:space="preserve">Absolvent tohto študijného programu má široké poznatky z vied o krajine a sídelných štruktúrach s dôrazom na integráciu </w:t>
      </w:r>
      <w:proofErr w:type="spellStart"/>
      <w:r w:rsidRPr="008F2618">
        <w:rPr>
          <w:rFonts w:ascii="Calibri" w:hAnsi="Calibri" w:cs="Arial"/>
          <w:bCs/>
          <w:lang w:val="sk-SK"/>
        </w:rPr>
        <w:t>socio</w:t>
      </w:r>
      <w:proofErr w:type="spellEnd"/>
      <w:r w:rsidRPr="008F2618">
        <w:rPr>
          <w:rFonts w:ascii="Calibri" w:hAnsi="Calibri" w:cs="Arial"/>
          <w:bCs/>
          <w:lang w:val="sk-SK"/>
        </w:rPr>
        <w:t>-ekonomických, prírodno-environmentálnych, technicko-technologických a </w:t>
      </w:r>
      <w:proofErr w:type="spellStart"/>
      <w:r w:rsidRPr="008F2618">
        <w:rPr>
          <w:rFonts w:ascii="Calibri" w:hAnsi="Calibri" w:cs="Arial"/>
          <w:bCs/>
          <w:lang w:val="sk-SK"/>
        </w:rPr>
        <w:t>psychosociálnych</w:t>
      </w:r>
      <w:proofErr w:type="spellEnd"/>
      <w:r w:rsidRPr="008F2618">
        <w:rPr>
          <w:rFonts w:ascii="Calibri" w:hAnsi="Calibri" w:cs="Arial"/>
          <w:bCs/>
          <w:lang w:val="sk-SK"/>
        </w:rPr>
        <w:t xml:space="preserve"> aspektov, vedecky skúma a prináša vlastné návrhy riešení v oblasti svojej profilácie.</w:t>
      </w:r>
    </w:p>
    <w:p w:rsidR="00A23ED2" w:rsidRPr="008F2618" w:rsidRDefault="00A23ED2" w:rsidP="00A23ED2">
      <w:pPr>
        <w:jc w:val="both"/>
        <w:rPr>
          <w:rFonts w:ascii="Calibri" w:hAnsi="Calibri" w:cs="Arial"/>
          <w:bCs/>
          <w:lang w:val="sk-SK"/>
        </w:rPr>
      </w:pPr>
    </w:p>
    <w:p w:rsidR="00A23ED2" w:rsidRPr="008F2618" w:rsidRDefault="00A23ED2" w:rsidP="00A23ED2">
      <w:pPr>
        <w:tabs>
          <w:tab w:val="num" w:pos="1080"/>
        </w:tabs>
        <w:rPr>
          <w:rFonts w:ascii="Calibri" w:hAnsi="Calibri" w:cs="Arial"/>
          <w:bCs/>
          <w:u w:val="single"/>
          <w:lang w:val="sk-SK"/>
        </w:rPr>
      </w:pPr>
      <w:r w:rsidRPr="008F2618">
        <w:rPr>
          <w:rFonts w:ascii="Calibri" w:hAnsi="Calibri" w:cs="Arial"/>
          <w:bCs/>
          <w:u w:val="single"/>
          <w:lang w:val="sk-SK"/>
        </w:rPr>
        <w:t>Praktické schopnosti a zručnosti :</w:t>
      </w:r>
    </w:p>
    <w:p w:rsidR="00A23ED2" w:rsidRPr="008F2618" w:rsidRDefault="00A23ED2" w:rsidP="00A23ED2">
      <w:pPr>
        <w:pStyle w:val="Zarkazkladnhotextu"/>
        <w:spacing w:after="0"/>
        <w:ind w:left="0"/>
        <w:jc w:val="both"/>
        <w:rPr>
          <w:rFonts w:ascii="Calibri" w:hAnsi="Calibri" w:cs="Arial"/>
          <w:iCs/>
          <w:lang w:val="sk-SK"/>
        </w:rPr>
      </w:pPr>
      <w:r w:rsidRPr="008F2618">
        <w:rPr>
          <w:rFonts w:ascii="Calibri" w:hAnsi="Calibri" w:cs="Arial"/>
          <w:iCs/>
          <w:lang w:val="sk-SK"/>
        </w:rPr>
        <w:t xml:space="preserve">Absolvent je schopný aktívne pracovať s modernými zdrojmi informácií a literatúrou, ovláda základné metódy empirického výskumu vrátane zberu dát v teréne, ich spracovanie a vyhodnocovanie, ovláda základné simulačné metódy a metódy modelovania a experimentu. </w:t>
      </w:r>
    </w:p>
    <w:p w:rsidR="00A23ED2" w:rsidRPr="008F2618" w:rsidRDefault="00A23ED2" w:rsidP="00A23ED2">
      <w:pPr>
        <w:tabs>
          <w:tab w:val="num" w:pos="1080"/>
        </w:tabs>
        <w:rPr>
          <w:rFonts w:ascii="Calibri" w:hAnsi="Calibri" w:cs="Arial"/>
          <w:bCs/>
          <w:u w:val="single"/>
          <w:lang w:val="sk-SK"/>
        </w:rPr>
      </w:pPr>
    </w:p>
    <w:p w:rsidR="00A23ED2" w:rsidRPr="008F2618" w:rsidRDefault="00A23ED2" w:rsidP="00A23ED2">
      <w:pPr>
        <w:tabs>
          <w:tab w:val="num" w:pos="1080"/>
        </w:tabs>
        <w:rPr>
          <w:rFonts w:ascii="Calibri" w:hAnsi="Calibri" w:cs="Arial"/>
          <w:bCs/>
          <w:u w:val="single"/>
          <w:lang w:val="sk-SK"/>
        </w:rPr>
      </w:pPr>
      <w:r w:rsidRPr="008F2618">
        <w:rPr>
          <w:rFonts w:ascii="Calibri" w:hAnsi="Calibri" w:cs="Arial"/>
          <w:bCs/>
          <w:u w:val="single"/>
          <w:lang w:val="sk-SK"/>
        </w:rPr>
        <w:t>Doplňujúce vedomosti a schopnosti:</w:t>
      </w:r>
    </w:p>
    <w:p w:rsidR="00A23ED2" w:rsidRPr="008F2618" w:rsidRDefault="00A23ED2" w:rsidP="00A23ED2">
      <w:pPr>
        <w:pStyle w:val="Zarkazkladnhotextu2"/>
        <w:spacing w:after="0" w:line="240" w:lineRule="auto"/>
        <w:ind w:left="0"/>
        <w:jc w:val="both"/>
        <w:rPr>
          <w:rFonts w:ascii="Calibri" w:hAnsi="Calibri" w:cs="Arial"/>
          <w:lang w:val="sk-SK"/>
        </w:rPr>
      </w:pPr>
      <w:r w:rsidRPr="008F2618">
        <w:rPr>
          <w:rFonts w:ascii="Calibri" w:hAnsi="Calibri" w:cs="Arial"/>
          <w:lang w:val="sk-SK"/>
        </w:rPr>
        <w:t>Absolvent študijného programu priestorové plánovanie v III. stupni v odbore priestorové plánovanie si osvojí zásady, prístupy a metodológiu vedeckej práce, identifikuje problémy a formuluje zásadné ciele a postupy výskumu, ovláda inventarizačné, analytické a </w:t>
      </w:r>
      <w:proofErr w:type="spellStart"/>
      <w:r w:rsidRPr="008F2618">
        <w:rPr>
          <w:rFonts w:ascii="Calibri" w:hAnsi="Calibri" w:cs="Arial"/>
          <w:lang w:val="sk-SK"/>
        </w:rPr>
        <w:t>evaluačné</w:t>
      </w:r>
      <w:proofErr w:type="spellEnd"/>
      <w:r w:rsidRPr="008F2618">
        <w:rPr>
          <w:rFonts w:ascii="Calibri" w:hAnsi="Calibri" w:cs="Arial"/>
          <w:lang w:val="sk-SK"/>
        </w:rPr>
        <w:t xml:space="preserve"> metódy, základy hraničných a participujúcich vedných disciplín vo väzbe na špecifickú oblasť skúmania v rámci vedeného odboru, vyvodzuje závery pre rozvoj teoretického poznania a pre praktickú aplikáciu.</w:t>
      </w:r>
    </w:p>
    <w:p w:rsidR="00A23ED2" w:rsidRPr="008F2618" w:rsidRDefault="00A23ED2" w:rsidP="00A23ED2">
      <w:pPr>
        <w:rPr>
          <w:rFonts w:ascii="Calibri" w:hAnsi="Calibri"/>
          <w:lang w:val="sk-SK"/>
        </w:rPr>
      </w:pPr>
      <w:r w:rsidRPr="00F26FE8">
        <w:rPr>
          <w:rFonts w:ascii="Calibri" w:hAnsi="Calibri"/>
          <w:lang w:val="sk-SK"/>
        </w:rPr>
        <w:fldChar w:fldCharType="begin"/>
      </w:r>
      <w:r w:rsidRPr="008F2618">
        <w:rPr>
          <w:rFonts w:ascii="Calibri" w:hAnsi="Calibri"/>
          <w:lang w:val="sk-SK"/>
        </w:rPr>
        <w:instrText xml:space="preserve"> MERGEFIELD KLUC_VYSL_VZDEL_SJ </w:instrText>
      </w:r>
      <w:r w:rsidRPr="00F26FE8">
        <w:rPr>
          <w:rFonts w:ascii="Calibri" w:hAnsi="Calibri"/>
          <w:lang w:val="sk-SK"/>
        </w:rPr>
        <w:fldChar w:fldCharType="end"/>
      </w:r>
    </w:p>
    <w:p w:rsidR="00A23ED2" w:rsidRPr="008F2618" w:rsidRDefault="00A23ED2" w:rsidP="00A23ED2">
      <w:pPr>
        <w:rPr>
          <w:rFonts w:ascii="Calibri" w:hAnsi="Calibri"/>
          <w:lang w:val="sk-SK"/>
        </w:rPr>
      </w:pPr>
      <w:r w:rsidRPr="008F2618">
        <w:rPr>
          <w:rFonts w:ascii="Calibri" w:hAnsi="Calibri"/>
          <w:u w:val="single"/>
          <w:lang w:val="sk-SK"/>
        </w:rPr>
        <w:t>Uplatnenie absolventov</w:t>
      </w:r>
      <w:r w:rsidRPr="008F2618">
        <w:rPr>
          <w:rFonts w:ascii="Calibri" w:hAnsi="Calibri"/>
          <w:lang w:val="sk-SK"/>
        </w:rPr>
        <w:t xml:space="preserve">: </w:t>
      </w:r>
    </w:p>
    <w:p w:rsidR="00A23ED2" w:rsidRPr="008F2618" w:rsidRDefault="00A23ED2" w:rsidP="00A23ED2">
      <w:pPr>
        <w:pStyle w:val="Zkladntext2"/>
        <w:rPr>
          <w:rFonts w:cs="Arial"/>
          <w:bCs/>
        </w:rPr>
      </w:pPr>
      <w:r w:rsidRPr="008F2618">
        <w:rPr>
          <w:rFonts w:cs="Arial"/>
        </w:rPr>
        <w:t>Absolvent nájde široké uplatnenie vo vede, vo vzdelávaní a praxi priestorového plánovania a urbanizmu, v manažmente priestorového rozvoja sídelných a krajinných systémov na lokálnej, regionálnej i </w:t>
      </w:r>
      <w:proofErr w:type="spellStart"/>
      <w:r w:rsidRPr="008F2618">
        <w:rPr>
          <w:rFonts w:cs="Arial"/>
        </w:rPr>
        <w:t>makroregionálnej</w:t>
      </w:r>
      <w:proofErr w:type="spellEnd"/>
      <w:r w:rsidRPr="008F2618">
        <w:rPr>
          <w:rFonts w:cs="Arial"/>
        </w:rPr>
        <w:t xml:space="preserve"> úrovni, pri riešení špecifických problémov ekonomického rozvoja vo väzbe na lokalizačné aspekty rozvoja ekonomických aktivít ako aj sociálneho rozvoja vo väzbe na špecifické kvality humánneho životného prostredia. Charakter jeho interdisciplinárneho vzdelania dáva predpoklady aj pre jeho uplatnenie pri riešení špecifických úloh vo vede i praktickej činnosti ďalších hraničných a participujúcich disciplín ako napr. v architektúre a urbanizme, </w:t>
      </w:r>
      <w:proofErr w:type="spellStart"/>
      <w:r w:rsidRPr="008F2618">
        <w:rPr>
          <w:rFonts w:cs="Arial"/>
        </w:rPr>
        <w:t>urbánnej</w:t>
      </w:r>
      <w:proofErr w:type="spellEnd"/>
      <w:r w:rsidRPr="008F2618">
        <w:rPr>
          <w:rFonts w:cs="Arial"/>
        </w:rPr>
        <w:t xml:space="preserve"> ekológii, sociálnej ekológii, územnom manažmente a marketingu a pod.</w:t>
      </w:r>
    </w:p>
    <w:p w:rsidR="00D47CEC" w:rsidRPr="00F26FE8" w:rsidRDefault="00D47CEC" w:rsidP="00A23ED2">
      <w:pPr>
        <w:rPr>
          <w:rFonts w:ascii="Calibri" w:hAnsi="Calibri"/>
          <w:lang w:val="sk-SK"/>
        </w:rPr>
      </w:pPr>
    </w:p>
    <w:p w:rsidR="00D47CEC" w:rsidRPr="008F2618" w:rsidRDefault="00D47CEC" w:rsidP="00D47CEC">
      <w:pPr>
        <w:rPr>
          <w:rFonts w:ascii="Calibri" w:hAnsi="Calibri"/>
          <w:u w:val="single"/>
          <w:lang w:val="sk-SK"/>
        </w:rPr>
      </w:pPr>
      <w:r w:rsidRPr="008F2618">
        <w:rPr>
          <w:rFonts w:ascii="Calibri" w:hAnsi="Calibri"/>
          <w:u w:val="single"/>
          <w:lang w:val="sk-SK"/>
        </w:rPr>
        <w:t>Prílohy:</w:t>
      </w:r>
    </w:p>
    <w:p w:rsidR="00D47CEC" w:rsidRPr="008F2618" w:rsidRDefault="00D47CEC" w:rsidP="00D47CEC">
      <w:pPr>
        <w:numPr>
          <w:ilvl w:val="0"/>
          <w:numId w:val="43"/>
        </w:numPr>
        <w:ind w:left="426" w:hanging="426"/>
        <w:rPr>
          <w:rFonts w:ascii="Calibri" w:hAnsi="Calibri"/>
          <w:lang w:val="sk-SK"/>
        </w:rPr>
      </w:pPr>
      <w:r w:rsidRPr="008F2618">
        <w:rPr>
          <w:rFonts w:ascii="Calibri" w:hAnsi="Calibri"/>
          <w:lang w:val="sk-SK"/>
        </w:rPr>
        <w:t>Vedecko-pedagogická charakteristika garanta</w:t>
      </w:r>
      <w:r w:rsidR="005D29D3" w:rsidRPr="008F2618">
        <w:rPr>
          <w:rFonts w:ascii="Calibri" w:hAnsi="Calibri"/>
          <w:lang w:val="sk-SK"/>
        </w:rPr>
        <w:t xml:space="preserve"> a spolugarantov</w:t>
      </w:r>
      <w:r w:rsidRPr="008F2618">
        <w:rPr>
          <w:rFonts w:ascii="Calibri" w:hAnsi="Calibri"/>
          <w:lang w:val="sk-SK"/>
        </w:rPr>
        <w:t xml:space="preserve"> študijných programov</w:t>
      </w:r>
    </w:p>
    <w:p w:rsidR="00D47CEC" w:rsidRPr="008F2618" w:rsidRDefault="00D47CEC" w:rsidP="00D47CEC">
      <w:pPr>
        <w:numPr>
          <w:ilvl w:val="0"/>
          <w:numId w:val="43"/>
        </w:numPr>
        <w:ind w:left="426" w:hanging="426"/>
        <w:rPr>
          <w:rFonts w:ascii="Calibri" w:hAnsi="Calibri"/>
          <w:lang w:val="sk-SK"/>
        </w:rPr>
      </w:pPr>
      <w:r w:rsidRPr="008F2618">
        <w:rPr>
          <w:rFonts w:ascii="Calibri" w:hAnsi="Calibri"/>
          <w:lang w:val="sk-SK"/>
        </w:rPr>
        <w:t>Odporúčaný študijný plán</w:t>
      </w:r>
    </w:p>
    <w:p w:rsidR="00C1075B" w:rsidRPr="008F2618" w:rsidRDefault="00C1075B" w:rsidP="00C1075B">
      <w:pPr>
        <w:jc w:val="center"/>
        <w:rPr>
          <w:rFonts w:ascii="Calibri" w:hAnsi="Calibri" w:cs="Calibri"/>
          <w:sz w:val="44"/>
          <w:szCs w:val="44"/>
          <w:lang w:val="sk-SK"/>
        </w:rPr>
      </w:pPr>
      <w:r w:rsidRPr="008F2618">
        <w:rPr>
          <w:rFonts w:ascii="Calibri" w:hAnsi="Calibri"/>
          <w:lang w:val="sk-SK"/>
        </w:rPr>
        <w:br w:type="page"/>
      </w:r>
    </w:p>
    <w:p w:rsidR="00C1075B" w:rsidRPr="008F2618" w:rsidRDefault="00C1075B" w:rsidP="00C1075B">
      <w:pPr>
        <w:jc w:val="center"/>
        <w:rPr>
          <w:rFonts w:ascii="Calibri" w:hAnsi="Calibri" w:cs="Calibri"/>
          <w:sz w:val="44"/>
          <w:szCs w:val="44"/>
          <w:lang w:val="sk-SK"/>
        </w:rPr>
      </w:pPr>
    </w:p>
    <w:p w:rsidR="00C1075B" w:rsidRPr="008F2618" w:rsidRDefault="00C1075B" w:rsidP="00C1075B">
      <w:pPr>
        <w:jc w:val="center"/>
        <w:rPr>
          <w:rFonts w:ascii="Calibri" w:hAnsi="Calibri" w:cs="Calibri"/>
          <w:b/>
          <w:sz w:val="44"/>
          <w:szCs w:val="44"/>
          <w:lang w:val="sk-SK"/>
        </w:rPr>
      </w:pPr>
    </w:p>
    <w:p w:rsidR="00C1075B" w:rsidRPr="008F2618" w:rsidRDefault="00C1075B" w:rsidP="00C1075B">
      <w:pPr>
        <w:jc w:val="center"/>
        <w:rPr>
          <w:rFonts w:ascii="Calibri" w:hAnsi="Calibri" w:cs="Calibri"/>
          <w:b/>
          <w:sz w:val="44"/>
          <w:szCs w:val="44"/>
          <w:lang w:val="sk-SK"/>
        </w:rPr>
      </w:pPr>
    </w:p>
    <w:p w:rsidR="00C1075B" w:rsidRPr="008F2618" w:rsidRDefault="00C1075B" w:rsidP="00C1075B">
      <w:pPr>
        <w:jc w:val="center"/>
        <w:rPr>
          <w:rFonts w:ascii="Calibri" w:hAnsi="Calibri" w:cs="Calibri"/>
          <w:b/>
          <w:caps/>
          <w:sz w:val="44"/>
          <w:szCs w:val="44"/>
          <w:lang w:val="sk-SK"/>
        </w:rPr>
      </w:pPr>
    </w:p>
    <w:p w:rsidR="00C1075B" w:rsidRPr="008F2618" w:rsidRDefault="00C1075B" w:rsidP="00C1075B">
      <w:pPr>
        <w:jc w:val="center"/>
        <w:rPr>
          <w:rFonts w:ascii="Calibri" w:hAnsi="Calibri" w:cs="Calibri"/>
          <w:b/>
          <w:caps/>
          <w:sz w:val="44"/>
          <w:szCs w:val="44"/>
          <w:lang w:val="sk-SK"/>
        </w:rPr>
      </w:pPr>
    </w:p>
    <w:p w:rsidR="00552707" w:rsidRPr="008F2618" w:rsidRDefault="00552707" w:rsidP="00C1075B">
      <w:pPr>
        <w:rPr>
          <w:rFonts w:ascii="Calibri" w:hAnsi="Calibri" w:cs="Calibri"/>
          <w:b/>
          <w:iCs/>
          <w:lang w:val="sk-SK"/>
        </w:rPr>
      </w:pPr>
    </w:p>
    <w:p w:rsidR="004141C7" w:rsidRDefault="004141C7" w:rsidP="006B5E76">
      <w:pPr>
        <w:shd w:val="clear" w:color="auto" w:fill="E0E0E0"/>
        <w:spacing w:after="120"/>
        <w:jc w:val="center"/>
        <w:rPr>
          <w:rFonts w:ascii="Calibri" w:hAnsi="Calibri" w:cs="Calibri"/>
          <w:b/>
          <w:iCs/>
          <w:sz w:val="28"/>
          <w:szCs w:val="28"/>
          <w:lang w:val="sk-SK"/>
        </w:rPr>
      </w:pPr>
    </w:p>
    <w:p w:rsidR="006B5E76" w:rsidRPr="006B5E76" w:rsidRDefault="006B5E76" w:rsidP="006B5E76">
      <w:pPr>
        <w:shd w:val="clear" w:color="auto" w:fill="E0E0E0"/>
        <w:spacing w:after="120"/>
        <w:jc w:val="center"/>
        <w:rPr>
          <w:rFonts w:ascii="Calibri" w:hAnsi="Calibri" w:cs="Calibri"/>
          <w:b/>
          <w:sz w:val="32"/>
          <w:lang w:val="sk-SK"/>
        </w:rPr>
      </w:pPr>
      <w:bookmarkStart w:id="0" w:name="_GoBack"/>
      <w:bookmarkEnd w:id="0"/>
      <w:r w:rsidRPr="006B5E76">
        <w:rPr>
          <w:rFonts w:ascii="Calibri" w:hAnsi="Calibri" w:cs="Calibri"/>
          <w:b/>
          <w:iCs/>
          <w:sz w:val="28"/>
          <w:szCs w:val="28"/>
          <w:lang w:val="sk-SK"/>
        </w:rPr>
        <w:t>Študijný odbor</w:t>
      </w:r>
    </w:p>
    <w:p w:rsidR="006B5E76" w:rsidRPr="006B5E76" w:rsidRDefault="006B5E76" w:rsidP="006B5E76">
      <w:pPr>
        <w:shd w:val="clear" w:color="auto" w:fill="E0E0E0"/>
        <w:jc w:val="center"/>
        <w:rPr>
          <w:rFonts w:ascii="Calibri" w:hAnsi="Calibri" w:cs="Calibri"/>
          <w:b/>
          <w:sz w:val="28"/>
          <w:lang w:val="sk-SK"/>
        </w:rPr>
      </w:pPr>
      <w:r w:rsidRPr="006B5E76">
        <w:rPr>
          <w:rFonts w:ascii="Calibri" w:hAnsi="Calibri" w:cs="Calibri"/>
          <w:b/>
          <w:sz w:val="28"/>
          <w:lang w:val="sk-SK"/>
        </w:rPr>
        <w:t xml:space="preserve">5.1.2. </w:t>
      </w:r>
      <w:r w:rsidRPr="006B5E76">
        <w:rPr>
          <w:rFonts w:ascii="Calibri" w:hAnsi="Calibri" w:cs="Calibri"/>
          <w:b/>
          <w:caps/>
          <w:sz w:val="28"/>
          <w:szCs w:val="28"/>
          <w:lang w:val="sk-SK"/>
        </w:rPr>
        <w:t>PRIESTOROVÉ PLÁNOVANIE</w:t>
      </w:r>
    </w:p>
    <w:p w:rsidR="006B5E76" w:rsidRPr="006B5E76" w:rsidRDefault="006B5E76" w:rsidP="006B5E76">
      <w:pPr>
        <w:shd w:val="clear" w:color="auto" w:fill="E0E0E0"/>
        <w:jc w:val="center"/>
        <w:rPr>
          <w:rFonts w:ascii="Calibri" w:hAnsi="Calibri" w:cs="Calibri"/>
          <w:b/>
          <w:sz w:val="32"/>
          <w:lang w:val="sk-SK"/>
        </w:rPr>
      </w:pPr>
    </w:p>
    <w:p w:rsidR="006B5E76" w:rsidRPr="006B5E76" w:rsidRDefault="006B5E76" w:rsidP="006B5E76">
      <w:pPr>
        <w:shd w:val="clear" w:color="auto" w:fill="E0E0E0"/>
        <w:spacing w:after="120"/>
        <w:jc w:val="center"/>
        <w:rPr>
          <w:rFonts w:ascii="Calibri" w:hAnsi="Calibri" w:cs="Calibri"/>
          <w:b/>
          <w:sz w:val="28"/>
          <w:szCs w:val="28"/>
          <w:lang w:val="sk-SK"/>
        </w:rPr>
      </w:pPr>
      <w:r>
        <w:rPr>
          <w:rFonts w:ascii="Calibri" w:eastAsia="Times New Roman" w:hAnsi="Calibri" w:cs="Calibri"/>
          <w:b/>
          <w:iCs/>
          <w:sz w:val="28"/>
          <w:szCs w:val="28"/>
          <w:lang w:val="sk-SK"/>
        </w:rPr>
        <w:t>Nový š</w:t>
      </w:r>
      <w:r w:rsidRPr="006B5E76">
        <w:rPr>
          <w:rFonts w:ascii="Calibri" w:hAnsi="Calibri" w:cs="Calibri"/>
          <w:b/>
          <w:iCs/>
          <w:sz w:val="28"/>
          <w:szCs w:val="28"/>
          <w:lang w:val="sk-SK"/>
        </w:rPr>
        <w:t>tudijný program:</w:t>
      </w:r>
    </w:p>
    <w:p w:rsidR="006B5E76" w:rsidRPr="006B5E76" w:rsidRDefault="006B5E76" w:rsidP="006B5E76">
      <w:pPr>
        <w:shd w:val="clear" w:color="auto" w:fill="E0E0E0"/>
        <w:jc w:val="center"/>
        <w:rPr>
          <w:rFonts w:ascii="Calibri" w:hAnsi="Calibri" w:cs="Calibri"/>
          <w:b/>
          <w:iCs/>
          <w:sz w:val="28"/>
          <w:szCs w:val="28"/>
          <w:lang w:val="sk-SK"/>
        </w:rPr>
      </w:pPr>
      <w:r w:rsidRPr="006B5E76">
        <w:rPr>
          <w:rFonts w:ascii="Calibri" w:hAnsi="Calibri" w:cs="Calibri"/>
          <w:b/>
          <w:iCs/>
          <w:sz w:val="28"/>
          <w:szCs w:val="28"/>
          <w:lang w:val="sk-SK"/>
        </w:rPr>
        <w:t>Priestorové plánovanie</w:t>
      </w:r>
    </w:p>
    <w:p w:rsidR="006B5E76" w:rsidRPr="006B5E76" w:rsidRDefault="006B5E76" w:rsidP="006B5E76">
      <w:pPr>
        <w:shd w:val="clear" w:color="auto" w:fill="E0E0E0"/>
        <w:jc w:val="center"/>
        <w:rPr>
          <w:rFonts w:ascii="Calibri" w:hAnsi="Calibri" w:cs="Calibri"/>
          <w:lang w:val="sk-SK"/>
        </w:rPr>
      </w:pPr>
      <w:r w:rsidRPr="006B5E76">
        <w:rPr>
          <w:rFonts w:ascii="Calibri" w:hAnsi="Calibri" w:cs="Calibri"/>
          <w:lang w:val="sk-SK"/>
        </w:rPr>
        <w:t>pre 3. stupeň vysokoškolského štúdia</w:t>
      </w:r>
    </w:p>
    <w:p w:rsidR="006B5E76" w:rsidRDefault="006B5E76" w:rsidP="006B5E76">
      <w:pPr>
        <w:shd w:val="clear" w:color="auto" w:fill="E0E0E0"/>
        <w:jc w:val="center"/>
        <w:rPr>
          <w:rFonts w:ascii="Calibri" w:eastAsia="Times New Roman" w:hAnsi="Calibri" w:cs="Calibri"/>
          <w:lang w:val="sk-SK"/>
        </w:rPr>
      </w:pPr>
      <w:r>
        <w:rPr>
          <w:rFonts w:ascii="Calibri" w:eastAsia="Times New Roman" w:hAnsi="Calibri" w:cs="Calibri"/>
          <w:lang w:val="sk-SK"/>
        </w:rPr>
        <w:t>udeľovaný akademický titul: „doktor“ (v skratke „PhD.“)</w:t>
      </w:r>
    </w:p>
    <w:p w:rsidR="006B5E76" w:rsidRPr="006B5E76" w:rsidRDefault="006B5E76" w:rsidP="006B5E76">
      <w:pPr>
        <w:shd w:val="clear" w:color="auto" w:fill="E0E0E0"/>
        <w:jc w:val="center"/>
        <w:rPr>
          <w:rFonts w:ascii="Calibri" w:eastAsia="Times New Roman" w:hAnsi="Calibri" w:cs="Calibri"/>
          <w:b/>
          <w:lang w:val="sk-SK"/>
        </w:rPr>
      </w:pPr>
      <w:r w:rsidRPr="006B5E76">
        <w:rPr>
          <w:rFonts w:ascii="Calibri" w:eastAsia="Times New Roman" w:hAnsi="Calibri" w:cs="Calibri"/>
          <w:lang w:val="sk-SK"/>
        </w:rPr>
        <w:t>Jazyk uskutočňovania:</w:t>
      </w:r>
      <w:r>
        <w:rPr>
          <w:rFonts w:ascii="Calibri" w:eastAsia="Times New Roman" w:hAnsi="Calibri" w:cs="Calibri"/>
          <w:lang w:val="sk-SK"/>
        </w:rPr>
        <w:t xml:space="preserve"> </w:t>
      </w:r>
      <w:r w:rsidRPr="006B5E76">
        <w:rPr>
          <w:rFonts w:ascii="Calibri" w:eastAsia="Times New Roman" w:hAnsi="Calibri" w:cs="Calibri"/>
          <w:b/>
          <w:lang w:val="sk-SK"/>
        </w:rPr>
        <w:t>anglický</w:t>
      </w:r>
    </w:p>
    <w:p w:rsidR="006B5E76" w:rsidRDefault="006B5E76" w:rsidP="006B5E76">
      <w:pPr>
        <w:shd w:val="clear" w:color="auto" w:fill="E0E0E0"/>
        <w:jc w:val="center"/>
        <w:rPr>
          <w:rFonts w:ascii="Calibri" w:hAnsi="Calibri" w:cs="Calibri"/>
          <w:lang w:val="sk-SK"/>
        </w:rPr>
      </w:pPr>
      <w:r>
        <w:rPr>
          <w:rFonts w:ascii="Calibri" w:hAnsi="Calibri" w:cs="Calibri"/>
          <w:lang w:val="sk-SK"/>
        </w:rPr>
        <w:t xml:space="preserve">Forma štúdia: </w:t>
      </w:r>
      <w:r>
        <w:rPr>
          <w:rFonts w:ascii="Calibri" w:hAnsi="Calibri" w:cs="Calibri"/>
          <w:b/>
          <w:lang w:val="sk-SK"/>
        </w:rPr>
        <w:t xml:space="preserve">externá </w:t>
      </w:r>
    </w:p>
    <w:p w:rsidR="006B5E76" w:rsidRDefault="006B5E76" w:rsidP="006B5E76">
      <w:pPr>
        <w:shd w:val="clear" w:color="auto" w:fill="E0E0E0"/>
        <w:jc w:val="center"/>
        <w:rPr>
          <w:rFonts w:ascii="Calibri" w:hAnsi="Calibri" w:cs="Calibri"/>
          <w:szCs w:val="20"/>
          <w:lang w:val="sk-SK"/>
        </w:rPr>
      </w:pPr>
    </w:p>
    <w:p w:rsidR="006B5E76" w:rsidRDefault="006B5E76" w:rsidP="006B5E76">
      <w:pPr>
        <w:shd w:val="clear" w:color="auto" w:fill="E0E0E0"/>
        <w:jc w:val="center"/>
        <w:rPr>
          <w:rFonts w:ascii="Calibri" w:hAnsi="Calibri" w:cs="Calibri"/>
          <w:b/>
          <w:iCs/>
          <w:sz w:val="28"/>
          <w:szCs w:val="28"/>
          <w:lang w:val="sk-SK"/>
        </w:rPr>
      </w:pPr>
      <w:r>
        <w:rPr>
          <w:rFonts w:ascii="Calibri" w:hAnsi="Calibri" w:cs="Calibri"/>
          <w:b/>
          <w:iCs/>
          <w:sz w:val="28"/>
          <w:szCs w:val="28"/>
          <w:lang w:val="sk-SK"/>
        </w:rPr>
        <w:t>Priestorové plánovanie</w:t>
      </w:r>
    </w:p>
    <w:p w:rsidR="006B5E76" w:rsidRDefault="006B5E76" w:rsidP="006B5E76">
      <w:pPr>
        <w:shd w:val="clear" w:color="auto" w:fill="E0E0E0"/>
        <w:jc w:val="center"/>
        <w:rPr>
          <w:rFonts w:ascii="Calibri" w:hAnsi="Calibri" w:cs="Calibri"/>
          <w:lang w:val="sk-SK"/>
        </w:rPr>
      </w:pPr>
      <w:r>
        <w:rPr>
          <w:rFonts w:ascii="Calibri" w:hAnsi="Calibri" w:cs="Calibri"/>
          <w:lang w:val="sk-SK"/>
        </w:rPr>
        <w:t>pre 3. stupeň vysokoškolského štúdia</w:t>
      </w:r>
    </w:p>
    <w:p w:rsidR="006B5E76" w:rsidRDefault="006B5E76" w:rsidP="006B5E76">
      <w:pPr>
        <w:shd w:val="clear" w:color="auto" w:fill="E0E0E0"/>
        <w:jc w:val="center"/>
        <w:rPr>
          <w:rFonts w:ascii="Calibri" w:eastAsia="Times New Roman" w:hAnsi="Calibri" w:cs="Calibri"/>
          <w:lang w:val="sk-SK"/>
        </w:rPr>
      </w:pPr>
      <w:r>
        <w:rPr>
          <w:rFonts w:ascii="Calibri" w:eastAsia="Times New Roman" w:hAnsi="Calibri" w:cs="Calibri"/>
          <w:lang w:val="sk-SK"/>
        </w:rPr>
        <w:t>udeľovaný akademický titul: „doktor“ (v skratke „PhD.“)</w:t>
      </w:r>
    </w:p>
    <w:p w:rsidR="006B5E76" w:rsidRDefault="006B5E76" w:rsidP="006B5E76">
      <w:pPr>
        <w:shd w:val="clear" w:color="auto" w:fill="E0E0E0"/>
        <w:jc w:val="center"/>
        <w:rPr>
          <w:rFonts w:ascii="Calibri" w:eastAsia="Times New Roman" w:hAnsi="Calibri" w:cs="Calibri"/>
          <w:b/>
          <w:lang w:val="sk-SK"/>
        </w:rPr>
      </w:pPr>
      <w:r>
        <w:rPr>
          <w:rFonts w:ascii="Calibri" w:eastAsia="Times New Roman" w:hAnsi="Calibri" w:cs="Calibri"/>
          <w:lang w:val="sk-SK"/>
        </w:rPr>
        <w:t xml:space="preserve">Jazyk uskutočňovania: </w:t>
      </w:r>
      <w:r>
        <w:rPr>
          <w:rFonts w:ascii="Calibri" w:eastAsia="Times New Roman" w:hAnsi="Calibri" w:cs="Calibri"/>
          <w:b/>
          <w:lang w:val="sk-SK"/>
        </w:rPr>
        <w:t>slovenský, anglický</w:t>
      </w:r>
    </w:p>
    <w:p w:rsidR="006B5E76" w:rsidRDefault="006B5E76" w:rsidP="006B5E76">
      <w:pPr>
        <w:shd w:val="clear" w:color="auto" w:fill="E0E0E0"/>
        <w:jc w:val="center"/>
        <w:rPr>
          <w:rFonts w:ascii="Calibri" w:hAnsi="Calibri" w:cs="Calibri"/>
          <w:lang w:val="sk-SK"/>
        </w:rPr>
      </w:pPr>
      <w:r>
        <w:rPr>
          <w:rFonts w:ascii="Calibri" w:hAnsi="Calibri" w:cs="Calibri"/>
          <w:lang w:val="sk-SK"/>
        </w:rPr>
        <w:t xml:space="preserve">Forma štúdia: </w:t>
      </w:r>
      <w:r>
        <w:rPr>
          <w:rFonts w:ascii="Calibri" w:hAnsi="Calibri" w:cs="Calibri"/>
          <w:b/>
          <w:lang w:val="sk-SK"/>
        </w:rPr>
        <w:t xml:space="preserve">externá </w:t>
      </w:r>
    </w:p>
    <w:p w:rsidR="006B5E76" w:rsidRDefault="006B5E76" w:rsidP="006B5E76">
      <w:pPr>
        <w:shd w:val="clear" w:color="auto" w:fill="E0E0E0"/>
        <w:jc w:val="center"/>
        <w:rPr>
          <w:rFonts w:ascii="Calibri" w:hAnsi="Calibri" w:cs="Calibri"/>
          <w:sz w:val="20"/>
          <w:szCs w:val="20"/>
          <w:lang w:val="sk-SK"/>
        </w:rPr>
      </w:pPr>
    </w:p>
    <w:p w:rsidR="00552707" w:rsidRPr="008F2618" w:rsidRDefault="00552707" w:rsidP="00552707">
      <w:pPr>
        <w:shd w:val="clear" w:color="auto" w:fill="E0E0E0"/>
        <w:jc w:val="center"/>
        <w:rPr>
          <w:rFonts w:ascii="Calibri" w:hAnsi="Calibri" w:cs="Calibri"/>
          <w:sz w:val="20"/>
          <w:szCs w:val="20"/>
          <w:lang w:val="sk-SK"/>
        </w:rPr>
      </w:pPr>
    </w:p>
    <w:p w:rsidR="00552707" w:rsidRPr="008F2618" w:rsidRDefault="00552707" w:rsidP="00F26FE8">
      <w:pPr>
        <w:jc w:val="center"/>
        <w:rPr>
          <w:rFonts w:ascii="Calibri" w:hAnsi="Calibri" w:cs="Calibri"/>
          <w:lang w:val="sk-SK"/>
        </w:rPr>
      </w:pPr>
    </w:p>
    <w:p w:rsidR="005C65EE" w:rsidRPr="008F2618" w:rsidRDefault="005C65EE" w:rsidP="00F26FE8">
      <w:pPr>
        <w:jc w:val="center"/>
        <w:rPr>
          <w:rFonts w:ascii="Calibri" w:hAnsi="Calibri" w:cs="Calibri"/>
          <w:lang w:val="sk-SK"/>
        </w:rPr>
      </w:pPr>
    </w:p>
    <w:p w:rsidR="005C65EE" w:rsidRPr="005C65EE" w:rsidRDefault="005C65EE" w:rsidP="005C65EE">
      <w:pPr>
        <w:jc w:val="center"/>
        <w:rPr>
          <w:rFonts w:ascii="Calibri" w:eastAsia="Times New Roman" w:hAnsi="Calibri" w:cs="Calibri"/>
          <w:b/>
          <w:iCs/>
          <w:sz w:val="28"/>
          <w:szCs w:val="28"/>
          <w:lang w:val="sk-SK"/>
        </w:rPr>
      </w:pPr>
      <w:r w:rsidRPr="005C65EE">
        <w:rPr>
          <w:rFonts w:ascii="Calibri" w:eastAsia="Times New Roman" w:hAnsi="Calibri" w:cs="Calibri"/>
          <w:b/>
          <w:iCs/>
          <w:sz w:val="28"/>
          <w:szCs w:val="28"/>
          <w:lang w:val="sk-SK"/>
        </w:rPr>
        <w:t xml:space="preserve">Garant študijných programov (kritérium </w:t>
      </w:r>
      <w:proofErr w:type="spellStart"/>
      <w:r w:rsidRPr="005C65EE">
        <w:rPr>
          <w:rFonts w:ascii="Calibri" w:eastAsia="Times New Roman" w:hAnsi="Calibri" w:cs="Calibri"/>
          <w:b/>
          <w:iCs/>
          <w:sz w:val="28"/>
          <w:szCs w:val="28"/>
          <w:lang w:val="sk-SK"/>
        </w:rPr>
        <w:t>KSP-A6</w:t>
      </w:r>
      <w:proofErr w:type="spellEnd"/>
      <w:r w:rsidRPr="005C65EE">
        <w:rPr>
          <w:rFonts w:ascii="Calibri" w:eastAsia="Times New Roman" w:hAnsi="Calibri" w:cs="Calibri"/>
          <w:b/>
          <w:iCs/>
          <w:sz w:val="28"/>
          <w:szCs w:val="28"/>
          <w:lang w:val="sk-SK"/>
        </w:rPr>
        <w:t>):</w:t>
      </w:r>
    </w:p>
    <w:p w:rsidR="005C65EE" w:rsidRPr="005C65EE" w:rsidRDefault="005C65EE" w:rsidP="005C65EE">
      <w:pPr>
        <w:jc w:val="center"/>
        <w:rPr>
          <w:rFonts w:ascii="Calibri" w:hAnsi="Calibri" w:cs="Calibri"/>
          <w:b/>
          <w:iCs/>
          <w:lang w:val="sk-SK"/>
        </w:rPr>
      </w:pPr>
      <w:r w:rsidRPr="005C65EE">
        <w:rPr>
          <w:rFonts w:ascii="Calibri" w:hAnsi="Calibri" w:cs="Calibri"/>
          <w:b/>
          <w:iCs/>
          <w:lang w:val="sk-SK"/>
        </w:rPr>
        <w:t>prof. Ing. arch. Maroš Finka, PhD.</w:t>
      </w:r>
    </w:p>
    <w:p w:rsidR="005C65EE" w:rsidRPr="005C65EE" w:rsidRDefault="005C65EE" w:rsidP="005C65EE">
      <w:pPr>
        <w:jc w:val="center"/>
        <w:rPr>
          <w:rFonts w:ascii="Calibri" w:hAnsi="Calibri" w:cs="Calibri"/>
          <w:b/>
          <w:iCs/>
          <w:lang w:val="sk-SK"/>
        </w:rPr>
      </w:pPr>
    </w:p>
    <w:p w:rsidR="005C65EE" w:rsidRPr="005C65EE" w:rsidRDefault="005C65EE" w:rsidP="005C65EE">
      <w:pPr>
        <w:jc w:val="center"/>
        <w:rPr>
          <w:rFonts w:ascii="Calibri" w:hAnsi="Calibri" w:cs="Calibri"/>
          <w:b/>
          <w:iCs/>
          <w:lang w:val="sk-SK"/>
        </w:rPr>
      </w:pPr>
    </w:p>
    <w:p w:rsidR="005C65EE" w:rsidRPr="005C65EE" w:rsidRDefault="005C65EE" w:rsidP="005C65EE">
      <w:pPr>
        <w:jc w:val="center"/>
        <w:rPr>
          <w:rFonts w:ascii="Calibri" w:eastAsia="Times New Roman" w:hAnsi="Calibri" w:cs="Calibri"/>
          <w:b/>
          <w:lang w:val="sk-SK"/>
        </w:rPr>
      </w:pPr>
      <w:r w:rsidRPr="005C65EE">
        <w:rPr>
          <w:rFonts w:ascii="Calibri" w:eastAsia="Times New Roman" w:hAnsi="Calibri" w:cs="Calibri"/>
          <w:b/>
          <w:lang w:val="sk-SK"/>
        </w:rPr>
        <w:t xml:space="preserve">Personálne zabezpečenie študijných programov (kritérium </w:t>
      </w:r>
      <w:proofErr w:type="spellStart"/>
      <w:r w:rsidRPr="005C65EE">
        <w:rPr>
          <w:rFonts w:ascii="Calibri" w:eastAsia="Times New Roman" w:hAnsi="Calibri" w:cs="Calibri"/>
          <w:b/>
          <w:lang w:val="sk-SK"/>
        </w:rPr>
        <w:t>KSP</w:t>
      </w:r>
      <w:proofErr w:type="spellEnd"/>
      <w:r w:rsidRPr="005C65EE">
        <w:rPr>
          <w:rFonts w:ascii="Calibri" w:eastAsia="Times New Roman" w:hAnsi="Calibri" w:cs="Calibri"/>
          <w:b/>
          <w:lang w:val="sk-SK"/>
        </w:rPr>
        <w:t>–</w:t>
      </w:r>
      <w:proofErr w:type="spellStart"/>
      <w:r w:rsidRPr="005C65EE">
        <w:rPr>
          <w:rFonts w:ascii="Calibri" w:eastAsia="Times New Roman" w:hAnsi="Calibri" w:cs="Calibri"/>
          <w:b/>
          <w:lang w:val="sk-SK"/>
        </w:rPr>
        <w:t>A3</w:t>
      </w:r>
      <w:proofErr w:type="spellEnd"/>
      <w:r w:rsidRPr="005C65EE">
        <w:rPr>
          <w:rFonts w:ascii="Calibri" w:eastAsia="Times New Roman" w:hAnsi="Calibri" w:cs="Calibri"/>
          <w:b/>
          <w:lang w:val="sk-SK"/>
        </w:rPr>
        <w:t>)</w:t>
      </w:r>
    </w:p>
    <w:p w:rsidR="005C65EE" w:rsidRPr="005C65EE" w:rsidRDefault="005C65EE" w:rsidP="005C65EE">
      <w:pPr>
        <w:jc w:val="center"/>
        <w:rPr>
          <w:rFonts w:ascii="Calibri" w:eastAsia="Times New Roman" w:hAnsi="Calibri" w:cs="Calibri"/>
          <w:lang w:val="sk-SK"/>
        </w:rPr>
      </w:pPr>
      <w:r w:rsidRPr="005C65EE">
        <w:rPr>
          <w:rFonts w:ascii="Calibri" w:eastAsia="Times New Roman" w:hAnsi="Calibri" w:cs="Calibri"/>
          <w:lang w:val="sk-SK"/>
        </w:rPr>
        <w:t>prof. Ing. arch. Maroš Finka, PhD.</w:t>
      </w:r>
    </w:p>
    <w:p w:rsidR="005C65EE" w:rsidRDefault="005C65EE" w:rsidP="005C65EE">
      <w:pPr>
        <w:jc w:val="center"/>
        <w:rPr>
          <w:rFonts w:ascii="Calibri" w:hAnsi="Calibri" w:cs="Calibri"/>
          <w:b/>
          <w:iCs/>
          <w:lang w:val="sk-SK"/>
        </w:rPr>
      </w:pPr>
      <w:r>
        <w:rPr>
          <w:rFonts w:ascii="Calibri" w:hAnsi="Calibri" w:cs="Calibri"/>
          <w:lang w:val="sk-SK"/>
        </w:rPr>
        <w:t xml:space="preserve">prof. RNDr. Ing. Michal V. Marek, </w:t>
      </w:r>
      <w:proofErr w:type="spellStart"/>
      <w:r>
        <w:rPr>
          <w:rFonts w:ascii="Calibri" w:hAnsi="Calibri" w:cs="Calibri"/>
          <w:lang w:val="sk-SK"/>
        </w:rPr>
        <w:t>DrSc</w:t>
      </w:r>
      <w:proofErr w:type="spellEnd"/>
      <w:r>
        <w:rPr>
          <w:rFonts w:ascii="Calibri" w:hAnsi="Calibri" w:cs="Calibri"/>
          <w:lang w:val="sk-SK"/>
        </w:rPr>
        <w:t xml:space="preserve">,. </w:t>
      </w:r>
      <w:proofErr w:type="spellStart"/>
      <w:r>
        <w:rPr>
          <w:rFonts w:ascii="Calibri" w:hAnsi="Calibri" w:cs="Calibri"/>
          <w:lang w:val="sk-SK"/>
        </w:rPr>
        <w:t>dr.h.c</w:t>
      </w:r>
      <w:proofErr w:type="spellEnd"/>
      <w:r>
        <w:rPr>
          <w:rFonts w:ascii="Calibri" w:hAnsi="Calibri" w:cs="Calibri"/>
          <w:lang w:val="sk-SK"/>
        </w:rPr>
        <w:t>.</w:t>
      </w:r>
    </w:p>
    <w:p w:rsidR="005C65EE" w:rsidRPr="005C65EE" w:rsidRDefault="005C65EE" w:rsidP="005C65EE">
      <w:pPr>
        <w:jc w:val="center"/>
        <w:rPr>
          <w:rFonts w:ascii="Calibri" w:hAnsi="Calibri" w:cs="Calibri"/>
          <w:iCs/>
          <w:lang w:val="sk-SK"/>
        </w:rPr>
      </w:pPr>
      <w:r w:rsidRPr="005C65EE">
        <w:rPr>
          <w:rFonts w:ascii="Calibri" w:hAnsi="Calibri" w:cs="Calibri"/>
          <w:iCs/>
          <w:lang w:val="sk-SK"/>
        </w:rPr>
        <w:t xml:space="preserve">doc. Mgr. Matej </w:t>
      </w:r>
      <w:proofErr w:type="spellStart"/>
      <w:r w:rsidRPr="005C65EE">
        <w:rPr>
          <w:rFonts w:ascii="Calibri" w:hAnsi="Calibri" w:cs="Calibri"/>
          <w:iCs/>
          <w:lang w:val="sk-SK"/>
        </w:rPr>
        <w:t>Jaššo</w:t>
      </w:r>
      <w:proofErr w:type="spellEnd"/>
      <w:r w:rsidRPr="005C65EE">
        <w:rPr>
          <w:rFonts w:ascii="Calibri" w:hAnsi="Calibri" w:cs="Calibri"/>
          <w:iCs/>
          <w:lang w:val="sk-SK"/>
        </w:rPr>
        <w:t>, PhD.</w:t>
      </w:r>
    </w:p>
    <w:p w:rsidR="00552707" w:rsidRPr="00584C8F" w:rsidRDefault="005C65EE" w:rsidP="00552707">
      <w:pPr>
        <w:pStyle w:val="Hlavika"/>
        <w:jc w:val="center"/>
        <w:rPr>
          <w:rFonts w:ascii="Calibri" w:hAnsi="Calibri"/>
          <w:b/>
          <w:sz w:val="28"/>
          <w:szCs w:val="28"/>
          <w:lang w:val="sk-SK"/>
        </w:rPr>
      </w:pPr>
      <w:r w:rsidRPr="008F2618">
        <w:rPr>
          <w:rFonts w:ascii="Calibri" w:hAnsi="Calibri" w:cs="Calibri"/>
          <w:lang w:val="sk-SK"/>
        </w:rPr>
        <w:br w:type="page"/>
      </w:r>
      <w:r w:rsidR="00552707" w:rsidRPr="00584C8F">
        <w:rPr>
          <w:rFonts w:ascii="Calibri" w:hAnsi="Calibri"/>
          <w:b/>
          <w:sz w:val="28"/>
          <w:szCs w:val="28"/>
          <w:lang w:val="sk-SK"/>
        </w:rPr>
        <w:t>Študijný program – základné údaje</w:t>
      </w:r>
    </w:p>
    <w:p w:rsidR="00552707" w:rsidRPr="008F2618" w:rsidRDefault="00552707" w:rsidP="00552707">
      <w:pPr>
        <w:tabs>
          <w:tab w:val="right" w:pos="8789"/>
        </w:tabs>
        <w:rPr>
          <w:rFonts w:ascii="Calibri" w:hAnsi="Calibri"/>
          <w:lang w:val="sk-SK"/>
        </w:rPr>
      </w:pPr>
    </w:p>
    <w:p w:rsidR="00584C8F" w:rsidRDefault="00584C8F" w:rsidP="00584C8F">
      <w:pPr>
        <w:tabs>
          <w:tab w:val="right" w:pos="0"/>
          <w:tab w:val="left" w:pos="3261"/>
        </w:tabs>
        <w:rPr>
          <w:rFonts w:ascii="Calibri" w:hAnsi="Calibri"/>
          <w:lang w:val="sk-SK"/>
        </w:rPr>
      </w:pPr>
      <w:r>
        <w:rPr>
          <w:rFonts w:ascii="Calibri" w:hAnsi="Calibri"/>
          <w:lang w:val="sk-SK"/>
        </w:rPr>
        <w:t>Skratka:</w:t>
      </w:r>
      <w:r>
        <w:rPr>
          <w:rFonts w:ascii="Calibri" w:hAnsi="Calibri"/>
          <w:lang w:val="sk-SK"/>
        </w:rPr>
        <w:tab/>
        <w:t>D-</w:t>
      </w:r>
      <w:proofErr w:type="spellStart"/>
      <w:r>
        <w:rPr>
          <w:rFonts w:ascii="Calibri" w:hAnsi="Calibri"/>
          <w:lang w:val="sk-SK"/>
        </w:rPr>
        <w:t>PP</w:t>
      </w:r>
      <w:proofErr w:type="spellEnd"/>
      <w:r>
        <w:rPr>
          <w:rFonts w:ascii="Calibri" w:hAnsi="Calibri"/>
          <w:lang w:val="sk-SK"/>
        </w:rPr>
        <w:t>, D-</w:t>
      </w:r>
      <w:proofErr w:type="spellStart"/>
      <w:r>
        <w:rPr>
          <w:rFonts w:ascii="Calibri" w:hAnsi="Calibri"/>
          <w:lang w:val="sk-SK"/>
        </w:rPr>
        <w:t>PPxA</w:t>
      </w:r>
      <w:proofErr w:type="spellEnd"/>
      <w:r>
        <w:rPr>
          <w:rFonts w:ascii="Calibri" w:hAnsi="Calibri"/>
          <w:lang w:val="sk-SK"/>
        </w:rPr>
        <w:t xml:space="preserve"> </w:t>
      </w:r>
    </w:p>
    <w:p w:rsidR="00584C8F" w:rsidRDefault="00584C8F" w:rsidP="00584C8F">
      <w:pPr>
        <w:tabs>
          <w:tab w:val="left" w:pos="3261"/>
        </w:tabs>
        <w:rPr>
          <w:rFonts w:ascii="Calibri" w:hAnsi="Calibri"/>
          <w:lang w:val="sk-SK"/>
        </w:rPr>
      </w:pPr>
      <w:r>
        <w:rPr>
          <w:rFonts w:ascii="Calibri" w:hAnsi="Calibri"/>
          <w:lang w:val="sk-SK"/>
        </w:rPr>
        <w:t>Názov študijného programu:</w:t>
      </w:r>
      <w:r>
        <w:rPr>
          <w:rFonts w:ascii="Calibri" w:hAnsi="Calibri"/>
          <w:lang w:val="sk-SK"/>
        </w:rPr>
        <w:tab/>
        <w:t>Priestorové plánovanie</w:t>
      </w:r>
    </w:p>
    <w:p w:rsidR="00584C8F" w:rsidRDefault="00584C8F" w:rsidP="00584C8F">
      <w:pPr>
        <w:tabs>
          <w:tab w:val="left" w:pos="3261"/>
        </w:tabs>
        <w:rPr>
          <w:rFonts w:ascii="Calibri" w:hAnsi="Calibri"/>
          <w:lang w:val="sk-SK"/>
        </w:rPr>
      </w:pPr>
      <w:r>
        <w:rPr>
          <w:rFonts w:ascii="Calibri" w:hAnsi="Calibri"/>
          <w:lang w:val="sk-SK"/>
        </w:rPr>
        <w:t xml:space="preserve">Anglický názov </w:t>
      </w:r>
      <w:proofErr w:type="spellStart"/>
      <w:r>
        <w:rPr>
          <w:rFonts w:ascii="Calibri" w:hAnsi="Calibri"/>
          <w:lang w:val="sk-SK"/>
        </w:rPr>
        <w:t>ŠP</w:t>
      </w:r>
      <w:proofErr w:type="spellEnd"/>
      <w:r>
        <w:rPr>
          <w:rFonts w:ascii="Calibri" w:hAnsi="Calibri"/>
          <w:lang w:val="sk-SK"/>
        </w:rPr>
        <w:t>:</w:t>
      </w:r>
      <w:r>
        <w:rPr>
          <w:rFonts w:ascii="Calibri" w:hAnsi="Calibri"/>
          <w:lang w:val="sk-SK"/>
        </w:rPr>
        <w:tab/>
      </w:r>
      <w:proofErr w:type="spellStart"/>
      <w:r>
        <w:rPr>
          <w:rFonts w:ascii="Calibri" w:hAnsi="Calibri"/>
          <w:lang w:val="sk-SK"/>
        </w:rPr>
        <w:t>Spatial</w:t>
      </w:r>
      <w:proofErr w:type="spellEnd"/>
      <w:r>
        <w:rPr>
          <w:rFonts w:ascii="Calibri" w:hAnsi="Calibri"/>
          <w:lang w:val="sk-SK"/>
        </w:rPr>
        <w:t xml:space="preserve"> </w:t>
      </w:r>
      <w:proofErr w:type="spellStart"/>
      <w:r>
        <w:rPr>
          <w:rFonts w:ascii="Calibri" w:hAnsi="Calibri"/>
          <w:lang w:val="sk-SK"/>
        </w:rPr>
        <w:t>Planning</w:t>
      </w:r>
      <w:proofErr w:type="spellEnd"/>
    </w:p>
    <w:p w:rsidR="00584C8F" w:rsidRDefault="00584C8F" w:rsidP="00584C8F">
      <w:pPr>
        <w:tabs>
          <w:tab w:val="left" w:pos="3261"/>
        </w:tabs>
        <w:rPr>
          <w:rFonts w:ascii="Calibri" w:hAnsi="Calibri"/>
          <w:lang w:val="sk-SK"/>
        </w:rPr>
      </w:pPr>
      <w:r>
        <w:rPr>
          <w:rFonts w:ascii="Calibri" w:hAnsi="Calibri"/>
          <w:lang w:val="sk-SK"/>
        </w:rPr>
        <w:t>Stupeň:</w:t>
      </w:r>
      <w:r>
        <w:rPr>
          <w:rFonts w:ascii="Calibri" w:hAnsi="Calibri"/>
          <w:lang w:val="sk-SK"/>
        </w:rPr>
        <w:tab/>
        <w:t>tretí</w:t>
      </w:r>
    </w:p>
    <w:p w:rsidR="00584C8F" w:rsidRDefault="00584C8F" w:rsidP="00584C8F">
      <w:pPr>
        <w:tabs>
          <w:tab w:val="right" w:pos="0"/>
          <w:tab w:val="left" w:pos="3261"/>
        </w:tabs>
        <w:jc w:val="both"/>
        <w:rPr>
          <w:rFonts w:ascii="Calibri" w:hAnsi="Calibri"/>
          <w:lang w:val="sk-SK"/>
        </w:rPr>
      </w:pPr>
      <w:r>
        <w:rPr>
          <w:rFonts w:ascii="Calibri" w:hAnsi="Calibri"/>
          <w:lang w:val="sk-SK"/>
        </w:rPr>
        <w:t>Udeľovaný titul:</w:t>
      </w:r>
      <w:r>
        <w:rPr>
          <w:rFonts w:ascii="Calibri" w:hAnsi="Calibri"/>
          <w:lang w:val="sk-SK"/>
        </w:rPr>
        <w:tab/>
        <w:t>PhD.</w:t>
      </w:r>
    </w:p>
    <w:p w:rsidR="00584C8F" w:rsidRDefault="00584C8F" w:rsidP="00584C8F">
      <w:pPr>
        <w:tabs>
          <w:tab w:val="right" w:pos="0"/>
          <w:tab w:val="left" w:pos="3261"/>
        </w:tabs>
        <w:jc w:val="both"/>
        <w:rPr>
          <w:rFonts w:asciiTheme="minorHAnsi" w:hAnsiTheme="minorHAnsi"/>
          <w:lang w:val="sk-SK"/>
        </w:rPr>
      </w:pPr>
      <w:r>
        <w:rPr>
          <w:rFonts w:ascii="Calibri" w:hAnsi="Calibri"/>
          <w:lang w:val="sk-SK"/>
        </w:rPr>
        <w:fldChar w:fldCharType="begin"/>
      </w:r>
      <w:r>
        <w:rPr>
          <w:rFonts w:ascii="Calibri" w:hAnsi="Calibri"/>
          <w:lang w:val="sk-SK"/>
        </w:rPr>
        <w:instrText xml:space="preserve"> MERGEFIELD UDELOVANY_TITUL </w:instrText>
      </w:r>
      <w:r>
        <w:rPr>
          <w:rFonts w:ascii="Calibri" w:hAnsi="Calibri"/>
          <w:lang w:val="sk-SK"/>
        </w:rPr>
        <w:fldChar w:fldCharType="end"/>
      </w:r>
      <w:r>
        <w:rPr>
          <w:rFonts w:ascii="Calibri" w:hAnsi="Calibri"/>
          <w:lang w:val="sk-SK"/>
        </w:rPr>
        <w:t>Garant:</w:t>
      </w:r>
      <w:r>
        <w:rPr>
          <w:rFonts w:ascii="Calibri" w:hAnsi="Calibri"/>
          <w:lang w:val="sk-SK"/>
        </w:rPr>
        <w:tab/>
      </w:r>
      <w:r>
        <w:rPr>
          <w:rFonts w:asciiTheme="minorHAnsi" w:hAnsiTheme="minorHAnsi"/>
          <w:lang w:val="sk-SK"/>
        </w:rPr>
        <w:t>prof. Ing. arch. Maroš Finka, PhD.</w:t>
      </w:r>
    </w:p>
    <w:p w:rsidR="00584C8F" w:rsidRDefault="00584C8F" w:rsidP="00584C8F">
      <w:pPr>
        <w:tabs>
          <w:tab w:val="left" w:pos="3261"/>
        </w:tabs>
        <w:rPr>
          <w:rFonts w:ascii="Calibri" w:hAnsi="Calibri" w:cs="Calibri"/>
          <w:b/>
          <w:iCs/>
          <w:lang w:val="sk-SK"/>
        </w:rPr>
      </w:pPr>
      <w:r>
        <w:rPr>
          <w:rFonts w:asciiTheme="minorHAnsi" w:hAnsiTheme="minorHAnsi"/>
          <w:lang w:val="sk-SK"/>
        </w:rPr>
        <w:t>Spolugaranti:</w:t>
      </w:r>
      <w:r>
        <w:rPr>
          <w:rFonts w:asciiTheme="minorHAnsi" w:hAnsiTheme="minorHAnsi"/>
          <w:lang w:val="sk-SK"/>
        </w:rPr>
        <w:tab/>
      </w:r>
      <w:r>
        <w:rPr>
          <w:rFonts w:ascii="Calibri" w:hAnsi="Calibri" w:cs="Calibri"/>
          <w:lang w:val="sk-SK"/>
        </w:rPr>
        <w:t xml:space="preserve">prof. RNDr. Ing. Michal V. Marek, </w:t>
      </w:r>
      <w:proofErr w:type="spellStart"/>
      <w:r>
        <w:rPr>
          <w:rFonts w:ascii="Calibri" w:hAnsi="Calibri" w:cs="Calibri"/>
          <w:lang w:val="sk-SK"/>
        </w:rPr>
        <w:t>DrSc</w:t>
      </w:r>
      <w:proofErr w:type="spellEnd"/>
      <w:r>
        <w:rPr>
          <w:rFonts w:ascii="Calibri" w:hAnsi="Calibri" w:cs="Calibri"/>
          <w:lang w:val="sk-SK"/>
        </w:rPr>
        <w:t xml:space="preserve">,. </w:t>
      </w:r>
      <w:proofErr w:type="spellStart"/>
      <w:r>
        <w:rPr>
          <w:rFonts w:ascii="Calibri" w:hAnsi="Calibri" w:cs="Calibri"/>
          <w:lang w:val="sk-SK"/>
        </w:rPr>
        <w:t>dr.h.c</w:t>
      </w:r>
      <w:proofErr w:type="spellEnd"/>
      <w:r>
        <w:rPr>
          <w:rFonts w:ascii="Calibri" w:hAnsi="Calibri" w:cs="Calibri"/>
          <w:lang w:val="sk-SK"/>
        </w:rPr>
        <w:t>.</w:t>
      </w:r>
    </w:p>
    <w:p w:rsidR="00584C8F" w:rsidRDefault="00584C8F" w:rsidP="00584C8F">
      <w:pPr>
        <w:pBdr>
          <w:bottom w:val="single" w:sz="6" w:space="1" w:color="auto"/>
        </w:pBdr>
        <w:tabs>
          <w:tab w:val="right" w:pos="0"/>
          <w:tab w:val="left" w:pos="3261"/>
        </w:tabs>
        <w:ind w:firstLine="3261"/>
        <w:rPr>
          <w:rFonts w:asciiTheme="minorHAnsi" w:hAnsiTheme="minorHAnsi"/>
          <w:lang w:val="sk-SK"/>
        </w:rPr>
      </w:pPr>
      <w:r>
        <w:rPr>
          <w:rFonts w:ascii="Calibri" w:hAnsi="Calibri" w:cs="Calibri"/>
          <w:iCs/>
          <w:lang w:val="sk-SK"/>
        </w:rPr>
        <w:t xml:space="preserve">doc. Mgr. Matej </w:t>
      </w:r>
      <w:proofErr w:type="spellStart"/>
      <w:r>
        <w:rPr>
          <w:rFonts w:ascii="Calibri" w:hAnsi="Calibri" w:cs="Calibri"/>
          <w:iCs/>
          <w:lang w:val="sk-SK"/>
        </w:rPr>
        <w:t>Jaššo</w:t>
      </w:r>
      <w:proofErr w:type="spellEnd"/>
      <w:r>
        <w:rPr>
          <w:rFonts w:ascii="Calibri" w:hAnsi="Calibri" w:cs="Calibri"/>
          <w:iCs/>
          <w:lang w:val="sk-SK"/>
        </w:rPr>
        <w:t>, PhD.</w:t>
      </w:r>
    </w:p>
    <w:p w:rsidR="00584C8F" w:rsidRDefault="00584C8F" w:rsidP="00584C8F">
      <w:pPr>
        <w:pBdr>
          <w:bottom w:val="single" w:sz="6" w:space="1" w:color="auto"/>
        </w:pBdr>
        <w:tabs>
          <w:tab w:val="right" w:pos="0"/>
          <w:tab w:val="left" w:pos="3261"/>
        </w:tabs>
        <w:rPr>
          <w:rFonts w:asciiTheme="minorHAnsi" w:hAnsiTheme="minorHAnsi"/>
          <w:lang w:val="sk-SK"/>
        </w:rPr>
      </w:pPr>
      <w:r>
        <w:rPr>
          <w:rFonts w:asciiTheme="minorHAnsi" w:hAnsiTheme="minorHAnsi"/>
          <w:lang w:val="sk-SK"/>
        </w:rPr>
        <w:t>Forma štúdia:</w:t>
      </w:r>
      <w:r>
        <w:rPr>
          <w:rFonts w:asciiTheme="minorHAnsi" w:hAnsiTheme="minorHAnsi"/>
          <w:lang w:val="sk-SK"/>
        </w:rPr>
        <w:tab/>
        <w:t>externá</w:t>
      </w:r>
    </w:p>
    <w:p w:rsidR="00584C8F" w:rsidRDefault="00584C8F" w:rsidP="00584C8F">
      <w:pPr>
        <w:pBdr>
          <w:bottom w:val="single" w:sz="6" w:space="1" w:color="auto"/>
        </w:pBdr>
        <w:tabs>
          <w:tab w:val="left" w:pos="3261"/>
        </w:tabs>
        <w:rPr>
          <w:rFonts w:ascii="Calibri" w:hAnsi="Calibri"/>
          <w:lang w:val="sk-SK"/>
        </w:rPr>
      </w:pPr>
      <w:r>
        <w:rPr>
          <w:rFonts w:ascii="Calibri" w:hAnsi="Calibri"/>
          <w:lang w:val="sk-SK"/>
        </w:rPr>
        <w:t>Jazyk výučby:</w:t>
      </w:r>
      <w:r>
        <w:rPr>
          <w:rFonts w:ascii="Calibri" w:hAnsi="Calibri"/>
          <w:lang w:val="sk-SK"/>
        </w:rPr>
        <w:tab/>
        <w:t>slovenský a anglický, anglický</w:t>
      </w:r>
    </w:p>
    <w:p w:rsidR="00584C8F" w:rsidRDefault="00584C8F" w:rsidP="00584C8F">
      <w:pPr>
        <w:pBdr>
          <w:bottom w:val="single" w:sz="6" w:space="1" w:color="auto"/>
        </w:pBdr>
        <w:tabs>
          <w:tab w:val="left" w:pos="3261"/>
          <w:tab w:val="right" w:pos="8789"/>
        </w:tabs>
        <w:rPr>
          <w:rFonts w:ascii="Calibri" w:hAnsi="Calibri"/>
          <w:lang w:val="sk-SK"/>
        </w:rPr>
      </w:pPr>
      <w:r>
        <w:rPr>
          <w:rFonts w:ascii="Calibri" w:hAnsi="Calibri"/>
          <w:lang w:val="sk-SK"/>
        </w:rPr>
        <w:t>Štandardná dĺžka štúdia:</w:t>
      </w:r>
      <w:r>
        <w:rPr>
          <w:rFonts w:ascii="Calibri" w:hAnsi="Calibri"/>
          <w:lang w:val="sk-SK"/>
        </w:rPr>
        <w:tab/>
        <w:t>4 roky</w:t>
      </w:r>
    </w:p>
    <w:p w:rsidR="00584C8F" w:rsidRDefault="00584C8F" w:rsidP="00584C8F">
      <w:pPr>
        <w:pBdr>
          <w:bottom w:val="single" w:sz="6" w:space="1" w:color="auto"/>
        </w:pBdr>
        <w:rPr>
          <w:rFonts w:ascii="Calibri" w:hAnsi="Calibri"/>
          <w:lang w:val="sk-SK"/>
        </w:rPr>
      </w:pPr>
      <w:r>
        <w:rPr>
          <w:rFonts w:ascii="Calibri" w:hAnsi="Calibri"/>
          <w:lang w:val="sk-SK"/>
        </w:rPr>
        <w:t>Počet kreditov potrebných na úspešné skončenie:</w:t>
      </w:r>
      <w:r>
        <w:rPr>
          <w:rFonts w:ascii="Calibri" w:hAnsi="Calibri"/>
          <w:lang w:val="sk-SK"/>
        </w:rPr>
        <w:tab/>
        <w:t>180</w:t>
      </w:r>
    </w:p>
    <w:p w:rsidR="00552707" w:rsidRPr="008F2618" w:rsidRDefault="00552707" w:rsidP="00552707">
      <w:pPr>
        <w:rPr>
          <w:rFonts w:ascii="Calibri" w:hAnsi="Calibri"/>
          <w:u w:val="single"/>
          <w:lang w:val="sk-SK"/>
        </w:rPr>
      </w:pPr>
    </w:p>
    <w:p w:rsidR="00552707" w:rsidRPr="008F2618" w:rsidRDefault="00552707" w:rsidP="00552707">
      <w:pPr>
        <w:rPr>
          <w:rFonts w:ascii="Calibri" w:hAnsi="Calibri"/>
          <w:lang w:val="sk-SK"/>
        </w:rPr>
      </w:pPr>
      <w:r w:rsidRPr="008F2618">
        <w:rPr>
          <w:rFonts w:ascii="Calibri" w:hAnsi="Calibri"/>
          <w:u w:val="single"/>
          <w:lang w:val="sk-SK"/>
        </w:rPr>
        <w:t xml:space="preserve">Profil (charakteristika) </w:t>
      </w:r>
      <w:proofErr w:type="spellStart"/>
      <w:r w:rsidRPr="008F2618">
        <w:rPr>
          <w:rFonts w:ascii="Calibri" w:hAnsi="Calibri"/>
          <w:u w:val="single"/>
          <w:lang w:val="sk-SK"/>
        </w:rPr>
        <w:t>ŠP</w:t>
      </w:r>
      <w:proofErr w:type="spellEnd"/>
      <w:r w:rsidRPr="008F2618">
        <w:rPr>
          <w:rFonts w:ascii="Calibri" w:hAnsi="Calibri"/>
          <w:lang w:val="sk-SK"/>
        </w:rPr>
        <w:t xml:space="preserve">: </w:t>
      </w:r>
    </w:p>
    <w:p w:rsidR="00552707" w:rsidRPr="008F2618" w:rsidRDefault="00552707" w:rsidP="00552707">
      <w:pPr>
        <w:jc w:val="both"/>
        <w:rPr>
          <w:rFonts w:ascii="Calibri" w:hAnsi="Calibri"/>
          <w:lang w:val="sk-SK"/>
        </w:rPr>
      </w:pPr>
      <w:r w:rsidRPr="008F2618">
        <w:rPr>
          <w:rFonts w:ascii="Calibri" w:hAnsi="Calibri" w:cs="Arial"/>
          <w:bCs/>
          <w:lang w:val="sk-SK"/>
        </w:rPr>
        <w:t>V súlade s popisom študijného odboru a</w:t>
      </w:r>
      <w:r w:rsidRPr="008F2618">
        <w:rPr>
          <w:rFonts w:ascii="Calibri" w:hAnsi="Calibri" w:cs="Arial"/>
          <w:lang w:val="sk-SK"/>
        </w:rPr>
        <w:t xml:space="preserve">bsolvent študijného programu Priestorové plánovanie v III. stupni štúdia študijného odboru Priestorové plánovanie ovláda a rozvíja vedecké metódy inventarizácie, analýzy a hodnotenia priestorových štruktúr krajiny a osídlenia z hľadiska krajinno-ekologických, </w:t>
      </w:r>
      <w:proofErr w:type="spellStart"/>
      <w:r w:rsidRPr="008F2618">
        <w:rPr>
          <w:rFonts w:ascii="Calibri" w:hAnsi="Calibri" w:cs="Arial"/>
          <w:lang w:val="sk-SK"/>
        </w:rPr>
        <w:t>socio</w:t>
      </w:r>
      <w:proofErr w:type="spellEnd"/>
      <w:r w:rsidRPr="008F2618">
        <w:rPr>
          <w:rFonts w:ascii="Calibri" w:hAnsi="Calibri" w:cs="Arial"/>
          <w:lang w:val="sk-SK"/>
        </w:rPr>
        <w:t xml:space="preserve">-ekonomických, historicko-vývojových, </w:t>
      </w:r>
      <w:proofErr w:type="spellStart"/>
      <w:r w:rsidRPr="008F2618">
        <w:rPr>
          <w:rFonts w:ascii="Calibri" w:hAnsi="Calibri" w:cs="Arial"/>
          <w:lang w:val="sk-SK"/>
        </w:rPr>
        <w:t>psychosociálnych</w:t>
      </w:r>
      <w:proofErr w:type="spellEnd"/>
      <w:r w:rsidRPr="008F2618">
        <w:rPr>
          <w:rFonts w:ascii="Calibri" w:hAnsi="Calibri" w:cs="Arial"/>
          <w:lang w:val="sk-SK"/>
        </w:rPr>
        <w:t xml:space="preserve"> a iných aspektov. Skúma procesy priestorového vývoja, identifikuje ich zákony a zákonitosti. Tvorivo navrhuje nové prístupy, nástroje a metódy usmerňovania priestorového rozvoja s dôrazom na zabezpečenie jeho udržateľnosti, nové postupy, metódy a nástroje využiteľné pre plánovanie, projekciu a manažment priestorového rozvoja územných subjektov a krajiny ako celku.</w:t>
      </w:r>
    </w:p>
    <w:p w:rsidR="00552707" w:rsidRPr="008F2618" w:rsidRDefault="00552707" w:rsidP="00552707">
      <w:pPr>
        <w:rPr>
          <w:rFonts w:ascii="Calibri" w:hAnsi="Calibri"/>
          <w:u w:val="single"/>
          <w:lang w:val="sk-SK"/>
        </w:rPr>
      </w:pPr>
    </w:p>
    <w:p w:rsidR="00552707" w:rsidRPr="008F2618" w:rsidRDefault="00552707" w:rsidP="00552707">
      <w:pPr>
        <w:rPr>
          <w:rFonts w:ascii="Calibri" w:hAnsi="Calibri"/>
          <w:lang w:val="sk-SK"/>
        </w:rPr>
      </w:pPr>
      <w:r w:rsidRPr="008F2618">
        <w:rPr>
          <w:rFonts w:ascii="Calibri" w:hAnsi="Calibri"/>
          <w:u w:val="single"/>
          <w:lang w:val="sk-SK"/>
        </w:rPr>
        <w:t>Kľúčové výsledky vzdelávania</w:t>
      </w:r>
      <w:r w:rsidRPr="008F2618">
        <w:rPr>
          <w:rFonts w:ascii="Calibri" w:hAnsi="Calibri"/>
          <w:lang w:val="sk-SK"/>
        </w:rPr>
        <w:t xml:space="preserve">: </w:t>
      </w:r>
    </w:p>
    <w:p w:rsidR="00552707" w:rsidRPr="008F2618" w:rsidRDefault="00552707" w:rsidP="00552707">
      <w:pPr>
        <w:pStyle w:val="Zkladntext2"/>
        <w:rPr>
          <w:rFonts w:cs="Arial"/>
        </w:rPr>
      </w:pPr>
      <w:r w:rsidRPr="008F2618">
        <w:rPr>
          <w:rFonts w:cs="Arial"/>
        </w:rPr>
        <w:t>Absolvent tretieho stupňa štúdia v odbore Priestorové plánovanie v študijnom programe Priestorové plánovanie získa:</w:t>
      </w:r>
    </w:p>
    <w:p w:rsidR="00552707" w:rsidRPr="008F2618" w:rsidRDefault="00552707" w:rsidP="00552707">
      <w:pPr>
        <w:rPr>
          <w:rFonts w:ascii="Calibri" w:hAnsi="Calibri" w:cs="Arial"/>
          <w:bCs/>
          <w:u w:val="single"/>
          <w:lang w:val="sk-SK"/>
        </w:rPr>
      </w:pPr>
      <w:r w:rsidRPr="008F2618">
        <w:rPr>
          <w:rFonts w:ascii="Calibri" w:hAnsi="Calibri" w:cs="Arial"/>
          <w:bCs/>
          <w:u w:val="single"/>
          <w:lang w:val="sk-SK"/>
        </w:rPr>
        <w:t>Teoretické vedomosti :</w:t>
      </w:r>
    </w:p>
    <w:p w:rsidR="00552707" w:rsidRPr="008F2618" w:rsidRDefault="00552707" w:rsidP="00552707">
      <w:pPr>
        <w:jc w:val="both"/>
        <w:rPr>
          <w:rFonts w:ascii="Calibri" w:hAnsi="Calibri" w:cs="Arial"/>
          <w:bCs/>
          <w:lang w:val="sk-SK"/>
        </w:rPr>
      </w:pPr>
      <w:r w:rsidRPr="008F2618">
        <w:rPr>
          <w:rFonts w:ascii="Calibri" w:hAnsi="Calibri" w:cs="Arial"/>
          <w:lang w:val="sk-SK"/>
        </w:rPr>
        <w:t xml:space="preserve">Absolvent študijného programu priestorové plánovanie v III. stupni štúdia študijného odboru priestorové plánovanie ovláda metodiku vedeckej práce, základy teórie priestorového plánovania s dôrazom na celú škálu substantívnych teórií </w:t>
      </w:r>
      <w:proofErr w:type="spellStart"/>
      <w:r w:rsidRPr="008F2618">
        <w:rPr>
          <w:rFonts w:ascii="Calibri" w:hAnsi="Calibri" w:cs="Arial"/>
          <w:lang w:val="sk-SK"/>
        </w:rPr>
        <w:t>explanatórnych</w:t>
      </w:r>
      <w:proofErr w:type="spellEnd"/>
      <w:r w:rsidRPr="008F2618">
        <w:rPr>
          <w:rFonts w:ascii="Calibri" w:hAnsi="Calibri" w:cs="Arial"/>
          <w:lang w:val="sk-SK"/>
        </w:rPr>
        <w:t>, normatívnych a </w:t>
      </w:r>
      <w:proofErr w:type="spellStart"/>
      <w:r w:rsidRPr="008F2618">
        <w:rPr>
          <w:rFonts w:ascii="Calibri" w:hAnsi="Calibri" w:cs="Arial"/>
          <w:lang w:val="sk-SK"/>
        </w:rPr>
        <w:t>preskriptívnych</w:t>
      </w:r>
      <w:proofErr w:type="spellEnd"/>
      <w:r w:rsidRPr="008F2618">
        <w:rPr>
          <w:rFonts w:ascii="Calibri" w:hAnsi="Calibri" w:cs="Arial"/>
          <w:lang w:val="sk-SK"/>
        </w:rPr>
        <w:t xml:space="preserve">. Absolvent má hlboké vedomosti z predmetu špecializácie vo väzbe na spracovávanú problematiku v samostatnej vedeckej práci, vedecky báda a prináša vlastné originálne riešenia v oblasti priestorového plánovania </w:t>
      </w:r>
      <w:r w:rsidRPr="008F2618">
        <w:rPr>
          <w:rFonts w:ascii="Calibri" w:hAnsi="Calibri" w:cs="Arial"/>
          <w:bCs/>
          <w:lang w:val="sk-SK"/>
        </w:rPr>
        <w:t xml:space="preserve">Absolvent tohto študijného programu má široké poznatky z vied o krajine a sídelných štruktúrach s dôrazom na integráciu </w:t>
      </w:r>
      <w:proofErr w:type="spellStart"/>
      <w:r w:rsidRPr="008F2618">
        <w:rPr>
          <w:rFonts w:ascii="Calibri" w:hAnsi="Calibri" w:cs="Arial"/>
          <w:bCs/>
          <w:lang w:val="sk-SK"/>
        </w:rPr>
        <w:t>socio</w:t>
      </w:r>
      <w:proofErr w:type="spellEnd"/>
      <w:r w:rsidRPr="008F2618">
        <w:rPr>
          <w:rFonts w:ascii="Calibri" w:hAnsi="Calibri" w:cs="Arial"/>
          <w:bCs/>
          <w:lang w:val="sk-SK"/>
        </w:rPr>
        <w:t>-ekonomických, prírodno-environmentálnych, technicko-technologických a </w:t>
      </w:r>
      <w:proofErr w:type="spellStart"/>
      <w:r w:rsidRPr="008F2618">
        <w:rPr>
          <w:rFonts w:ascii="Calibri" w:hAnsi="Calibri" w:cs="Arial"/>
          <w:bCs/>
          <w:lang w:val="sk-SK"/>
        </w:rPr>
        <w:t>psychosociálnych</w:t>
      </w:r>
      <w:proofErr w:type="spellEnd"/>
      <w:r w:rsidRPr="008F2618">
        <w:rPr>
          <w:rFonts w:ascii="Calibri" w:hAnsi="Calibri" w:cs="Arial"/>
          <w:bCs/>
          <w:lang w:val="sk-SK"/>
        </w:rPr>
        <w:t xml:space="preserve"> aspektov, vedecky skúma a prináša vlastné návrhy riešení v oblasti svojej profilácie.</w:t>
      </w:r>
    </w:p>
    <w:p w:rsidR="00552707" w:rsidRPr="008F2618" w:rsidRDefault="00552707" w:rsidP="00552707">
      <w:pPr>
        <w:jc w:val="both"/>
        <w:rPr>
          <w:rFonts w:ascii="Calibri" w:hAnsi="Calibri" w:cs="Arial"/>
          <w:bCs/>
          <w:lang w:val="sk-SK"/>
        </w:rPr>
      </w:pPr>
    </w:p>
    <w:p w:rsidR="00552707" w:rsidRPr="008F2618" w:rsidRDefault="00552707" w:rsidP="00552707">
      <w:pPr>
        <w:tabs>
          <w:tab w:val="num" w:pos="1080"/>
        </w:tabs>
        <w:rPr>
          <w:rFonts w:ascii="Calibri" w:hAnsi="Calibri" w:cs="Arial"/>
          <w:bCs/>
          <w:u w:val="single"/>
          <w:lang w:val="sk-SK"/>
        </w:rPr>
      </w:pPr>
      <w:r w:rsidRPr="008F2618">
        <w:rPr>
          <w:rFonts w:ascii="Calibri" w:hAnsi="Calibri" w:cs="Arial"/>
          <w:bCs/>
          <w:u w:val="single"/>
          <w:lang w:val="sk-SK"/>
        </w:rPr>
        <w:t>Praktické schopnosti a zručnosti :</w:t>
      </w:r>
    </w:p>
    <w:p w:rsidR="00552707" w:rsidRPr="008F2618" w:rsidRDefault="00552707" w:rsidP="00552707">
      <w:pPr>
        <w:pStyle w:val="Zarkazkladnhotextu"/>
        <w:spacing w:after="0"/>
        <w:ind w:left="0"/>
        <w:jc w:val="both"/>
        <w:rPr>
          <w:rFonts w:ascii="Calibri" w:hAnsi="Calibri" w:cs="Arial"/>
          <w:iCs/>
          <w:lang w:val="sk-SK"/>
        </w:rPr>
      </w:pPr>
      <w:r w:rsidRPr="008F2618">
        <w:rPr>
          <w:rFonts w:ascii="Calibri" w:hAnsi="Calibri" w:cs="Arial"/>
          <w:iCs/>
          <w:lang w:val="sk-SK"/>
        </w:rPr>
        <w:t xml:space="preserve">Absolvent je schopný aktívne pracovať s modernými zdrojmi informácií a literatúrou, ovláda základné metódy empirického výskumu vrátane zberu dát v teréne, ich spracovanie a vyhodnocovanie, ovláda základné simulačné metódy a metódy modelovania a experimentu. </w:t>
      </w:r>
    </w:p>
    <w:p w:rsidR="00552707" w:rsidRPr="008F2618" w:rsidRDefault="00552707" w:rsidP="00552707">
      <w:pPr>
        <w:tabs>
          <w:tab w:val="num" w:pos="1080"/>
        </w:tabs>
        <w:rPr>
          <w:rFonts w:ascii="Calibri" w:hAnsi="Calibri" w:cs="Arial"/>
          <w:bCs/>
          <w:u w:val="single"/>
          <w:lang w:val="sk-SK"/>
        </w:rPr>
      </w:pPr>
    </w:p>
    <w:p w:rsidR="00552707" w:rsidRPr="008F2618" w:rsidRDefault="00552707" w:rsidP="00552707">
      <w:pPr>
        <w:tabs>
          <w:tab w:val="num" w:pos="1080"/>
        </w:tabs>
        <w:rPr>
          <w:rFonts w:ascii="Calibri" w:hAnsi="Calibri" w:cs="Arial"/>
          <w:bCs/>
          <w:u w:val="single"/>
          <w:lang w:val="sk-SK"/>
        </w:rPr>
      </w:pPr>
      <w:r w:rsidRPr="008F2618">
        <w:rPr>
          <w:rFonts w:ascii="Calibri" w:hAnsi="Calibri" w:cs="Arial"/>
          <w:bCs/>
          <w:u w:val="single"/>
          <w:lang w:val="sk-SK"/>
        </w:rPr>
        <w:t>Doplňujúce vedomosti a schopnosti:</w:t>
      </w:r>
    </w:p>
    <w:p w:rsidR="00552707" w:rsidRPr="008F2618" w:rsidRDefault="00552707" w:rsidP="00552707">
      <w:pPr>
        <w:pStyle w:val="Zarkazkladnhotextu2"/>
        <w:spacing w:after="0" w:line="240" w:lineRule="auto"/>
        <w:ind w:left="0"/>
        <w:jc w:val="both"/>
        <w:rPr>
          <w:rFonts w:ascii="Calibri" w:hAnsi="Calibri" w:cs="Arial"/>
          <w:lang w:val="sk-SK"/>
        </w:rPr>
      </w:pPr>
      <w:r w:rsidRPr="008F2618">
        <w:rPr>
          <w:rFonts w:ascii="Calibri" w:hAnsi="Calibri" w:cs="Arial"/>
          <w:lang w:val="sk-SK"/>
        </w:rPr>
        <w:t>Absolvent študijného programu priestorové plánovanie v III. stupni v odbore priestorové plánovanie si osvojí zásady, prístupy a metodológiu vedeckej práce, identifikuje problémy a formuluje zásadné ciele a postupy výskumu, ovláda inventarizačné, analytické a </w:t>
      </w:r>
      <w:proofErr w:type="spellStart"/>
      <w:r w:rsidRPr="008F2618">
        <w:rPr>
          <w:rFonts w:ascii="Calibri" w:hAnsi="Calibri" w:cs="Arial"/>
          <w:lang w:val="sk-SK"/>
        </w:rPr>
        <w:t>evaluačné</w:t>
      </w:r>
      <w:proofErr w:type="spellEnd"/>
      <w:r w:rsidRPr="008F2618">
        <w:rPr>
          <w:rFonts w:ascii="Calibri" w:hAnsi="Calibri" w:cs="Arial"/>
          <w:lang w:val="sk-SK"/>
        </w:rPr>
        <w:t xml:space="preserve"> metódy, základy hraničných a participujúcich vedných disciplín vo väzbe na špecifickú oblasť skúmania v rámci vedeného odboru, vyvodzuje závery pre rozvoj teoretického poznania a pre praktickú aplikáciu.</w:t>
      </w:r>
    </w:p>
    <w:p w:rsidR="00552707" w:rsidRPr="008F2618" w:rsidRDefault="00552707" w:rsidP="00552707">
      <w:pPr>
        <w:rPr>
          <w:rFonts w:ascii="Calibri" w:hAnsi="Calibri"/>
          <w:lang w:val="sk-SK"/>
        </w:rPr>
      </w:pPr>
      <w:r w:rsidRPr="00F26FE8">
        <w:rPr>
          <w:rFonts w:ascii="Calibri" w:hAnsi="Calibri"/>
          <w:lang w:val="sk-SK"/>
        </w:rPr>
        <w:fldChar w:fldCharType="begin"/>
      </w:r>
      <w:r w:rsidRPr="008F2618">
        <w:rPr>
          <w:rFonts w:ascii="Calibri" w:hAnsi="Calibri"/>
          <w:lang w:val="sk-SK"/>
        </w:rPr>
        <w:instrText xml:space="preserve"> MERGEFIELD KLUC_VYSL_VZDEL_SJ </w:instrText>
      </w:r>
      <w:r w:rsidRPr="00F26FE8">
        <w:rPr>
          <w:rFonts w:ascii="Calibri" w:hAnsi="Calibri"/>
          <w:lang w:val="sk-SK"/>
        </w:rPr>
        <w:fldChar w:fldCharType="end"/>
      </w:r>
    </w:p>
    <w:p w:rsidR="00552707" w:rsidRPr="008F2618" w:rsidRDefault="00552707" w:rsidP="00552707">
      <w:pPr>
        <w:rPr>
          <w:rFonts w:ascii="Calibri" w:hAnsi="Calibri"/>
          <w:lang w:val="sk-SK"/>
        </w:rPr>
      </w:pPr>
      <w:r w:rsidRPr="008F2618">
        <w:rPr>
          <w:rFonts w:ascii="Calibri" w:hAnsi="Calibri"/>
          <w:u w:val="single"/>
          <w:lang w:val="sk-SK"/>
        </w:rPr>
        <w:t>Uplatnenie absolventov</w:t>
      </w:r>
      <w:r w:rsidRPr="008F2618">
        <w:rPr>
          <w:rFonts w:ascii="Calibri" w:hAnsi="Calibri"/>
          <w:lang w:val="sk-SK"/>
        </w:rPr>
        <w:t xml:space="preserve">: </w:t>
      </w:r>
    </w:p>
    <w:p w:rsidR="00552707" w:rsidRPr="008F2618" w:rsidRDefault="00552707" w:rsidP="00552707">
      <w:pPr>
        <w:pStyle w:val="Zkladntext2"/>
        <w:rPr>
          <w:rFonts w:cs="Arial"/>
          <w:bCs/>
        </w:rPr>
      </w:pPr>
      <w:r w:rsidRPr="008F2618">
        <w:rPr>
          <w:rFonts w:cs="Arial"/>
        </w:rPr>
        <w:t>Absolvent nájde široké uplatnenie vo vede, vo vzdelávaní a praxi priestorového plánovania a urbanizmu, v manažmente priestorového rozvoja sídelných a krajinných systémov na lokálnej, regionálnej i </w:t>
      </w:r>
      <w:proofErr w:type="spellStart"/>
      <w:r w:rsidRPr="008F2618">
        <w:rPr>
          <w:rFonts w:cs="Arial"/>
        </w:rPr>
        <w:t>makroregionálnej</w:t>
      </w:r>
      <w:proofErr w:type="spellEnd"/>
      <w:r w:rsidRPr="008F2618">
        <w:rPr>
          <w:rFonts w:cs="Arial"/>
        </w:rPr>
        <w:t xml:space="preserve"> úrovni, pri riešení špecifických problémov ekonomického rozvoja vo väzbe na lokalizačné aspekty rozvoja ekonomických aktivít ako aj sociálneho rozvoja vo väzbe na špecifické kvality humánneho životného prostredia. Charakter jeho interdisciplinárneho vzdelania dáva predpoklady aj pre jeho uplatnenie pri riešení špecifických úloh vo vede i praktickej činnosti ďalších hraničných a participujúcich disciplín ako napr. v architektúre a urbanizme, </w:t>
      </w:r>
      <w:proofErr w:type="spellStart"/>
      <w:r w:rsidRPr="008F2618">
        <w:rPr>
          <w:rFonts w:cs="Arial"/>
        </w:rPr>
        <w:t>urbánnej</w:t>
      </w:r>
      <w:proofErr w:type="spellEnd"/>
      <w:r w:rsidRPr="008F2618">
        <w:rPr>
          <w:rFonts w:cs="Arial"/>
        </w:rPr>
        <w:t xml:space="preserve"> ekológii, sociálnej ekológii, územnom manažmente a marketingu a pod.</w:t>
      </w:r>
    </w:p>
    <w:p w:rsidR="005C65EE" w:rsidRPr="008F2618" w:rsidRDefault="005C65EE" w:rsidP="00552707">
      <w:pPr>
        <w:rPr>
          <w:rFonts w:ascii="Calibri" w:hAnsi="Calibri"/>
          <w:lang w:val="sk-SK"/>
        </w:rPr>
      </w:pPr>
    </w:p>
    <w:p w:rsidR="005C65EE" w:rsidRPr="005C65EE" w:rsidRDefault="005C65EE" w:rsidP="005C65EE">
      <w:pPr>
        <w:rPr>
          <w:rFonts w:ascii="Calibri" w:hAnsi="Calibri"/>
          <w:u w:val="single"/>
          <w:lang w:val="sk-SK"/>
        </w:rPr>
      </w:pPr>
      <w:r w:rsidRPr="005C65EE">
        <w:rPr>
          <w:rFonts w:ascii="Calibri" w:hAnsi="Calibri"/>
          <w:u w:val="single"/>
          <w:lang w:val="sk-SK"/>
        </w:rPr>
        <w:t>Prílohy:</w:t>
      </w:r>
    </w:p>
    <w:p w:rsidR="005D29D3" w:rsidRPr="005D29D3" w:rsidRDefault="005D29D3" w:rsidP="005D29D3">
      <w:pPr>
        <w:numPr>
          <w:ilvl w:val="0"/>
          <w:numId w:val="43"/>
        </w:numPr>
        <w:ind w:left="426" w:hanging="426"/>
        <w:rPr>
          <w:rFonts w:ascii="Calibri" w:hAnsi="Calibri"/>
          <w:lang w:val="sk-SK"/>
        </w:rPr>
      </w:pPr>
      <w:r w:rsidRPr="005D29D3">
        <w:rPr>
          <w:rFonts w:ascii="Calibri" w:hAnsi="Calibri"/>
          <w:lang w:val="sk-SK"/>
        </w:rPr>
        <w:t>Vedecko-pedagogická charakteristika garanta a spolugarantov študijných programov</w:t>
      </w:r>
    </w:p>
    <w:p w:rsidR="005C65EE" w:rsidRPr="005C65EE" w:rsidRDefault="005C65EE" w:rsidP="005C65EE">
      <w:pPr>
        <w:numPr>
          <w:ilvl w:val="0"/>
          <w:numId w:val="43"/>
        </w:numPr>
        <w:ind w:left="426" w:hanging="426"/>
        <w:rPr>
          <w:rFonts w:ascii="Calibri" w:hAnsi="Calibri"/>
          <w:lang w:val="sk-SK"/>
        </w:rPr>
      </w:pPr>
      <w:r w:rsidRPr="005C65EE">
        <w:rPr>
          <w:rFonts w:ascii="Calibri" w:hAnsi="Calibri"/>
          <w:lang w:val="sk-SK"/>
        </w:rPr>
        <w:t>Odporúčaný študijný plán</w:t>
      </w:r>
    </w:p>
    <w:p w:rsidR="00552707" w:rsidRPr="008F2618" w:rsidRDefault="00552707">
      <w:pPr>
        <w:rPr>
          <w:rFonts w:ascii="Calibri" w:hAnsi="Calibri"/>
          <w:lang w:val="sk-SK"/>
        </w:rPr>
      </w:pPr>
    </w:p>
    <w:sectPr w:rsidR="00552707" w:rsidRPr="008F2618" w:rsidSect="00412C76">
      <w:headerReference w:type="default" r:id="rId11"/>
      <w:footerReference w:type="default" r:id="rId12"/>
      <w:pgSz w:w="11906" w:h="16838"/>
      <w:pgMar w:top="1560" w:right="1417" w:bottom="993" w:left="1417" w:header="284"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C6" w:rsidRDefault="00A039C6" w:rsidP="0030006A">
      <w:r>
        <w:separator/>
      </w:r>
    </w:p>
  </w:endnote>
  <w:endnote w:type="continuationSeparator" w:id="0">
    <w:p w:rsidR="00A039C6" w:rsidRDefault="00A039C6"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B0" w:rsidRDefault="001A59B0"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A59B0" w:rsidRDefault="001A59B0"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1A59B0" w:rsidRDefault="001A59B0" w:rsidP="0030006A">
    <w:pPr>
      <w:pStyle w:val="Pt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B0" w:rsidRDefault="001A59B0" w:rsidP="0030006A">
    <w:pPr>
      <w:pStyle w:val="Pt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B0" w:rsidRPr="006A5A89" w:rsidRDefault="001A59B0">
    <w:pPr>
      <w:pStyle w:val="Pta"/>
      <w:jc w:val="center"/>
      <w:rPr>
        <w:rFonts w:asciiTheme="minorHAnsi" w:hAnsiTheme="minorHAnsi"/>
      </w:rPr>
    </w:pPr>
    <w:r w:rsidRPr="006A5A89">
      <w:rPr>
        <w:rFonts w:asciiTheme="minorHAnsi" w:hAnsiTheme="minorHAnsi"/>
      </w:rPr>
      <w:fldChar w:fldCharType="begin"/>
    </w:r>
    <w:r w:rsidRPr="006A5A89">
      <w:rPr>
        <w:rFonts w:asciiTheme="minorHAnsi" w:hAnsiTheme="minorHAnsi"/>
      </w:rPr>
      <w:instrText>PAGE   \* MERGEFORMAT</w:instrText>
    </w:r>
    <w:r w:rsidRPr="006A5A89">
      <w:rPr>
        <w:rFonts w:asciiTheme="minorHAnsi" w:hAnsiTheme="minorHAnsi"/>
      </w:rPr>
      <w:fldChar w:fldCharType="separate"/>
    </w:r>
    <w:r w:rsidR="004141C7">
      <w:rPr>
        <w:rFonts w:asciiTheme="minorHAnsi" w:hAnsiTheme="minorHAnsi"/>
        <w:noProof/>
      </w:rPr>
      <w:t>9</w:t>
    </w:r>
    <w:r w:rsidRPr="006A5A89">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C6" w:rsidRDefault="00A039C6" w:rsidP="0030006A">
      <w:r>
        <w:separator/>
      </w:r>
    </w:p>
  </w:footnote>
  <w:footnote w:type="continuationSeparator" w:id="0">
    <w:p w:rsidR="00A039C6" w:rsidRDefault="00A039C6"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B0" w:rsidRDefault="00530C68" w:rsidP="001353B9">
    <w:pPr>
      <w:pStyle w:val="Hlavika"/>
      <w:ind w:left="-1276"/>
    </w:pPr>
    <w:r w:rsidRPr="0032613A">
      <w:rPr>
        <w:noProof/>
        <w:lang w:val="sk-SK" w:eastAsia="sk-SK"/>
      </w:rPr>
      <w:drawing>
        <wp:inline distT="0" distB="0" distL="0" distR="0">
          <wp:extent cx="1676400" cy="6191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67" w:rsidRDefault="00530C68" w:rsidP="001353B9">
    <w:pPr>
      <w:pStyle w:val="Hlavika"/>
      <w:ind w:left="-1276"/>
    </w:pPr>
    <w:r>
      <w:rPr>
        <w:rFonts w:ascii="Times New Roman" w:hAnsi="Times New Roman"/>
        <w:noProof/>
        <w:lang w:val="sk-SK" w:eastAsia="sk-SK"/>
      </w:rPr>
      <mc:AlternateContent>
        <mc:Choice Requires="wps">
          <w:drawing>
            <wp:anchor distT="0" distB="0" distL="114300" distR="114300" simplePos="0" relativeHeight="251657728" behindDoc="0" locked="0" layoutInCell="1" allowOverlap="1">
              <wp:simplePos x="0" y="0"/>
              <wp:positionH relativeFrom="margin">
                <wp:posOffset>619125</wp:posOffset>
              </wp:positionH>
              <wp:positionV relativeFrom="paragraph">
                <wp:posOffset>74295</wp:posOffset>
              </wp:positionV>
              <wp:extent cx="5234305" cy="495300"/>
              <wp:effectExtent l="0" t="0" r="4445" b="1905"/>
              <wp:wrapNone/>
              <wp:docPr id="1"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430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667" w:rsidRPr="004620C6" w:rsidRDefault="00090276" w:rsidP="003D2667">
                          <w:pPr>
                            <w:jc w:val="right"/>
                            <w:rPr>
                              <w:rFonts w:asciiTheme="minorHAnsi" w:hAnsiTheme="minorHAnsi"/>
                              <w:sz w:val="16"/>
                              <w:szCs w:val="16"/>
                              <w:lang w:val="sk-SK"/>
                            </w:rPr>
                          </w:pPr>
                          <w:r w:rsidRPr="004620C6">
                            <w:rPr>
                              <w:rFonts w:asciiTheme="minorHAnsi" w:hAnsiTheme="minorHAnsi"/>
                              <w:sz w:val="16"/>
                              <w:szCs w:val="16"/>
                              <w:lang w:val="sk-SK"/>
                            </w:rPr>
                            <w:t>AS</w:t>
                          </w:r>
                          <w:r w:rsidR="003D2667" w:rsidRPr="004620C6">
                            <w:rPr>
                              <w:rFonts w:asciiTheme="minorHAnsi" w:hAnsiTheme="minorHAnsi"/>
                              <w:sz w:val="16"/>
                              <w:szCs w:val="16"/>
                              <w:lang w:val="sk-SK"/>
                            </w:rPr>
                            <w:t xml:space="preserve"> STU, </w:t>
                          </w:r>
                          <w:r w:rsidR="00D55EF3" w:rsidRPr="004620C6">
                            <w:rPr>
                              <w:rFonts w:asciiTheme="minorHAnsi" w:hAnsiTheme="minorHAnsi"/>
                              <w:sz w:val="16"/>
                              <w:szCs w:val="16"/>
                              <w:lang w:val="sk-SK"/>
                            </w:rPr>
                            <w:t>0</w:t>
                          </w:r>
                          <w:r w:rsidRPr="004620C6">
                            <w:rPr>
                              <w:rFonts w:asciiTheme="minorHAnsi" w:hAnsiTheme="minorHAnsi"/>
                              <w:sz w:val="16"/>
                              <w:szCs w:val="16"/>
                              <w:lang w:val="sk-SK"/>
                            </w:rPr>
                            <w:t>5</w:t>
                          </w:r>
                          <w:r w:rsidR="003D2667" w:rsidRPr="004620C6">
                            <w:rPr>
                              <w:rFonts w:asciiTheme="minorHAnsi" w:hAnsiTheme="minorHAnsi"/>
                              <w:sz w:val="16"/>
                              <w:szCs w:val="16"/>
                              <w:lang w:val="sk-SK"/>
                            </w:rPr>
                            <w:t xml:space="preserve">. </w:t>
                          </w:r>
                          <w:r w:rsidR="00D55EF3" w:rsidRPr="004620C6">
                            <w:rPr>
                              <w:rFonts w:asciiTheme="minorHAnsi" w:hAnsiTheme="minorHAnsi"/>
                              <w:sz w:val="16"/>
                              <w:szCs w:val="16"/>
                              <w:lang w:val="sk-SK"/>
                            </w:rPr>
                            <w:t>1</w:t>
                          </w:r>
                          <w:r w:rsidRPr="004620C6">
                            <w:rPr>
                              <w:rFonts w:asciiTheme="minorHAnsi" w:hAnsiTheme="minorHAnsi"/>
                              <w:sz w:val="16"/>
                              <w:szCs w:val="16"/>
                              <w:lang w:val="sk-SK"/>
                            </w:rPr>
                            <w:t>1</w:t>
                          </w:r>
                          <w:r w:rsidR="003D2667" w:rsidRPr="004620C6">
                            <w:rPr>
                              <w:rFonts w:asciiTheme="minorHAnsi" w:hAnsiTheme="minorHAnsi"/>
                              <w:sz w:val="16"/>
                              <w:szCs w:val="16"/>
                              <w:lang w:val="sk-SK"/>
                            </w:rPr>
                            <w:t>. 2018</w:t>
                          </w:r>
                        </w:p>
                        <w:p w:rsidR="001C2AF5" w:rsidRPr="004620C6" w:rsidRDefault="00CE6485" w:rsidP="003D2667">
                          <w:pPr>
                            <w:jc w:val="right"/>
                            <w:rPr>
                              <w:rFonts w:asciiTheme="minorHAnsi" w:hAnsiTheme="minorHAnsi"/>
                              <w:sz w:val="16"/>
                              <w:szCs w:val="16"/>
                              <w:lang w:val="sk-SK"/>
                            </w:rPr>
                          </w:pPr>
                          <w:r w:rsidRPr="004620C6">
                            <w:rPr>
                              <w:rFonts w:asciiTheme="minorHAnsi" w:hAnsiTheme="minorHAnsi"/>
                              <w:sz w:val="16"/>
                              <w:szCs w:val="16"/>
                              <w:lang w:val="sk-SK"/>
                            </w:rPr>
                            <w:t>Návrh študijných programov, ktoré sa budú uskutočňovať na Ústave manažmentu ST</w:t>
                          </w:r>
                          <w:r w:rsidR="001C2AF5" w:rsidRPr="004620C6">
                            <w:rPr>
                              <w:rFonts w:asciiTheme="minorHAnsi" w:hAnsiTheme="minorHAnsi"/>
                              <w:sz w:val="16"/>
                              <w:szCs w:val="16"/>
                              <w:lang w:val="sk-SK"/>
                            </w:rPr>
                            <w:t>U</w:t>
                          </w:r>
                        </w:p>
                        <w:p w:rsidR="003D2667" w:rsidRPr="004620C6" w:rsidRDefault="003D2667" w:rsidP="003D2667">
                          <w:pPr>
                            <w:jc w:val="right"/>
                            <w:rPr>
                              <w:rFonts w:asciiTheme="minorHAnsi" w:hAnsiTheme="minorHAnsi"/>
                              <w:sz w:val="16"/>
                              <w:szCs w:val="16"/>
                              <w:lang w:val="sk-SK"/>
                            </w:rPr>
                          </w:pPr>
                          <w:r w:rsidRPr="004620C6">
                            <w:rPr>
                              <w:rFonts w:asciiTheme="minorHAnsi" w:hAnsiTheme="minorHAnsi"/>
                              <w:sz w:val="16"/>
                              <w:szCs w:val="16"/>
                              <w:lang w:val="sk-SK"/>
                            </w:rPr>
                            <w:t>prof.</w:t>
                          </w:r>
                          <w:r w:rsidR="00133DB9" w:rsidRPr="004620C6">
                            <w:rPr>
                              <w:rFonts w:asciiTheme="minorHAnsi" w:hAnsiTheme="minorHAnsi"/>
                              <w:sz w:val="16"/>
                              <w:szCs w:val="16"/>
                              <w:lang w:val="sk-SK"/>
                            </w:rPr>
                            <w:t>h.c.</w:t>
                          </w:r>
                          <w:r w:rsidRPr="004620C6">
                            <w:rPr>
                              <w:rFonts w:asciiTheme="minorHAnsi" w:hAnsiTheme="minorHAnsi"/>
                              <w:sz w:val="16"/>
                              <w:szCs w:val="16"/>
                              <w:lang w:val="sk-SK"/>
                            </w:rPr>
                            <w:t xml:space="preserve"> </w:t>
                          </w:r>
                          <w:r w:rsidR="00090276" w:rsidRPr="004620C6">
                            <w:rPr>
                              <w:rFonts w:asciiTheme="minorHAnsi" w:hAnsiTheme="minorHAnsi"/>
                              <w:sz w:val="16"/>
                              <w:szCs w:val="16"/>
                              <w:lang w:val="sk-SK"/>
                            </w:rPr>
                            <w:t>prof</w:t>
                          </w:r>
                          <w:r w:rsidR="00133DB9" w:rsidRPr="004620C6">
                            <w:rPr>
                              <w:rFonts w:asciiTheme="minorHAnsi" w:hAnsiTheme="minorHAnsi"/>
                              <w:sz w:val="16"/>
                              <w:szCs w:val="16"/>
                              <w:lang w:val="sk-SK"/>
                            </w:rPr>
                            <w:t>.</w:t>
                          </w:r>
                          <w:r w:rsidR="00090276" w:rsidRPr="004620C6">
                            <w:rPr>
                              <w:rFonts w:asciiTheme="minorHAnsi" w:hAnsiTheme="minorHAnsi"/>
                              <w:sz w:val="16"/>
                              <w:szCs w:val="16"/>
                              <w:lang w:val="sk-SK"/>
                            </w:rPr>
                            <w:t xml:space="preserve"> Ing. Robert Redhammer, Ph</w:t>
                          </w:r>
                          <w:r w:rsidR="00090276" w:rsidRPr="004620C6">
                            <w:rPr>
                              <w:rFonts w:asciiTheme="minorHAnsi" w:hAnsiTheme="minorHAnsi"/>
                              <w:sz w:val="16"/>
                              <w:szCs w:val="16"/>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48.75pt;margin-top:5.85pt;width:412.15pt;height: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" filled="f" stroked="f">
              <v:path arrowok="t"/>
              <v:textbox>
                <w:txbxContent>
                  <w:p w:rsidR="003D2667" w:rsidRPr="004620C6" w:rsidRDefault="00090276" w:rsidP="003D2667">
                    <w:pPr>
                      <w:jc w:val="right"/>
                      <w:rPr>
                        <w:rFonts w:asciiTheme="minorHAnsi" w:hAnsiTheme="minorHAnsi"/>
                        <w:sz w:val="16"/>
                        <w:szCs w:val="16"/>
                        <w:lang w:val="sk-SK"/>
                      </w:rPr>
                    </w:pPr>
                    <w:r w:rsidRPr="004620C6">
                      <w:rPr>
                        <w:rFonts w:asciiTheme="minorHAnsi" w:hAnsiTheme="minorHAnsi"/>
                        <w:sz w:val="16"/>
                        <w:szCs w:val="16"/>
                        <w:lang w:val="sk-SK"/>
                      </w:rPr>
                      <w:t>AS</w:t>
                    </w:r>
                    <w:r w:rsidR="003D2667" w:rsidRPr="004620C6">
                      <w:rPr>
                        <w:rFonts w:asciiTheme="minorHAnsi" w:hAnsiTheme="minorHAnsi"/>
                        <w:sz w:val="16"/>
                        <w:szCs w:val="16"/>
                        <w:lang w:val="sk-SK"/>
                      </w:rPr>
                      <w:t xml:space="preserve"> STU, </w:t>
                    </w:r>
                    <w:r w:rsidR="00D55EF3" w:rsidRPr="004620C6">
                      <w:rPr>
                        <w:rFonts w:asciiTheme="minorHAnsi" w:hAnsiTheme="minorHAnsi"/>
                        <w:sz w:val="16"/>
                        <w:szCs w:val="16"/>
                        <w:lang w:val="sk-SK"/>
                      </w:rPr>
                      <w:t>0</w:t>
                    </w:r>
                    <w:r w:rsidRPr="004620C6">
                      <w:rPr>
                        <w:rFonts w:asciiTheme="minorHAnsi" w:hAnsiTheme="minorHAnsi"/>
                        <w:sz w:val="16"/>
                        <w:szCs w:val="16"/>
                        <w:lang w:val="sk-SK"/>
                      </w:rPr>
                      <w:t>5</w:t>
                    </w:r>
                    <w:r w:rsidR="003D2667" w:rsidRPr="004620C6">
                      <w:rPr>
                        <w:rFonts w:asciiTheme="minorHAnsi" w:hAnsiTheme="minorHAnsi"/>
                        <w:sz w:val="16"/>
                        <w:szCs w:val="16"/>
                        <w:lang w:val="sk-SK"/>
                      </w:rPr>
                      <w:t xml:space="preserve">. </w:t>
                    </w:r>
                    <w:r w:rsidR="00D55EF3" w:rsidRPr="004620C6">
                      <w:rPr>
                        <w:rFonts w:asciiTheme="minorHAnsi" w:hAnsiTheme="minorHAnsi"/>
                        <w:sz w:val="16"/>
                        <w:szCs w:val="16"/>
                        <w:lang w:val="sk-SK"/>
                      </w:rPr>
                      <w:t>1</w:t>
                    </w:r>
                    <w:r w:rsidRPr="004620C6">
                      <w:rPr>
                        <w:rFonts w:asciiTheme="minorHAnsi" w:hAnsiTheme="minorHAnsi"/>
                        <w:sz w:val="16"/>
                        <w:szCs w:val="16"/>
                        <w:lang w:val="sk-SK"/>
                      </w:rPr>
                      <w:t>1</w:t>
                    </w:r>
                    <w:r w:rsidR="003D2667" w:rsidRPr="004620C6">
                      <w:rPr>
                        <w:rFonts w:asciiTheme="minorHAnsi" w:hAnsiTheme="minorHAnsi"/>
                        <w:sz w:val="16"/>
                        <w:szCs w:val="16"/>
                        <w:lang w:val="sk-SK"/>
                      </w:rPr>
                      <w:t>. 2018</w:t>
                    </w:r>
                  </w:p>
                  <w:p w:rsidR="001C2AF5" w:rsidRPr="004620C6" w:rsidRDefault="00CE6485" w:rsidP="003D2667">
                    <w:pPr>
                      <w:jc w:val="right"/>
                      <w:rPr>
                        <w:rFonts w:asciiTheme="minorHAnsi" w:hAnsiTheme="minorHAnsi"/>
                        <w:sz w:val="16"/>
                        <w:szCs w:val="16"/>
                        <w:lang w:val="sk-SK"/>
                      </w:rPr>
                    </w:pPr>
                    <w:r w:rsidRPr="004620C6">
                      <w:rPr>
                        <w:rFonts w:asciiTheme="minorHAnsi" w:hAnsiTheme="minorHAnsi"/>
                        <w:sz w:val="16"/>
                        <w:szCs w:val="16"/>
                        <w:lang w:val="sk-SK"/>
                      </w:rPr>
                      <w:t>Návrh študijných programov, ktoré sa budú uskutočňovať na Ústave manažmentu ST</w:t>
                    </w:r>
                    <w:r w:rsidR="001C2AF5" w:rsidRPr="004620C6">
                      <w:rPr>
                        <w:rFonts w:asciiTheme="minorHAnsi" w:hAnsiTheme="minorHAnsi"/>
                        <w:sz w:val="16"/>
                        <w:szCs w:val="16"/>
                        <w:lang w:val="sk-SK"/>
                      </w:rPr>
                      <w:t>U</w:t>
                    </w:r>
                  </w:p>
                  <w:p w:rsidR="003D2667" w:rsidRPr="004620C6" w:rsidRDefault="003D2667" w:rsidP="003D2667">
                    <w:pPr>
                      <w:jc w:val="right"/>
                      <w:rPr>
                        <w:rFonts w:asciiTheme="minorHAnsi" w:hAnsiTheme="minorHAnsi"/>
                        <w:sz w:val="16"/>
                        <w:szCs w:val="16"/>
                        <w:lang w:val="sk-SK"/>
                      </w:rPr>
                    </w:pPr>
                    <w:r w:rsidRPr="004620C6">
                      <w:rPr>
                        <w:rFonts w:asciiTheme="minorHAnsi" w:hAnsiTheme="minorHAnsi"/>
                        <w:sz w:val="16"/>
                        <w:szCs w:val="16"/>
                        <w:lang w:val="sk-SK"/>
                      </w:rPr>
                      <w:t>prof.</w:t>
                    </w:r>
                    <w:r w:rsidR="00133DB9" w:rsidRPr="004620C6">
                      <w:rPr>
                        <w:rFonts w:asciiTheme="minorHAnsi" w:hAnsiTheme="minorHAnsi"/>
                        <w:sz w:val="16"/>
                        <w:szCs w:val="16"/>
                        <w:lang w:val="sk-SK"/>
                      </w:rPr>
                      <w:t>h.c.</w:t>
                    </w:r>
                    <w:r w:rsidRPr="004620C6">
                      <w:rPr>
                        <w:rFonts w:asciiTheme="minorHAnsi" w:hAnsiTheme="minorHAnsi"/>
                        <w:sz w:val="16"/>
                        <w:szCs w:val="16"/>
                        <w:lang w:val="sk-SK"/>
                      </w:rPr>
                      <w:t xml:space="preserve"> </w:t>
                    </w:r>
                    <w:r w:rsidR="00090276" w:rsidRPr="004620C6">
                      <w:rPr>
                        <w:rFonts w:asciiTheme="minorHAnsi" w:hAnsiTheme="minorHAnsi"/>
                        <w:sz w:val="16"/>
                        <w:szCs w:val="16"/>
                        <w:lang w:val="sk-SK"/>
                      </w:rPr>
                      <w:t>prof</w:t>
                    </w:r>
                    <w:r w:rsidR="00133DB9" w:rsidRPr="004620C6">
                      <w:rPr>
                        <w:rFonts w:asciiTheme="minorHAnsi" w:hAnsiTheme="minorHAnsi"/>
                        <w:sz w:val="16"/>
                        <w:szCs w:val="16"/>
                        <w:lang w:val="sk-SK"/>
                      </w:rPr>
                      <w:t>.</w:t>
                    </w:r>
                    <w:r w:rsidR="00090276" w:rsidRPr="004620C6">
                      <w:rPr>
                        <w:rFonts w:asciiTheme="minorHAnsi" w:hAnsiTheme="minorHAnsi"/>
                        <w:sz w:val="16"/>
                        <w:szCs w:val="16"/>
                        <w:lang w:val="sk-SK"/>
                      </w:rPr>
                      <w:t xml:space="preserve"> Ing. Robert Redhammer, Ph</w:t>
                    </w:r>
                    <w:r w:rsidR="00090276" w:rsidRPr="004620C6">
                      <w:rPr>
                        <w:rFonts w:asciiTheme="minorHAnsi" w:hAnsiTheme="minorHAnsi"/>
                        <w:sz w:val="16"/>
                        <w:szCs w:val="16"/>
                      </w:rPr>
                      <w:t>D.</w:t>
                    </w:r>
                  </w:p>
                </w:txbxContent>
              </v:textbox>
              <w10:wrap anchorx="margin"/>
            </v:shape>
          </w:pict>
        </mc:Fallback>
      </mc:AlternateContent>
    </w:r>
    <w:r w:rsidRPr="0032613A">
      <w:rPr>
        <w:noProof/>
        <w:lang w:val="sk-SK" w:eastAsia="sk-SK"/>
      </w:rPr>
      <w:drawing>
        <wp:inline distT="0" distB="0" distL="0" distR="0">
          <wp:extent cx="1676400" cy="6191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444E14"/>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5DA238B"/>
    <w:multiLevelType w:val="hybridMultilevel"/>
    <w:tmpl w:val="628C3060"/>
    <w:lvl w:ilvl="0" w:tplc="DA7C585A">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366AB2"/>
    <w:multiLevelType w:val="hybridMultilevel"/>
    <w:tmpl w:val="FC200100"/>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E05000A"/>
    <w:multiLevelType w:val="hybridMultilevel"/>
    <w:tmpl w:val="7A988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53A1A"/>
    <w:multiLevelType w:val="hybridMultilevel"/>
    <w:tmpl w:val="74205C16"/>
    <w:lvl w:ilvl="0" w:tplc="6E845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F74C72"/>
    <w:multiLevelType w:val="hybridMultilevel"/>
    <w:tmpl w:val="08B42E4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tentative="1">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7" w15:restartNumberingAfterBreak="0">
    <w:nsid w:val="1D044C4C"/>
    <w:multiLevelType w:val="hybridMultilevel"/>
    <w:tmpl w:val="A84632AC"/>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6723B4"/>
    <w:multiLevelType w:val="hybridMultilevel"/>
    <w:tmpl w:val="F5901D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A1473B"/>
    <w:multiLevelType w:val="hybridMultilevel"/>
    <w:tmpl w:val="B60A25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E408AD"/>
    <w:multiLevelType w:val="hybridMultilevel"/>
    <w:tmpl w:val="59D4A912"/>
    <w:lvl w:ilvl="0" w:tplc="BE241620">
      <w:start w:val="1"/>
      <w:numFmt w:val="decimal"/>
      <w:lvlText w:val="%1)"/>
      <w:lvlJc w:val="left"/>
      <w:pPr>
        <w:tabs>
          <w:tab w:val="num" w:pos="754"/>
        </w:tabs>
        <w:ind w:left="754" w:hanging="360"/>
      </w:pPr>
      <w:rPr>
        <w:rFonts w:ascii="Times New Roman" w:eastAsia="Cambria" w:hAnsi="Times New Roman" w:cs="Times New Roman"/>
      </w:rPr>
    </w:lvl>
    <w:lvl w:ilvl="1" w:tplc="041B0003">
      <w:start w:val="1"/>
      <w:numFmt w:val="bullet"/>
      <w:lvlText w:val="o"/>
      <w:lvlJc w:val="left"/>
      <w:pPr>
        <w:tabs>
          <w:tab w:val="num" w:pos="1474"/>
        </w:tabs>
        <w:ind w:left="1474" w:hanging="360"/>
      </w:pPr>
      <w:rPr>
        <w:rFonts w:ascii="Courier New" w:hAnsi="Courier New" w:cs="Courier New" w:hint="default"/>
      </w:rPr>
    </w:lvl>
    <w:lvl w:ilvl="2" w:tplc="041B0005">
      <w:start w:val="1"/>
      <w:numFmt w:val="bullet"/>
      <w:lvlText w:val=""/>
      <w:lvlJc w:val="left"/>
      <w:pPr>
        <w:tabs>
          <w:tab w:val="num" w:pos="2194"/>
        </w:tabs>
        <w:ind w:left="2194" w:hanging="360"/>
      </w:pPr>
      <w:rPr>
        <w:rFonts w:ascii="Wingdings" w:hAnsi="Wingdings" w:hint="default"/>
      </w:rPr>
    </w:lvl>
    <w:lvl w:ilvl="3" w:tplc="041B0001">
      <w:start w:val="1"/>
      <w:numFmt w:val="bullet"/>
      <w:lvlText w:val=""/>
      <w:lvlJc w:val="left"/>
      <w:pPr>
        <w:tabs>
          <w:tab w:val="num" w:pos="2914"/>
        </w:tabs>
        <w:ind w:left="2914" w:hanging="360"/>
      </w:pPr>
      <w:rPr>
        <w:rFonts w:ascii="Symbol" w:hAnsi="Symbol" w:hint="default"/>
      </w:rPr>
    </w:lvl>
    <w:lvl w:ilvl="4" w:tplc="041B0003">
      <w:start w:val="1"/>
      <w:numFmt w:val="bullet"/>
      <w:lvlText w:val="o"/>
      <w:lvlJc w:val="left"/>
      <w:pPr>
        <w:tabs>
          <w:tab w:val="num" w:pos="3634"/>
        </w:tabs>
        <w:ind w:left="3634" w:hanging="360"/>
      </w:pPr>
      <w:rPr>
        <w:rFonts w:ascii="Courier New" w:hAnsi="Courier New" w:cs="Courier New" w:hint="default"/>
      </w:rPr>
    </w:lvl>
    <w:lvl w:ilvl="5" w:tplc="041B0005">
      <w:start w:val="1"/>
      <w:numFmt w:val="bullet"/>
      <w:lvlText w:val=""/>
      <w:lvlJc w:val="left"/>
      <w:pPr>
        <w:tabs>
          <w:tab w:val="num" w:pos="4354"/>
        </w:tabs>
        <w:ind w:left="4354" w:hanging="360"/>
      </w:pPr>
      <w:rPr>
        <w:rFonts w:ascii="Wingdings" w:hAnsi="Wingdings" w:hint="default"/>
      </w:rPr>
    </w:lvl>
    <w:lvl w:ilvl="6" w:tplc="041B0001">
      <w:start w:val="1"/>
      <w:numFmt w:val="bullet"/>
      <w:lvlText w:val=""/>
      <w:lvlJc w:val="left"/>
      <w:pPr>
        <w:tabs>
          <w:tab w:val="num" w:pos="5074"/>
        </w:tabs>
        <w:ind w:left="5074" w:hanging="360"/>
      </w:pPr>
      <w:rPr>
        <w:rFonts w:ascii="Symbol" w:hAnsi="Symbol" w:hint="default"/>
      </w:rPr>
    </w:lvl>
    <w:lvl w:ilvl="7" w:tplc="041B0003">
      <w:start w:val="1"/>
      <w:numFmt w:val="bullet"/>
      <w:lvlText w:val="o"/>
      <w:lvlJc w:val="left"/>
      <w:pPr>
        <w:tabs>
          <w:tab w:val="num" w:pos="5794"/>
        </w:tabs>
        <w:ind w:left="5794" w:hanging="360"/>
      </w:pPr>
      <w:rPr>
        <w:rFonts w:ascii="Courier New" w:hAnsi="Courier New" w:cs="Courier New" w:hint="default"/>
      </w:rPr>
    </w:lvl>
    <w:lvl w:ilvl="8" w:tplc="041B0005">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30BC6142"/>
    <w:multiLevelType w:val="hybridMultilevel"/>
    <w:tmpl w:val="ED0683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3" w15:restartNumberingAfterBreak="0">
    <w:nsid w:val="35663D0C"/>
    <w:multiLevelType w:val="hybridMultilevel"/>
    <w:tmpl w:val="665E8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146673"/>
    <w:multiLevelType w:val="hybridMultilevel"/>
    <w:tmpl w:val="3D88E0B6"/>
    <w:lvl w:ilvl="0" w:tplc="053C06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195B72"/>
    <w:multiLevelType w:val="singleLevel"/>
    <w:tmpl w:val="AD8AFB70"/>
    <w:lvl w:ilvl="0">
      <w:start w:val="6"/>
      <w:numFmt w:val="bullet"/>
      <w:lvlText w:val="-"/>
      <w:lvlJc w:val="left"/>
      <w:pPr>
        <w:tabs>
          <w:tab w:val="num" w:pos="360"/>
        </w:tabs>
        <w:ind w:left="360" w:hanging="360"/>
      </w:pPr>
      <w:rPr>
        <w:rFonts w:hint="default"/>
      </w:rPr>
    </w:lvl>
  </w:abstractNum>
  <w:abstractNum w:abstractNumId="16" w15:restartNumberingAfterBreak="0">
    <w:nsid w:val="413D0A68"/>
    <w:multiLevelType w:val="hybridMultilevel"/>
    <w:tmpl w:val="26D88278"/>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1F3CDB"/>
    <w:multiLevelType w:val="hybridMultilevel"/>
    <w:tmpl w:val="B0C04C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5A16DF"/>
    <w:multiLevelType w:val="hybridMultilevel"/>
    <w:tmpl w:val="07F6A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633395"/>
    <w:multiLevelType w:val="hybridMultilevel"/>
    <w:tmpl w:val="FE44167C"/>
    <w:lvl w:ilvl="0" w:tplc="95AEB2AA">
      <w:start w:val="9"/>
      <w:numFmt w:val="bullet"/>
      <w:lvlText w:val="-"/>
      <w:lvlJc w:val="left"/>
      <w:pPr>
        <w:ind w:left="786" w:hanging="360"/>
      </w:p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cs="Wingdings" w:hint="default"/>
      </w:rPr>
    </w:lvl>
    <w:lvl w:ilvl="3" w:tplc="041B0001">
      <w:start w:val="1"/>
      <w:numFmt w:val="bullet"/>
      <w:lvlText w:val=""/>
      <w:lvlJc w:val="left"/>
      <w:pPr>
        <w:ind w:left="2946" w:hanging="360"/>
      </w:pPr>
      <w:rPr>
        <w:rFonts w:ascii="Symbol" w:hAnsi="Symbol" w:cs="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cs="Wingdings" w:hint="default"/>
      </w:rPr>
    </w:lvl>
    <w:lvl w:ilvl="6" w:tplc="041B0001">
      <w:start w:val="1"/>
      <w:numFmt w:val="bullet"/>
      <w:lvlText w:val=""/>
      <w:lvlJc w:val="left"/>
      <w:pPr>
        <w:ind w:left="5106" w:hanging="360"/>
      </w:pPr>
      <w:rPr>
        <w:rFonts w:ascii="Symbol" w:hAnsi="Symbol" w:cs="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cs="Wingdings" w:hint="default"/>
      </w:rPr>
    </w:lvl>
  </w:abstractNum>
  <w:abstractNum w:abstractNumId="20" w15:restartNumberingAfterBreak="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4AE579D0"/>
    <w:multiLevelType w:val="hybridMultilevel"/>
    <w:tmpl w:val="DD906E3E"/>
    <w:lvl w:ilvl="0" w:tplc="6268CD8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B496B23"/>
    <w:multiLevelType w:val="hybridMultilevel"/>
    <w:tmpl w:val="FC7A5F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077D6"/>
    <w:multiLevelType w:val="hybridMultilevel"/>
    <w:tmpl w:val="8934FFD2"/>
    <w:lvl w:ilvl="0" w:tplc="75CC8C0C">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146CB"/>
    <w:multiLevelType w:val="hybridMultilevel"/>
    <w:tmpl w:val="15C2FF8C"/>
    <w:lvl w:ilvl="0" w:tplc="041B0001">
      <w:start w:val="1"/>
      <w:numFmt w:val="bullet"/>
      <w:lvlText w:val=""/>
      <w:lvlJc w:val="left"/>
      <w:pPr>
        <w:ind w:left="772" w:hanging="360"/>
      </w:pPr>
      <w:rPr>
        <w:rFonts w:ascii="Symbol" w:hAnsi="Symbol" w:hint="default"/>
      </w:rPr>
    </w:lvl>
    <w:lvl w:ilvl="1" w:tplc="041B0003" w:tentative="1">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25" w15:restartNumberingAfterBreak="0">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6" w15:restartNumberingAfterBreak="0">
    <w:nsid w:val="5BC30CFA"/>
    <w:multiLevelType w:val="hybridMultilevel"/>
    <w:tmpl w:val="288E19BC"/>
    <w:lvl w:ilvl="0" w:tplc="6268CD8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197AD4"/>
    <w:multiLevelType w:val="hybridMultilevel"/>
    <w:tmpl w:val="9056CFB8"/>
    <w:lvl w:ilvl="0" w:tplc="6A46811C">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28" w15:restartNumberingAfterBreak="0">
    <w:nsid w:val="5E7215DC"/>
    <w:multiLevelType w:val="hybridMultilevel"/>
    <w:tmpl w:val="D076DA5E"/>
    <w:lvl w:ilvl="0" w:tplc="2E9A1E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08F0E15"/>
    <w:multiLevelType w:val="hybridMultilevel"/>
    <w:tmpl w:val="773A74BE"/>
    <w:lvl w:ilvl="0" w:tplc="E594F780">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F734AF"/>
    <w:multiLevelType w:val="hybridMultilevel"/>
    <w:tmpl w:val="77CAFD7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99078EC"/>
    <w:multiLevelType w:val="hybridMultilevel"/>
    <w:tmpl w:val="AE521D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3" w15:restartNumberingAfterBreak="0">
    <w:nsid w:val="6B0F677A"/>
    <w:multiLevelType w:val="hybridMultilevel"/>
    <w:tmpl w:val="940404A6"/>
    <w:lvl w:ilvl="0" w:tplc="2E9A1E10">
      <w:start w:val="1"/>
      <w:numFmt w:val="lowerLetter"/>
      <w:lvlText w:val="%1)"/>
      <w:lvlJc w:val="left"/>
      <w:pPr>
        <w:ind w:left="555" w:hanging="360"/>
      </w:pPr>
      <w:rPr>
        <w:rFonts w:hint="default"/>
      </w:rPr>
    </w:lvl>
    <w:lvl w:ilvl="1" w:tplc="041B0019" w:tentative="1">
      <w:start w:val="1"/>
      <w:numFmt w:val="lowerLetter"/>
      <w:lvlText w:val="%2."/>
      <w:lvlJc w:val="left"/>
      <w:pPr>
        <w:ind w:left="1275" w:hanging="360"/>
      </w:pPr>
      <w:rPr>
        <w:rFonts w:cs="Times New Roman"/>
      </w:rPr>
    </w:lvl>
    <w:lvl w:ilvl="2" w:tplc="041B001B" w:tentative="1">
      <w:start w:val="1"/>
      <w:numFmt w:val="lowerRoman"/>
      <w:lvlText w:val="%3."/>
      <w:lvlJc w:val="right"/>
      <w:pPr>
        <w:ind w:left="1995" w:hanging="180"/>
      </w:pPr>
      <w:rPr>
        <w:rFonts w:cs="Times New Roman"/>
      </w:rPr>
    </w:lvl>
    <w:lvl w:ilvl="3" w:tplc="041B000F" w:tentative="1">
      <w:start w:val="1"/>
      <w:numFmt w:val="decimal"/>
      <w:lvlText w:val="%4."/>
      <w:lvlJc w:val="left"/>
      <w:pPr>
        <w:ind w:left="2715" w:hanging="360"/>
      </w:pPr>
      <w:rPr>
        <w:rFonts w:cs="Times New Roman"/>
      </w:rPr>
    </w:lvl>
    <w:lvl w:ilvl="4" w:tplc="041B0019" w:tentative="1">
      <w:start w:val="1"/>
      <w:numFmt w:val="lowerLetter"/>
      <w:lvlText w:val="%5."/>
      <w:lvlJc w:val="left"/>
      <w:pPr>
        <w:ind w:left="3435" w:hanging="360"/>
      </w:pPr>
      <w:rPr>
        <w:rFonts w:cs="Times New Roman"/>
      </w:rPr>
    </w:lvl>
    <w:lvl w:ilvl="5" w:tplc="041B001B" w:tentative="1">
      <w:start w:val="1"/>
      <w:numFmt w:val="lowerRoman"/>
      <w:lvlText w:val="%6."/>
      <w:lvlJc w:val="right"/>
      <w:pPr>
        <w:ind w:left="4155" w:hanging="180"/>
      </w:pPr>
      <w:rPr>
        <w:rFonts w:cs="Times New Roman"/>
      </w:rPr>
    </w:lvl>
    <w:lvl w:ilvl="6" w:tplc="041B000F" w:tentative="1">
      <w:start w:val="1"/>
      <w:numFmt w:val="decimal"/>
      <w:lvlText w:val="%7."/>
      <w:lvlJc w:val="left"/>
      <w:pPr>
        <w:ind w:left="4875" w:hanging="360"/>
      </w:pPr>
      <w:rPr>
        <w:rFonts w:cs="Times New Roman"/>
      </w:rPr>
    </w:lvl>
    <w:lvl w:ilvl="7" w:tplc="041B0019" w:tentative="1">
      <w:start w:val="1"/>
      <w:numFmt w:val="lowerLetter"/>
      <w:lvlText w:val="%8."/>
      <w:lvlJc w:val="left"/>
      <w:pPr>
        <w:ind w:left="5595" w:hanging="360"/>
      </w:pPr>
      <w:rPr>
        <w:rFonts w:cs="Times New Roman"/>
      </w:rPr>
    </w:lvl>
    <w:lvl w:ilvl="8" w:tplc="041B001B" w:tentative="1">
      <w:start w:val="1"/>
      <w:numFmt w:val="lowerRoman"/>
      <w:lvlText w:val="%9."/>
      <w:lvlJc w:val="right"/>
      <w:pPr>
        <w:ind w:left="6315" w:hanging="180"/>
      </w:pPr>
      <w:rPr>
        <w:rFonts w:cs="Times New Roman"/>
      </w:rPr>
    </w:lvl>
  </w:abstractNum>
  <w:abstractNum w:abstractNumId="34" w15:restartNumberingAfterBreak="0">
    <w:nsid w:val="6B5C7869"/>
    <w:multiLevelType w:val="hybridMultilevel"/>
    <w:tmpl w:val="A85433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32439"/>
    <w:multiLevelType w:val="hybridMultilevel"/>
    <w:tmpl w:val="9B00B6F6"/>
    <w:lvl w:ilvl="0" w:tplc="041B0017">
      <w:start w:val="1"/>
      <w:numFmt w:val="lowerLetter"/>
      <w:lvlText w:val="%1)"/>
      <w:lvlJc w:val="left"/>
      <w:pPr>
        <w:ind w:left="915" w:hanging="360"/>
      </w:pPr>
    </w:lvl>
    <w:lvl w:ilvl="1" w:tplc="041B0019" w:tentative="1">
      <w:start w:val="1"/>
      <w:numFmt w:val="lowerLetter"/>
      <w:lvlText w:val="%2."/>
      <w:lvlJc w:val="left"/>
      <w:pPr>
        <w:ind w:left="1635" w:hanging="360"/>
      </w:pPr>
    </w:lvl>
    <w:lvl w:ilvl="2" w:tplc="041B001B" w:tentative="1">
      <w:start w:val="1"/>
      <w:numFmt w:val="lowerRoman"/>
      <w:lvlText w:val="%3."/>
      <w:lvlJc w:val="right"/>
      <w:pPr>
        <w:ind w:left="2355" w:hanging="180"/>
      </w:pPr>
    </w:lvl>
    <w:lvl w:ilvl="3" w:tplc="041B000F" w:tentative="1">
      <w:start w:val="1"/>
      <w:numFmt w:val="decimal"/>
      <w:lvlText w:val="%4."/>
      <w:lvlJc w:val="left"/>
      <w:pPr>
        <w:ind w:left="3075" w:hanging="360"/>
      </w:pPr>
    </w:lvl>
    <w:lvl w:ilvl="4" w:tplc="041B0019" w:tentative="1">
      <w:start w:val="1"/>
      <w:numFmt w:val="lowerLetter"/>
      <w:lvlText w:val="%5."/>
      <w:lvlJc w:val="left"/>
      <w:pPr>
        <w:ind w:left="3795" w:hanging="360"/>
      </w:pPr>
    </w:lvl>
    <w:lvl w:ilvl="5" w:tplc="041B001B" w:tentative="1">
      <w:start w:val="1"/>
      <w:numFmt w:val="lowerRoman"/>
      <w:lvlText w:val="%6."/>
      <w:lvlJc w:val="right"/>
      <w:pPr>
        <w:ind w:left="4515" w:hanging="180"/>
      </w:pPr>
    </w:lvl>
    <w:lvl w:ilvl="6" w:tplc="041B000F" w:tentative="1">
      <w:start w:val="1"/>
      <w:numFmt w:val="decimal"/>
      <w:lvlText w:val="%7."/>
      <w:lvlJc w:val="left"/>
      <w:pPr>
        <w:ind w:left="5235" w:hanging="360"/>
      </w:pPr>
    </w:lvl>
    <w:lvl w:ilvl="7" w:tplc="041B0019" w:tentative="1">
      <w:start w:val="1"/>
      <w:numFmt w:val="lowerLetter"/>
      <w:lvlText w:val="%8."/>
      <w:lvlJc w:val="left"/>
      <w:pPr>
        <w:ind w:left="5955" w:hanging="360"/>
      </w:pPr>
    </w:lvl>
    <w:lvl w:ilvl="8" w:tplc="041B001B" w:tentative="1">
      <w:start w:val="1"/>
      <w:numFmt w:val="lowerRoman"/>
      <w:lvlText w:val="%9."/>
      <w:lvlJc w:val="right"/>
      <w:pPr>
        <w:ind w:left="6675" w:hanging="180"/>
      </w:pPr>
    </w:lvl>
  </w:abstractNum>
  <w:abstractNum w:abstractNumId="36" w15:restartNumberingAfterBreak="0">
    <w:nsid w:val="78F8164E"/>
    <w:multiLevelType w:val="hybridMultilevel"/>
    <w:tmpl w:val="AB24F07E"/>
    <w:lvl w:ilvl="0" w:tplc="B81C80FE">
      <w:start w:val="1"/>
      <w:numFmt w:val="upperLetter"/>
      <w:lvlText w:val="%1)"/>
      <w:lvlJc w:val="left"/>
      <w:pPr>
        <w:ind w:left="1080" w:hanging="360"/>
      </w:pPr>
      <w:rPr>
        <w:rFonts w:ascii="Calibri" w:eastAsia="MS Mincho" w:hAnsi="Calibri" w:cs="Calibr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7B3D17CD"/>
    <w:multiLevelType w:val="hybridMultilevel"/>
    <w:tmpl w:val="457ADD4A"/>
    <w:lvl w:ilvl="0" w:tplc="FD621FAA">
      <w:start w:val="1"/>
      <w:numFmt w:val="bullet"/>
      <w:lvlText w:val="-"/>
      <w:lvlJc w:val="left"/>
      <w:pPr>
        <w:ind w:left="720" w:hanging="360"/>
      </w:pPr>
      <w:rPr>
        <w:rFonts w:ascii="Calibri" w:eastAsia="MS Mincho"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406BA4"/>
    <w:multiLevelType w:val="hybridMultilevel"/>
    <w:tmpl w:val="6EC849AE"/>
    <w:lvl w:ilvl="0" w:tplc="62B080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383385"/>
    <w:multiLevelType w:val="hybridMultilevel"/>
    <w:tmpl w:val="475039D4"/>
    <w:lvl w:ilvl="0" w:tplc="C80C25DC">
      <w:start w:val="1"/>
      <w:numFmt w:val="bullet"/>
      <w:lvlText w:val=""/>
      <w:lvlJc w:val="left"/>
      <w:pPr>
        <w:ind w:left="720" w:hanging="360"/>
      </w:pPr>
      <w:rPr>
        <w:rFonts w:ascii="Symbol"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FD7407"/>
    <w:multiLevelType w:val="hybridMultilevel"/>
    <w:tmpl w:val="26ACE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2"/>
  </w:num>
  <w:num w:numId="3">
    <w:abstractNumId w:val="20"/>
  </w:num>
  <w:num w:numId="4">
    <w:abstractNumId w:val="25"/>
  </w:num>
  <w:num w:numId="5">
    <w:abstractNumId w:val="6"/>
  </w:num>
  <w:num w:numId="6">
    <w:abstractNumId w:val="15"/>
  </w:num>
  <w:num w:numId="7">
    <w:abstractNumId w:val="33"/>
  </w:num>
  <w:num w:numId="8">
    <w:abstractNumId w:val="34"/>
  </w:num>
  <w:num w:numId="9">
    <w:abstractNumId w:val="22"/>
  </w:num>
  <w:num w:numId="10">
    <w:abstractNumId w:val="27"/>
  </w:num>
  <w:num w:numId="11">
    <w:abstractNumId w:val="0"/>
  </w:num>
  <w:num w:numId="12">
    <w:abstractNumId w:val="39"/>
  </w:num>
  <w:num w:numId="13">
    <w:abstractNumId w:val="40"/>
  </w:num>
  <w:num w:numId="14">
    <w:abstractNumId w:val="29"/>
  </w:num>
  <w:num w:numId="15">
    <w:abstractNumId w:val="28"/>
  </w:num>
  <w:num w:numId="16">
    <w:abstractNumId w:val="5"/>
  </w:num>
  <w:num w:numId="17">
    <w:abstractNumId w:val="3"/>
  </w:num>
  <w:num w:numId="18">
    <w:abstractNumId w:val="24"/>
  </w:num>
  <w:num w:numId="19">
    <w:abstractNumId w:val="3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19"/>
  </w:num>
  <w:num w:numId="27">
    <w:abstractNumId w:val="23"/>
    <w:lvlOverride w:ilvl="0"/>
    <w:lvlOverride w:ilvl="1">
      <w:startOverride w:val="1"/>
    </w:lvlOverride>
    <w:lvlOverride w:ilvl="2"/>
    <w:lvlOverride w:ilvl="3"/>
    <w:lvlOverride w:ilvl="4"/>
    <w:lvlOverride w:ilvl="5"/>
    <w:lvlOverride w:ilvl="6"/>
    <w:lvlOverride w:ilvl="7"/>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0"/>
  </w:num>
  <w:num w:numId="31">
    <w:abstractNumId w:val="16"/>
  </w:num>
  <w:num w:numId="32">
    <w:abstractNumId w:val="37"/>
  </w:num>
  <w:num w:numId="33">
    <w:abstractNumId w:val="7"/>
  </w:num>
  <w:num w:numId="34">
    <w:abstractNumId w:val="36"/>
  </w:num>
  <w:num w:numId="35">
    <w:abstractNumId w:val="8"/>
  </w:num>
  <w:num w:numId="36">
    <w:abstractNumId w:val="9"/>
  </w:num>
  <w:num w:numId="37">
    <w:abstractNumId w:val="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6"/>
  </w:num>
  <w:num w:numId="43">
    <w:abstractNumId w:val="26"/>
  </w:num>
  <w:num w:numId="44">
    <w:abstractNumId w:val="17"/>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03CE4"/>
    <w:rsid w:val="00023469"/>
    <w:rsid w:val="00030321"/>
    <w:rsid w:val="000353F7"/>
    <w:rsid w:val="00040A79"/>
    <w:rsid w:val="000458A8"/>
    <w:rsid w:val="00046541"/>
    <w:rsid w:val="0005344A"/>
    <w:rsid w:val="00055356"/>
    <w:rsid w:val="0006307B"/>
    <w:rsid w:val="0006482C"/>
    <w:rsid w:val="00065421"/>
    <w:rsid w:val="00071DF5"/>
    <w:rsid w:val="00073DE3"/>
    <w:rsid w:val="0007745F"/>
    <w:rsid w:val="000844E8"/>
    <w:rsid w:val="00090276"/>
    <w:rsid w:val="00093679"/>
    <w:rsid w:val="00094BC8"/>
    <w:rsid w:val="000A266D"/>
    <w:rsid w:val="000B0002"/>
    <w:rsid w:val="000B2A46"/>
    <w:rsid w:val="000C1A4F"/>
    <w:rsid w:val="000C285D"/>
    <w:rsid w:val="000C6B34"/>
    <w:rsid w:val="000D1EAC"/>
    <w:rsid w:val="000D3DB2"/>
    <w:rsid w:val="000D699B"/>
    <w:rsid w:val="000E2937"/>
    <w:rsid w:val="000E5AF2"/>
    <w:rsid w:val="000F51F6"/>
    <w:rsid w:val="00100500"/>
    <w:rsid w:val="001007A4"/>
    <w:rsid w:val="001054F0"/>
    <w:rsid w:val="001101CE"/>
    <w:rsid w:val="001109F3"/>
    <w:rsid w:val="001158EC"/>
    <w:rsid w:val="0011766D"/>
    <w:rsid w:val="00121558"/>
    <w:rsid w:val="00121E9A"/>
    <w:rsid w:val="00122DEB"/>
    <w:rsid w:val="001255D7"/>
    <w:rsid w:val="00130892"/>
    <w:rsid w:val="00133DB9"/>
    <w:rsid w:val="001353B9"/>
    <w:rsid w:val="00145EA5"/>
    <w:rsid w:val="00162CAA"/>
    <w:rsid w:val="00162F4D"/>
    <w:rsid w:val="0016375E"/>
    <w:rsid w:val="0018372B"/>
    <w:rsid w:val="00186D9B"/>
    <w:rsid w:val="001A02DC"/>
    <w:rsid w:val="001A59B0"/>
    <w:rsid w:val="001A797C"/>
    <w:rsid w:val="001B6BCD"/>
    <w:rsid w:val="001C1F74"/>
    <w:rsid w:val="001C2AF5"/>
    <w:rsid w:val="001E3185"/>
    <w:rsid w:val="001E7F13"/>
    <w:rsid w:val="001F14A4"/>
    <w:rsid w:val="001F5B09"/>
    <w:rsid w:val="001F655C"/>
    <w:rsid w:val="001F726F"/>
    <w:rsid w:val="001F7D48"/>
    <w:rsid w:val="00203ED1"/>
    <w:rsid w:val="0020606B"/>
    <w:rsid w:val="00210350"/>
    <w:rsid w:val="00225994"/>
    <w:rsid w:val="00234D72"/>
    <w:rsid w:val="00242049"/>
    <w:rsid w:val="00242F15"/>
    <w:rsid w:val="002512D5"/>
    <w:rsid w:val="00253FD5"/>
    <w:rsid w:val="002571E1"/>
    <w:rsid w:val="00272AE6"/>
    <w:rsid w:val="002774EB"/>
    <w:rsid w:val="00297534"/>
    <w:rsid w:val="002A114C"/>
    <w:rsid w:val="002A5327"/>
    <w:rsid w:val="002B3B36"/>
    <w:rsid w:val="002D3436"/>
    <w:rsid w:val="002F2FD9"/>
    <w:rsid w:val="002F4355"/>
    <w:rsid w:val="0030006A"/>
    <w:rsid w:val="003051FC"/>
    <w:rsid w:val="00305831"/>
    <w:rsid w:val="0030730C"/>
    <w:rsid w:val="00314FAE"/>
    <w:rsid w:val="00316E6A"/>
    <w:rsid w:val="003236DC"/>
    <w:rsid w:val="0032613A"/>
    <w:rsid w:val="00327E6B"/>
    <w:rsid w:val="0034741A"/>
    <w:rsid w:val="003504B9"/>
    <w:rsid w:val="00362E02"/>
    <w:rsid w:val="003701B6"/>
    <w:rsid w:val="00373B65"/>
    <w:rsid w:val="00374DB0"/>
    <w:rsid w:val="003B37C7"/>
    <w:rsid w:val="003B4F25"/>
    <w:rsid w:val="003B64A7"/>
    <w:rsid w:val="003C2F3D"/>
    <w:rsid w:val="003C58C1"/>
    <w:rsid w:val="003C618D"/>
    <w:rsid w:val="003C73AE"/>
    <w:rsid w:val="003D198E"/>
    <w:rsid w:val="003D1B2C"/>
    <w:rsid w:val="003D2667"/>
    <w:rsid w:val="003E0EA5"/>
    <w:rsid w:val="003E2F23"/>
    <w:rsid w:val="003E6EF5"/>
    <w:rsid w:val="003F2562"/>
    <w:rsid w:val="003F5478"/>
    <w:rsid w:val="0040269A"/>
    <w:rsid w:val="00412395"/>
    <w:rsid w:val="00412C76"/>
    <w:rsid w:val="00414022"/>
    <w:rsid w:val="004141C7"/>
    <w:rsid w:val="0041515E"/>
    <w:rsid w:val="00425AB9"/>
    <w:rsid w:val="00430507"/>
    <w:rsid w:val="004306C9"/>
    <w:rsid w:val="00432310"/>
    <w:rsid w:val="004373EE"/>
    <w:rsid w:val="00440F52"/>
    <w:rsid w:val="00441494"/>
    <w:rsid w:val="004453E5"/>
    <w:rsid w:val="004533A2"/>
    <w:rsid w:val="004543A2"/>
    <w:rsid w:val="00456595"/>
    <w:rsid w:val="004620C6"/>
    <w:rsid w:val="00480A15"/>
    <w:rsid w:val="004863C7"/>
    <w:rsid w:val="004926B2"/>
    <w:rsid w:val="00494CD7"/>
    <w:rsid w:val="004950E5"/>
    <w:rsid w:val="004A0334"/>
    <w:rsid w:val="004A1CCD"/>
    <w:rsid w:val="004A2A76"/>
    <w:rsid w:val="004B76A0"/>
    <w:rsid w:val="004D36AC"/>
    <w:rsid w:val="004D5E9C"/>
    <w:rsid w:val="004E25C5"/>
    <w:rsid w:val="004E4C69"/>
    <w:rsid w:val="004E7F04"/>
    <w:rsid w:val="004F1049"/>
    <w:rsid w:val="00501EF6"/>
    <w:rsid w:val="00504D37"/>
    <w:rsid w:val="00506AC7"/>
    <w:rsid w:val="00506FE3"/>
    <w:rsid w:val="00514332"/>
    <w:rsid w:val="00520443"/>
    <w:rsid w:val="0052365D"/>
    <w:rsid w:val="00525C14"/>
    <w:rsid w:val="005306EF"/>
    <w:rsid w:val="00530C68"/>
    <w:rsid w:val="005421A1"/>
    <w:rsid w:val="00543665"/>
    <w:rsid w:val="00546A05"/>
    <w:rsid w:val="00552707"/>
    <w:rsid w:val="00552A42"/>
    <w:rsid w:val="005617DB"/>
    <w:rsid w:val="00573827"/>
    <w:rsid w:val="00573EE6"/>
    <w:rsid w:val="0057463F"/>
    <w:rsid w:val="00584C8F"/>
    <w:rsid w:val="00585C2C"/>
    <w:rsid w:val="00587603"/>
    <w:rsid w:val="005A1790"/>
    <w:rsid w:val="005A3B4C"/>
    <w:rsid w:val="005A3F86"/>
    <w:rsid w:val="005B7F69"/>
    <w:rsid w:val="005C3EC5"/>
    <w:rsid w:val="005C65EE"/>
    <w:rsid w:val="005C7E05"/>
    <w:rsid w:val="005D040C"/>
    <w:rsid w:val="005D29D3"/>
    <w:rsid w:val="005D339C"/>
    <w:rsid w:val="005E7C06"/>
    <w:rsid w:val="005F2210"/>
    <w:rsid w:val="005F4DCC"/>
    <w:rsid w:val="005F71B3"/>
    <w:rsid w:val="005F7B20"/>
    <w:rsid w:val="00613538"/>
    <w:rsid w:val="00617155"/>
    <w:rsid w:val="00625712"/>
    <w:rsid w:val="00626739"/>
    <w:rsid w:val="006356BA"/>
    <w:rsid w:val="006361E0"/>
    <w:rsid w:val="006540DB"/>
    <w:rsid w:val="00676CE9"/>
    <w:rsid w:val="00677A8C"/>
    <w:rsid w:val="00697BA3"/>
    <w:rsid w:val="006A5A89"/>
    <w:rsid w:val="006B129E"/>
    <w:rsid w:val="006B485E"/>
    <w:rsid w:val="006B5AE5"/>
    <w:rsid w:val="006B5B1C"/>
    <w:rsid w:val="006B5E76"/>
    <w:rsid w:val="006C6247"/>
    <w:rsid w:val="006C7BC4"/>
    <w:rsid w:val="006D6977"/>
    <w:rsid w:val="006E5D2A"/>
    <w:rsid w:val="006F4AFD"/>
    <w:rsid w:val="006F4B8F"/>
    <w:rsid w:val="006F738D"/>
    <w:rsid w:val="00701A46"/>
    <w:rsid w:val="0070502E"/>
    <w:rsid w:val="007119BC"/>
    <w:rsid w:val="00712AA8"/>
    <w:rsid w:val="007609D9"/>
    <w:rsid w:val="00774D8A"/>
    <w:rsid w:val="007804BF"/>
    <w:rsid w:val="00782ADC"/>
    <w:rsid w:val="007A3C81"/>
    <w:rsid w:val="007B32DF"/>
    <w:rsid w:val="007B503B"/>
    <w:rsid w:val="007C1533"/>
    <w:rsid w:val="007D383E"/>
    <w:rsid w:val="007E1C15"/>
    <w:rsid w:val="007E27D4"/>
    <w:rsid w:val="007F5771"/>
    <w:rsid w:val="007F5B99"/>
    <w:rsid w:val="007F61EA"/>
    <w:rsid w:val="00804FBE"/>
    <w:rsid w:val="00805CA8"/>
    <w:rsid w:val="0081330D"/>
    <w:rsid w:val="0081641B"/>
    <w:rsid w:val="008249C6"/>
    <w:rsid w:val="008422EF"/>
    <w:rsid w:val="00842DF8"/>
    <w:rsid w:val="00851266"/>
    <w:rsid w:val="008519B9"/>
    <w:rsid w:val="008559C0"/>
    <w:rsid w:val="00856A1E"/>
    <w:rsid w:val="008573B8"/>
    <w:rsid w:val="00861265"/>
    <w:rsid w:val="008630C9"/>
    <w:rsid w:val="00864AB5"/>
    <w:rsid w:val="00864B9A"/>
    <w:rsid w:val="0088033B"/>
    <w:rsid w:val="008841E4"/>
    <w:rsid w:val="00894CE6"/>
    <w:rsid w:val="00897784"/>
    <w:rsid w:val="008A033A"/>
    <w:rsid w:val="008A0467"/>
    <w:rsid w:val="008B288F"/>
    <w:rsid w:val="008B4ADA"/>
    <w:rsid w:val="008C2708"/>
    <w:rsid w:val="008C3F09"/>
    <w:rsid w:val="008C48EC"/>
    <w:rsid w:val="008C5242"/>
    <w:rsid w:val="008D1C3A"/>
    <w:rsid w:val="008E0837"/>
    <w:rsid w:val="008E089F"/>
    <w:rsid w:val="008E6DA5"/>
    <w:rsid w:val="008F2564"/>
    <w:rsid w:val="008F2618"/>
    <w:rsid w:val="0091348C"/>
    <w:rsid w:val="00913E01"/>
    <w:rsid w:val="0093795F"/>
    <w:rsid w:val="00962EA1"/>
    <w:rsid w:val="0096605A"/>
    <w:rsid w:val="00967A62"/>
    <w:rsid w:val="0098186D"/>
    <w:rsid w:val="009835E2"/>
    <w:rsid w:val="00987069"/>
    <w:rsid w:val="00992AEE"/>
    <w:rsid w:val="00997974"/>
    <w:rsid w:val="009A302D"/>
    <w:rsid w:val="009A7B98"/>
    <w:rsid w:val="009B13A6"/>
    <w:rsid w:val="009B1574"/>
    <w:rsid w:val="009B1F0C"/>
    <w:rsid w:val="009B42F4"/>
    <w:rsid w:val="009B7A0D"/>
    <w:rsid w:val="009D4FB5"/>
    <w:rsid w:val="009E1D33"/>
    <w:rsid w:val="00A010D4"/>
    <w:rsid w:val="00A039C6"/>
    <w:rsid w:val="00A04405"/>
    <w:rsid w:val="00A07A84"/>
    <w:rsid w:val="00A10F72"/>
    <w:rsid w:val="00A11167"/>
    <w:rsid w:val="00A11A31"/>
    <w:rsid w:val="00A150A9"/>
    <w:rsid w:val="00A20866"/>
    <w:rsid w:val="00A20BE9"/>
    <w:rsid w:val="00A22B18"/>
    <w:rsid w:val="00A23ED2"/>
    <w:rsid w:val="00A30A7F"/>
    <w:rsid w:val="00A4000A"/>
    <w:rsid w:val="00A6389D"/>
    <w:rsid w:val="00A63EF5"/>
    <w:rsid w:val="00A648BF"/>
    <w:rsid w:val="00A72D81"/>
    <w:rsid w:val="00A755D7"/>
    <w:rsid w:val="00A87C57"/>
    <w:rsid w:val="00A92D0F"/>
    <w:rsid w:val="00A95966"/>
    <w:rsid w:val="00A96DCE"/>
    <w:rsid w:val="00AA5FA6"/>
    <w:rsid w:val="00AB00DA"/>
    <w:rsid w:val="00AB495A"/>
    <w:rsid w:val="00AB6BB1"/>
    <w:rsid w:val="00AB7846"/>
    <w:rsid w:val="00AC1CB2"/>
    <w:rsid w:val="00AD2FF2"/>
    <w:rsid w:val="00AD3D63"/>
    <w:rsid w:val="00AD4058"/>
    <w:rsid w:val="00AE1626"/>
    <w:rsid w:val="00AE2564"/>
    <w:rsid w:val="00AF7046"/>
    <w:rsid w:val="00B01929"/>
    <w:rsid w:val="00B07B4D"/>
    <w:rsid w:val="00B16DDA"/>
    <w:rsid w:val="00B41B78"/>
    <w:rsid w:val="00B4737E"/>
    <w:rsid w:val="00B5476B"/>
    <w:rsid w:val="00B55604"/>
    <w:rsid w:val="00B629AC"/>
    <w:rsid w:val="00B67E5A"/>
    <w:rsid w:val="00B70E3F"/>
    <w:rsid w:val="00B71A0E"/>
    <w:rsid w:val="00B72349"/>
    <w:rsid w:val="00B74A0A"/>
    <w:rsid w:val="00B77268"/>
    <w:rsid w:val="00B77B7D"/>
    <w:rsid w:val="00B8510E"/>
    <w:rsid w:val="00B852F0"/>
    <w:rsid w:val="00B86382"/>
    <w:rsid w:val="00B90E47"/>
    <w:rsid w:val="00B970B4"/>
    <w:rsid w:val="00BA14A4"/>
    <w:rsid w:val="00BA4A7B"/>
    <w:rsid w:val="00BB0BE5"/>
    <w:rsid w:val="00BB0D38"/>
    <w:rsid w:val="00BD1CB0"/>
    <w:rsid w:val="00BD3DDE"/>
    <w:rsid w:val="00BD69B0"/>
    <w:rsid w:val="00BE43CD"/>
    <w:rsid w:val="00BE52F4"/>
    <w:rsid w:val="00BE6B26"/>
    <w:rsid w:val="00BF6167"/>
    <w:rsid w:val="00C077EA"/>
    <w:rsid w:val="00C1075B"/>
    <w:rsid w:val="00C152C0"/>
    <w:rsid w:val="00C2229C"/>
    <w:rsid w:val="00C23678"/>
    <w:rsid w:val="00C33FA2"/>
    <w:rsid w:val="00C40416"/>
    <w:rsid w:val="00C441E2"/>
    <w:rsid w:val="00C6020F"/>
    <w:rsid w:val="00C65620"/>
    <w:rsid w:val="00C82E98"/>
    <w:rsid w:val="00C83B24"/>
    <w:rsid w:val="00C9067F"/>
    <w:rsid w:val="00C9080B"/>
    <w:rsid w:val="00C91560"/>
    <w:rsid w:val="00C9426B"/>
    <w:rsid w:val="00C975A4"/>
    <w:rsid w:val="00C97A87"/>
    <w:rsid w:val="00CA000E"/>
    <w:rsid w:val="00CA3C3F"/>
    <w:rsid w:val="00CA7B03"/>
    <w:rsid w:val="00CB16CE"/>
    <w:rsid w:val="00CB5C54"/>
    <w:rsid w:val="00CB62C0"/>
    <w:rsid w:val="00CC48F8"/>
    <w:rsid w:val="00CC659D"/>
    <w:rsid w:val="00CD6F75"/>
    <w:rsid w:val="00CE6408"/>
    <w:rsid w:val="00CE6485"/>
    <w:rsid w:val="00CE6990"/>
    <w:rsid w:val="00CF58AF"/>
    <w:rsid w:val="00D0403F"/>
    <w:rsid w:val="00D1004D"/>
    <w:rsid w:val="00D27CD3"/>
    <w:rsid w:val="00D34342"/>
    <w:rsid w:val="00D34819"/>
    <w:rsid w:val="00D363FB"/>
    <w:rsid w:val="00D41659"/>
    <w:rsid w:val="00D43D38"/>
    <w:rsid w:val="00D44081"/>
    <w:rsid w:val="00D45737"/>
    <w:rsid w:val="00D47CEC"/>
    <w:rsid w:val="00D521F9"/>
    <w:rsid w:val="00D53E05"/>
    <w:rsid w:val="00D55EF3"/>
    <w:rsid w:val="00D60254"/>
    <w:rsid w:val="00D604A8"/>
    <w:rsid w:val="00D825EC"/>
    <w:rsid w:val="00DB2DB0"/>
    <w:rsid w:val="00DC2329"/>
    <w:rsid w:val="00DD2083"/>
    <w:rsid w:val="00DD2E1C"/>
    <w:rsid w:val="00DF3BCC"/>
    <w:rsid w:val="00DF6105"/>
    <w:rsid w:val="00E04CEF"/>
    <w:rsid w:val="00E11093"/>
    <w:rsid w:val="00E1407E"/>
    <w:rsid w:val="00E169D5"/>
    <w:rsid w:val="00E201E4"/>
    <w:rsid w:val="00E33588"/>
    <w:rsid w:val="00E35A85"/>
    <w:rsid w:val="00E50845"/>
    <w:rsid w:val="00E75F86"/>
    <w:rsid w:val="00E7759C"/>
    <w:rsid w:val="00E82883"/>
    <w:rsid w:val="00EA3115"/>
    <w:rsid w:val="00EA3671"/>
    <w:rsid w:val="00EA4ABC"/>
    <w:rsid w:val="00EA7951"/>
    <w:rsid w:val="00EB47FD"/>
    <w:rsid w:val="00EC27F8"/>
    <w:rsid w:val="00EC32AC"/>
    <w:rsid w:val="00ED2007"/>
    <w:rsid w:val="00EE15CD"/>
    <w:rsid w:val="00EF393B"/>
    <w:rsid w:val="00F065D8"/>
    <w:rsid w:val="00F067EA"/>
    <w:rsid w:val="00F10996"/>
    <w:rsid w:val="00F174EC"/>
    <w:rsid w:val="00F24DC7"/>
    <w:rsid w:val="00F265E3"/>
    <w:rsid w:val="00F26FE8"/>
    <w:rsid w:val="00F310C3"/>
    <w:rsid w:val="00F36776"/>
    <w:rsid w:val="00F3735F"/>
    <w:rsid w:val="00F50358"/>
    <w:rsid w:val="00F617C5"/>
    <w:rsid w:val="00F61D02"/>
    <w:rsid w:val="00F6562A"/>
    <w:rsid w:val="00F70281"/>
    <w:rsid w:val="00F72759"/>
    <w:rsid w:val="00F84035"/>
    <w:rsid w:val="00F87005"/>
    <w:rsid w:val="00FB0209"/>
    <w:rsid w:val="00FB0807"/>
    <w:rsid w:val="00FB456B"/>
    <w:rsid w:val="00FB75FE"/>
    <w:rsid w:val="00FC2285"/>
    <w:rsid w:val="00FD1140"/>
    <w:rsid w:val="00FD6B47"/>
    <w:rsid w:val="00FE3501"/>
    <w:rsid w:val="00FE4634"/>
    <w:rsid w:val="00FF20D5"/>
    <w:rsid w:val="00FF24B7"/>
    <w:rsid w:val="00FF3E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53FCD"/>
  <w14:defaultImageDpi w14:val="300"/>
  <w15:chartTrackingRefBased/>
  <w15:docId w15:val="{CE98634A-BFAA-496B-B41F-AB386E9D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paragraph" w:styleId="Nadpis1">
    <w:name w:val="heading 1"/>
    <w:basedOn w:val="Normlny"/>
    <w:next w:val="Normlny"/>
    <w:link w:val="Nadpis1Char"/>
    <w:uiPriority w:val="9"/>
    <w:qFormat/>
    <w:rsid w:val="008F2564"/>
    <w:pPr>
      <w:keepNext/>
      <w:keepLines/>
      <w:spacing w:before="480"/>
      <w:outlineLvl w:val="0"/>
    </w:pPr>
    <w:rPr>
      <w:rFonts w:ascii="Calibri" w:eastAsia="MS Gothic" w:hAnsi="Calibri"/>
      <w:b/>
      <w:bCs/>
      <w:color w:val="365F91"/>
      <w:sz w:val="28"/>
      <w:szCs w:val="28"/>
    </w:rPr>
  </w:style>
  <w:style w:type="paragraph" w:styleId="Nadpis2">
    <w:name w:val="heading 2"/>
    <w:aliases w:val="Podkapitola,Podkapitola Char"/>
    <w:basedOn w:val="Normlny"/>
    <w:next w:val="Normlny"/>
    <w:link w:val="Nadpis2Char"/>
    <w:qFormat/>
    <w:rsid w:val="005F7B20"/>
    <w:pPr>
      <w:keepNext/>
      <w:spacing w:before="60" w:after="60"/>
      <w:ind w:left="720" w:hanging="720"/>
      <w:outlineLvl w:val="1"/>
    </w:pPr>
    <w:rPr>
      <w:rFonts w:eastAsia="Times New Roman" w:cs="Arial"/>
      <w:bCs/>
      <w:iCs/>
      <w:sz w:val="22"/>
      <w:szCs w:val="28"/>
      <w:lang w:val="sk-SK"/>
    </w:rPr>
  </w:style>
  <w:style w:type="paragraph" w:styleId="Nadpis3">
    <w:name w:val="heading 3"/>
    <w:aliases w:val="Stať"/>
    <w:basedOn w:val="Normlny"/>
    <w:next w:val="Normlny"/>
    <w:link w:val="Nadpis3Char"/>
    <w:qFormat/>
    <w:rsid w:val="005F7B20"/>
    <w:pPr>
      <w:keepNext/>
      <w:spacing w:before="240" w:after="60"/>
      <w:ind w:left="720" w:hanging="720"/>
      <w:outlineLvl w:val="2"/>
    </w:pPr>
    <w:rPr>
      <w:rFonts w:ascii="Arial" w:eastAsia="Times New Roman" w:hAnsi="Arial"/>
      <w:b/>
      <w:bCs/>
      <w:sz w:val="26"/>
      <w:szCs w:val="26"/>
      <w:lang w:val="sk-SK"/>
    </w:rPr>
  </w:style>
  <w:style w:type="paragraph" w:styleId="Nadpis7">
    <w:name w:val="heading 7"/>
    <w:basedOn w:val="Normlny"/>
    <w:next w:val="Normlny"/>
    <w:link w:val="Nadpis7Char"/>
    <w:uiPriority w:val="9"/>
    <w:semiHidden/>
    <w:unhideWhenUsed/>
    <w:qFormat/>
    <w:rsid w:val="00AB7846"/>
    <w:pPr>
      <w:keepNext/>
      <w:keepLines/>
      <w:spacing w:before="200"/>
      <w:outlineLvl w:val="6"/>
    </w:pPr>
    <w:rPr>
      <w:rFonts w:ascii="Calibri" w:eastAsia="MS Gothic" w:hAnsi="Calibri"/>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nhideWhenUsed/>
    <w:rsid w:val="0030006A"/>
    <w:pPr>
      <w:tabs>
        <w:tab w:val="center" w:pos="4320"/>
        <w:tab w:val="right" w:pos="8640"/>
      </w:tabs>
    </w:pPr>
  </w:style>
  <w:style w:type="character" w:customStyle="1" w:styleId="PtaChar">
    <w:name w:val="Päta Char"/>
    <w:basedOn w:val="Predvolenpsmoodseku"/>
    <w:link w:val="Pta"/>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uiPriority w:val="99"/>
    <w:rsid w:val="005A1790"/>
    <w:pPr>
      <w:widowControl w:val="0"/>
      <w:autoSpaceDE w:val="0"/>
      <w:autoSpaceDN w:val="0"/>
      <w:adjustRightInd w:val="0"/>
    </w:pPr>
    <w:rPr>
      <w:rFonts w:ascii="Myriad Pro" w:hAnsi="Myriad Pro" w:cs="Myriad Pro"/>
      <w:color w:val="000000"/>
      <w:sz w:val="24"/>
      <w:szCs w:val="24"/>
      <w:lang w:val="en-US" w:eastAsia="en-US"/>
    </w:rPr>
  </w:style>
  <w:style w:type="character" w:customStyle="1" w:styleId="Nadpis2Char">
    <w:name w:val="Nadpis 2 Char"/>
    <w:aliases w:val="Podkapitola Char1,Podkapitola Char Char"/>
    <w:link w:val="Nadpis2"/>
    <w:rsid w:val="005F7B20"/>
    <w:rPr>
      <w:rFonts w:eastAsia="Times New Roman" w:cs="Arial"/>
      <w:bCs/>
      <w:iCs/>
      <w:sz w:val="22"/>
      <w:szCs w:val="28"/>
      <w:lang w:val="sk-SK"/>
    </w:rPr>
  </w:style>
  <w:style w:type="character" w:customStyle="1" w:styleId="Nadpis3Char">
    <w:name w:val="Nadpis 3 Char"/>
    <w:aliases w:val="Stať Char"/>
    <w:link w:val="Nadpis3"/>
    <w:rsid w:val="005F7B20"/>
    <w:rPr>
      <w:rFonts w:ascii="Arial" w:eastAsia="Times New Roman" w:hAnsi="Arial" w:cs="Times New Roman"/>
      <w:b/>
      <w:bCs/>
      <w:sz w:val="26"/>
      <w:szCs w:val="26"/>
      <w:lang w:val="sk-SK"/>
    </w:rPr>
  </w:style>
  <w:style w:type="paragraph" w:styleId="Zkladntext2">
    <w:name w:val="Body Text 2"/>
    <w:aliases w:val=" Char"/>
    <w:basedOn w:val="Normlny"/>
    <w:link w:val="Zkladntext2Char"/>
    <w:rsid w:val="005F7B20"/>
    <w:pPr>
      <w:jc w:val="both"/>
    </w:pPr>
    <w:rPr>
      <w:rFonts w:ascii="Calibri" w:eastAsia="Times New Roman" w:hAnsi="Calibri"/>
      <w:lang w:val="sk-SK"/>
    </w:rPr>
  </w:style>
  <w:style w:type="character" w:customStyle="1" w:styleId="Zkladntext2Char">
    <w:name w:val="Základný text 2 Char"/>
    <w:aliases w:val=" Char Char"/>
    <w:link w:val="Zkladntext2"/>
    <w:rsid w:val="005F7B20"/>
    <w:rPr>
      <w:rFonts w:ascii="Calibri" w:eastAsia="Times New Roman" w:hAnsi="Calibri" w:cs="Times New Roman"/>
      <w:lang w:val="sk-SK"/>
    </w:rPr>
  </w:style>
  <w:style w:type="paragraph" w:styleId="Zkladntext">
    <w:name w:val="Body Text"/>
    <w:basedOn w:val="Normlny"/>
    <w:link w:val="ZkladntextChar"/>
    <w:rsid w:val="005F7B20"/>
    <w:pPr>
      <w:spacing w:after="120"/>
      <w:jc w:val="both"/>
    </w:pPr>
    <w:rPr>
      <w:rFonts w:ascii="Times New Roman" w:eastAsia="Times New Roman" w:hAnsi="Times New Roman"/>
      <w:lang w:val="sk-SK"/>
    </w:rPr>
  </w:style>
  <w:style w:type="character" w:customStyle="1" w:styleId="ZkladntextChar">
    <w:name w:val="Základný text Char"/>
    <w:link w:val="Zkladntext"/>
    <w:rsid w:val="005F7B20"/>
    <w:rPr>
      <w:rFonts w:ascii="Times New Roman" w:eastAsia="Times New Roman" w:hAnsi="Times New Roman" w:cs="Times New Roman"/>
      <w:lang w:val="sk-SK"/>
    </w:rPr>
  </w:style>
  <w:style w:type="paragraph" w:styleId="Zoznamsodrkami">
    <w:name w:val="List Bullet"/>
    <w:basedOn w:val="Normlny"/>
    <w:autoRedefine/>
    <w:rsid w:val="005F7B20"/>
    <w:pPr>
      <w:jc w:val="center"/>
    </w:pPr>
    <w:rPr>
      <w:rFonts w:ascii="Arial" w:eastAsia="Times New Roman" w:hAnsi="Arial" w:cs="Arial"/>
      <w:color w:val="FF0000"/>
      <w:sz w:val="20"/>
      <w:szCs w:val="20"/>
      <w:lang w:val="sk-SK" w:eastAsia="sk-SK"/>
    </w:rPr>
  </w:style>
  <w:style w:type="paragraph" w:styleId="Odsekzoznamu">
    <w:name w:val="List Paragraph"/>
    <w:basedOn w:val="Normlny"/>
    <w:uiPriority w:val="34"/>
    <w:qFormat/>
    <w:rsid w:val="005F7B20"/>
    <w:pPr>
      <w:spacing w:after="60"/>
      <w:ind w:left="708"/>
      <w:jc w:val="both"/>
    </w:pPr>
    <w:rPr>
      <w:rFonts w:ascii="Times New Roman" w:eastAsia="Times New Roman" w:hAnsi="Times New Roman"/>
      <w:lang w:val="sk-SK"/>
    </w:rPr>
  </w:style>
  <w:style w:type="paragraph" w:styleId="Zarkazkladnhotextu2">
    <w:name w:val="Body Text Indent 2"/>
    <w:basedOn w:val="Normlny"/>
    <w:link w:val="Zarkazkladnhotextu2Char"/>
    <w:uiPriority w:val="99"/>
    <w:semiHidden/>
    <w:unhideWhenUsed/>
    <w:rsid w:val="005F7B2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5F7B20"/>
  </w:style>
  <w:style w:type="paragraph" w:styleId="Zarkazkladnhotextu">
    <w:name w:val="Body Text Indent"/>
    <w:basedOn w:val="Normlny"/>
    <w:link w:val="ZarkazkladnhotextuChar"/>
    <w:uiPriority w:val="99"/>
    <w:semiHidden/>
    <w:unhideWhenUsed/>
    <w:rsid w:val="005F7B20"/>
    <w:pPr>
      <w:spacing w:after="120"/>
      <w:ind w:left="283"/>
    </w:pPr>
  </w:style>
  <w:style w:type="character" w:customStyle="1" w:styleId="ZarkazkladnhotextuChar">
    <w:name w:val="Zarážka základného textu Char"/>
    <w:basedOn w:val="Predvolenpsmoodseku"/>
    <w:link w:val="Zarkazkladnhotextu"/>
    <w:uiPriority w:val="99"/>
    <w:semiHidden/>
    <w:rsid w:val="005F7B20"/>
  </w:style>
  <w:style w:type="paragraph" w:styleId="Textpoznmkypodiarou">
    <w:name w:val="footnote text"/>
    <w:basedOn w:val="Normlny"/>
    <w:link w:val="TextpoznmkypodiarouChar"/>
    <w:rsid w:val="005F7B20"/>
    <w:pPr>
      <w:widowControl w:val="0"/>
      <w:tabs>
        <w:tab w:val="left" w:pos="737"/>
      </w:tabs>
      <w:autoSpaceDE w:val="0"/>
      <w:autoSpaceDN w:val="0"/>
      <w:spacing w:after="120"/>
      <w:jc w:val="both"/>
    </w:pPr>
    <w:rPr>
      <w:rFonts w:ascii="Times New Roman" w:eastAsia="Times New Roman" w:hAnsi="Times New Roman"/>
      <w:sz w:val="20"/>
      <w:lang w:val="x-none"/>
    </w:rPr>
  </w:style>
  <w:style w:type="character" w:customStyle="1" w:styleId="TextpoznmkypodiarouChar">
    <w:name w:val="Text poznámky pod čiarou Char"/>
    <w:link w:val="Textpoznmkypodiarou"/>
    <w:rsid w:val="005F7B20"/>
    <w:rPr>
      <w:rFonts w:ascii="Times New Roman" w:eastAsia="Times New Roman" w:hAnsi="Times New Roman" w:cs="Times New Roman"/>
      <w:sz w:val="20"/>
      <w:lang w:val="x-none"/>
    </w:rPr>
  </w:style>
  <w:style w:type="paragraph" w:customStyle="1" w:styleId="Styl1">
    <w:name w:val="Styl1"/>
    <w:basedOn w:val="Normlny"/>
    <w:rsid w:val="00573827"/>
    <w:pPr>
      <w:overflowPunct w:val="0"/>
      <w:autoSpaceDE w:val="0"/>
      <w:autoSpaceDN w:val="0"/>
      <w:adjustRightInd w:val="0"/>
      <w:textAlignment w:val="baseline"/>
    </w:pPr>
    <w:rPr>
      <w:rFonts w:ascii="Arial" w:eastAsia="Times New Roman" w:hAnsi="Arial"/>
      <w:sz w:val="20"/>
      <w:lang w:val="cs-CZ" w:eastAsia="cs-CZ"/>
    </w:rPr>
  </w:style>
  <w:style w:type="paragraph" w:styleId="Zoznamsodrkami2">
    <w:name w:val="List Bullet 2"/>
    <w:basedOn w:val="Normlny"/>
    <w:rsid w:val="00573827"/>
    <w:pPr>
      <w:numPr>
        <w:numId w:val="11"/>
      </w:numPr>
      <w:spacing w:after="60"/>
      <w:contextualSpacing/>
      <w:jc w:val="both"/>
    </w:pPr>
    <w:rPr>
      <w:rFonts w:ascii="Times New Roman" w:eastAsia="Times New Roman" w:hAnsi="Times New Roman"/>
      <w:lang w:val="sk-SK"/>
    </w:rPr>
  </w:style>
  <w:style w:type="character" w:customStyle="1" w:styleId="BodytextItalic">
    <w:name w:val="Body text + Italic"/>
    <w:rsid w:val="00573827"/>
    <w:rPr>
      <w:i/>
      <w:iCs/>
      <w:sz w:val="24"/>
      <w:szCs w:val="24"/>
      <w:lang w:bidi="ar-SA"/>
    </w:rPr>
  </w:style>
  <w:style w:type="character" w:customStyle="1" w:styleId="tlArial">
    <w:name w:val="Štýl Arial"/>
    <w:rsid w:val="00573827"/>
    <w:rPr>
      <w:rFonts w:ascii="Times New Roman" w:hAnsi="Times New Roman"/>
      <w:sz w:val="22"/>
      <w:szCs w:val="22"/>
    </w:rPr>
  </w:style>
  <w:style w:type="table" w:styleId="Mriekatabuky">
    <w:name w:val="Table Grid"/>
    <w:basedOn w:val="Normlnatabuka"/>
    <w:uiPriority w:val="59"/>
    <w:rsid w:val="00992AEE"/>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CC48F8"/>
    <w:pPr>
      <w:ind w:left="720"/>
    </w:pPr>
    <w:rPr>
      <w:rFonts w:ascii="Times New Roman" w:eastAsia="Calibri" w:hAnsi="Times New Roman"/>
      <w:lang w:val="sk-SK" w:eastAsia="sk-SK"/>
    </w:rPr>
  </w:style>
  <w:style w:type="character" w:customStyle="1" w:styleId="Nadpis1Char">
    <w:name w:val="Nadpis 1 Char"/>
    <w:link w:val="Nadpis1"/>
    <w:uiPriority w:val="9"/>
    <w:rsid w:val="008F2564"/>
    <w:rPr>
      <w:rFonts w:ascii="Calibri" w:eastAsia="MS Gothic" w:hAnsi="Calibri" w:cs="Times New Roman"/>
      <w:b/>
      <w:bCs/>
      <w:color w:val="365F91"/>
      <w:sz w:val="28"/>
      <w:szCs w:val="28"/>
    </w:rPr>
  </w:style>
  <w:style w:type="paragraph" w:customStyle="1" w:styleId="Poloka">
    <w:name w:val="Položka"/>
    <w:basedOn w:val="Normlny"/>
    <w:link w:val="PolokaChar"/>
    <w:uiPriority w:val="99"/>
    <w:rsid w:val="008F2564"/>
    <w:pPr>
      <w:spacing w:after="200" w:line="276" w:lineRule="auto"/>
    </w:pPr>
    <w:rPr>
      <w:rFonts w:ascii="Times New Roman" w:eastAsia="Times New Roman" w:hAnsi="Times New Roman"/>
      <w:b/>
      <w:bCs/>
      <w:sz w:val="16"/>
      <w:szCs w:val="16"/>
      <w:lang w:val="sk-SK"/>
    </w:rPr>
  </w:style>
  <w:style w:type="paragraph" w:customStyle="1" w:styleId="NOVACAST">
    <w:name w:val="NOVACAST"/>
    <w:basedOn w:val="Normlny"/>
    <w:link w:val="NOVACASTChar"/>
    <w:uiPriority w:val="99"/>
    <w:rsid w:val="008F2564"/>
    <w:pPr>
      <w:spacing w:line="276" w:lineRule="auto"/>
    </w:pPr>
    <w:rPr>
      <w:rFonts w:ascii="Times New Roman" w:eastAsia="Times New Roman" w:hAnsi="Times New Roman"/>
      <w:b/>
      <w:bCs/>
      <w:color w:val="365F91"/>
      <w:sz w:val="28"/>
      <w:szCs w:val="28"/>
      <w:lang w:val="sk-SK"/>
    </w:rPr>
  </w:style>
  <w:style w:type="character" w:customStyle="1" w:styleId="NOVACASTChar">
    <w:name w:val="NOVACAST Char"/>
    <w:link w:val="NOVACAST"/>
    <w:uiPriority w:val="99"/>
    <w:locked/>
    <w:rsid w:val="008F2564"/>
    <w:rPr>
      <w:rFonts w:ascii="Times New Roman" w:eastAsia="Times New Roman" w:hAnsi="Times New Roman" w:cs="Times New Roman"/>
      <w:b/>
      <w:bCs/>
      <w:color w:val="365F91"/>
      <w:sz w:val="28"/>
      <w:szCs w:val="28"/>
      <w:lang w:val="sk-SK"/>
    </w:rPr>
  </w:style>
  <w:style w:type="paragraph" w:customStyle="1" w:styleId="Polokakomentr">
    <w:name w:val="Položka_komentár"/>
    <w:basedOn w:val="Poloka"/>
    <w:link w:val="PolokakomentrChar"/>
    <w:uiPriority w:val="99"/>
    <w:rsid w:val="008F2564"/>
    <w:pPr>
      <w:spacing w:after="0" w:line="240" w:lineRule="auto"/>
    </w:pPr>
    <w:rPr>
      <w:b w:val="0"/>
      <w:bCs w:val="0"/>
      <w:i/>
      <w:iCs/>
      <w:sz w:val="20"/>
      <w:szCs w:val="20"/>
    </w:rPr>
  </w:style>
  <w:style w:type="character" w:customStyle="1" w:styleId="PolokaChar">
    <w:name w:val="Položka Char"/>
    <w:link w:val="Poloka"/>
    <w:uiPriority w:val="99"/>
    <w:locked/>
    <w:rsid w:val="008F2564"/>
    <w:rPr>
      <w:rFonts w:ascii="Times New Roman" w:eastAsia="Times New Roman" w:hAnsi="Times New Roman" w:cs="Times New Roman"/>
      <w:b/>
      <w:bCs/>
      <w:sz w:val="16"/>
      <w:szCs w:val="16"/>
      <w:lang w:val="sk-SK"/>
    </w:rPr>
  </w:style>
  <w:style w:type="paragraph" w:customStyle="1" w:styleId="NOVACAST2">
    <w:name w:val="NOVACAST_2"/>
    <w:basedOn w:val="NOVACAST"/>
    <w:link w:val="NOVACAST2Char"/>
    <w:uiPriority w:val="99"/>
    <w:rsid w:val="008F2564"/>
    <w:rPr>
      <w:sz w:val="24"/>
      <w:szCs w:val="24"/>
    </w:rPr>
  </w:style>
  <w:style w:type="character" w:customStyle="1" w:styleId="PolokakomentrChar">
    <w:name w:val="Položka_komentár Char"/>
    <w:link w:val="Polokakomentr"/>
    <w:uiPriority w:val="99"/>
    <w:locked/>
    <w:rsid w:val="008F2564"/>
    <w:rPr>
      <w:rFonts w:ascii="Times New Roman" w:eastAsia="Times New Roman" w:hAnsi="Times New Roman" w:cs="Times New Roman"/>
      <w:i/>
      <w:iCs/>
      <w:sz w:val="20"/>
      <w:szCs w:val="20"/>
      <w:lang w:val="sk-SK"/>
    </w:rPr>
  </w:style>
  <w:style w:type="character" w:customStyle="1" w:styleId="NOVACAST2Char">
    <w:name w:val="NOVACAST_2 Char"/>
    <w:link w:val="NOVACAST2"/>
    <w:uiPriority w:val="99"/>
    <w:locked/>
    <w:rsid w:val="008F2564"/>
    <w:rPr>
      <w:rFonts w:ascii="Times New Roman" w:eastAsia="Times New Roman" w:hAnsi="Times New Roman" w:cs="Times New Roman"/>
      <w:b/>
      <w:bCs/>
      <w:color w:val="365F91"/>
      <w:lang w:val="sk-SK"/>
    </w:rPr>
  </w:style>
  <w:style w:type="paragraph" w:customStyle="1" w:styleId="Polokahlavikatabuky">
    <w:name w:val="Položka_hlavička tabuľky"/>
    <w:basedOn w:val="Poloka"/>
    <w:link w:val="PolokahlavikatabukyChar"/>
    <w:uiPriority w:val="99"/>
    <w:rsid w:val="008F2564"/>
    <w:pPr>
      <w:spacing w:after="0"/>
    </w:pPr>
    <w:rPr>
      <w:color w:val="365F91"/>
    </w:rPr>
  </w:style>
  <w:style w:type="character" w:customStyle="1" w:styleId="PolokahlavikatabukyChar">
    <w:name w:val="Položka_hlavička tabuľky Char"/>
    <w:link w:val="Polokahlavikatabuky"/>
    <w:uiPriority w:val="99"/>
    <w:locked/>
    <w:rsid w:val="008F2564"/>
    <w:rPr>
      <w:rFonts w:ascii="Times New Roman" w:eastAsia="Times New Roman" w:hAnsi="Times New Roman" w:cs="Times New Roman"/>
      <w:b/>
      <w:bCs/>
      <w:color w:val="365F91"/>
      <w:sz w:val="16"/>
      <w:szCs w:val="16"/>
      <w:lang w:val="sk-SK"/>
    </w:rPr>
  </w:style>
  <w:style w:type="paragraph" w:customStyle="1" w:styleId="Count">
    <w:name w:val="Count"/>
    <w:basedOn w:val="Normlny"/>
    <w:uiPriority w:val="99"/>
    <w:rsid w:val="008F2564"/>
    <w:pPr>
      <w:ind w:left="936" w:hanging="709"/>
    </w:pPr>
    <w:rPr>
      <w:rFonts w:ascii="Times New Roman" w:eastAsia="Times New Roman" w:hAnsi="Times New Roman"/>
      <w:sz w:val="22"/>
      <w:szCs w:val="22"/>
      <w:lang w:val="sk-SK" w:eastAsia="sk-SK"/>
    </w:rPr>
  </w:style>
  <w:style w:type="character" w:styleId="Hypertextovprepojenie">
    <w:name w:val="Hyperlink"/>
    <w:uiPriority w:val="99"/>
    <w:rsid w:val="008F2564"/>
    <w:rPr>
      <w:color w:val="0000FF"/>
      <w:u w:val="single"/>
    </w:rPr>
  </w:style>
  <w:style w:type="paragraph" w:customStyle="1" w:styleId="Text">
    <w:name w:val="Text"/>
    <w:basedOn w:val="Normlny"/>
    <w:uiPriority w:val="99"/>
    <w:rsid w:val="008F2564"/>
    <w:pPr>
      <w:framePr w:hSpace="187" w:wrap="auto" w:vAnchor="text" w:hAnchor="text" w:y="1"/>
      <w:spacing w:line="240" w:lineRule="atLeast"/>
    </w:pPr>
    <w:rPr>
      <w:rFonts w:ascii="Arial" w:eastAsia="Times New Roman" w:hAnsi="Arial" w:cs="Arial"/>
      <w:i/>
      <w:iCs/>
      <w:sz w:val="20"/>
      <w:szCs w:val="20"/>
      <w:lang w:val="sk-SK"/>
    </w:rPr>
  </w:style>
  <w:style w:type="character" w:customStyle="1" w:styleId="Nadpis7Char">
    <w:name w:val="Nadpis 7 Char"/>
    <w:link w:val="Nadpis7"/>
    <w:uiPriority w:val="9"/>
    <w:semiHidden/>
    <w:rsid w:val="00AB7846"/>
    <w:rPr>
      <w:rFonts w:ascii="Calibri" w:eastAsia="MS Gothic" w:hAnsi="Calibri" w:cs="Times New Roman"/>
      <w:i/>
      <w:iCs/>
      <w:color w:val="404040"/>
    </w:rPr>
  </w:style>
  <w:style w:type="character" w:styleId="PsacstrojHTML">
    <w:name w:val="HTML Typewriter"/>
    <w:uiPriority w:val="99"/>
    <w:semiHidden/>
    <w:unhideWhenUsed/>
    <w:rsid w:val="00AB7846"/>
    <w:rPr>
      <w:rFonts w:ascii="Courier New" w:eastAsia="Times New Roman" w:hAnsi="Courier New" w:cs="Courier New" w:hint="default"/>
      <w:sz w:val="20"/>
      <w:szCs w:val="20"/>
    </w:rPr>
  </w:style>
  <w:style w:type="paragraph" w:styleId="Zkladntext3">
    <w:name w:val="Body Text 3"/>
    <w:basedOn w:val="Normlny"/>
    <w:link w:val="Zkladntext3Char"/>
    <w:uiPriority w:val="99"/>
    <w:semiHidden/>
    <w:unhideWhenUsed/>
    <w:rsid w:val="00AB7846"/>
    <w:pPr>
      <w:spacing w:after="120" w:line="276" w:lineRule="auto"/>
    </w:pPr>
    <w:rPr>
      <w:rFonts w:ascii="Calibri" w:eastAsia="Times New Roman" w:hAnsi="Calibri" w:cs="Calibri"/>
      <w:sz w:val="16"/>
      <w:szCs w:val="16"/>
      <w:lang w:val="sk-SK"/>
    </w:rPr>
  </w:style>
  <w:style w:type="character" w:customStyle="1" w:styleId="Zkladntext3Char">
    <w:name w:val="Základný text 3 Char"/>
    <w:link w:val="Zkladntext3"/>
    <w:uiPriority w:val="99"/>
    <w:semiHidden/>
    <w:rsid w:val="00AB7846"/>
    <w:rPr>
      <w:rFonts w:ascii="Calibri" w:eastAsia="Times New Roman" w:hAnsi="Calibri" w:cs="Calibri"/>
      <w:sz w:val="16"/>
      <w:szCs w:val="16"/>
      <w:lang w:val="sk-SK"/>
    </w:rPr>
  </w:style>
  <w:style w:type="paragraph" w:styleId="Bezriadkovania">
    <w:name w:val="No Spacing"/>
    <w:uiPriority w:val="1"/>
    <w:qFormat/>
    <w:rsid w:val="008422EF"/>
    <w:rPr>
      <w:rFonts w:ascii="Calibri" w:eastAsia="Calibri" w:hAnsi="Calibri"/>
      <w:sz w:val="22"/>
      <w:szCs w:val="22"/>
      <w:lang w:eastAsia="en-US"/>
    </w:rPr>
  </w:style>
  <w:style w:type="paragraph" w:styleId="Revzia">
    <w:name w:val="Revision"/>
    <w:hidden/>
    <w:uiPriority w:val="99"/>
    <w:semiHidden/>
    <w:rsid w:val="00AE16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9870">
      <w:bodyDiv w:val="1"/>
      <w:marLeft w:val="0"/>
      <w:marRight w:val="0"/>
      <w:marTop w:val="0"/>
      <w:marBottom w:val="0"/>
      <w:divBdr>
        <w:top w:val="none" w:sz="0" w:space="0" w:color="auto"/>
        <w:left w:val="none" w:sz="0" w:space="0" w:color="auto"/>
        <w:bottom w:val="none" w:sz="0" w:space="0" w:color="auto"/>
        <w:right w:val="none" w:sz="0" w:space="0" w:color="auto"/>
      </w:divBdr>
    </w:div>
    <w:div w:id="251356245">
      <w:bodyDiv w:val="1"/>
      <w:marLeft w:val="0"/>
      <w:marRight w:val="0"/>
      <w:marTop w:val="0"/>
      <w:marBottom w:val="0"/>
      <w:divBdr>
        <w:top w:val="none" w:sz="0" w:space="0" w:color="auto"/>
        <w:left w:val="none" w:sz="0" w:space="0" w:color="auto"/>
        <w:bottom w:val="none" w:sz="0" w:space="0" w:color="auto"/>
        <w:right w:val="none" w:sz="0" w:space="0" w:color="auto"/>
      </w:divBdr>
    </w:div>
    <w:div w:id="334303486">
      <w:bodyDiv w:val="1"/>
      <w:marLeft w:val="0"/>
      <w:marRight w:val="0"/>
      <w:marTop w:val="0"/>
      <w:marBottom w:val="0"/>
      <w:divBdr>
        <w:top w:val="none" w:sz="0" w:space="0" w:color="auto"/>
        <w:left w:val="none" w:sz="0" w:space="0" w:color="auto"/>
        <w:bottom w:val="none" w:sz="0" w:space="0" w:color="auto"/>
        <w:right w:val="none" w:sz="0" w:space="0" w:color="auto"/>
      </w:divBdr>
    </w:div>
    <w:div w:id="382412005">
      <w:bodyDiv w:val="1"/>
      <w:marLeft w:val="0"/>
      <w:marRight w:val="0"/>
      <w:marTop w:val="0"/>
      <w:marBottom w:val="0"/>
      <w:divBdr>
        <w:top w:val="none" w:sz="0" w:space="0" w:color="auto"/>
        <w:left w:val="none" w:sz="0" w:space="0" w:color="auto"/>
        <w:bottom w:val="none" w:sz="0" w:space="0" w:color="auto"/>
        <w:right w:val="none" w:sz="0" w:space="0" w:color="auto"/>
      </w:divBdr>
    </w:div>
    <w:div w:id="426385967">
      <w:bodyDiv w:val="1"/>
      <w:marLeft w:val="0"/>
      <w:marRight w:val="0"/>
      <w:marTop w:val="0"/>
      <w:marBottom w:val="0"/>
      <w:divBdr>
        <w:top w:val="none" w:sz="0" w:space="0" w:color="auto"/>
        <w:left w:val="none" w:sz="0" w:space="0" w:color="auto"/>
        <w:bottom w:val="none" w:sz="0" w:space="0" w:color="auto"/>
        <w:right w:val="none" w:sz="0" w:space="0" w:color="auto"/>
      </w:divBdr>
    </w:div>
    <w:div w:id="509028522">
      <w:bodyDiv w:val="1"/>
      <w:marLeft w:val="0"/>
      <w:marRight w:val="0"/>
      <w:marTop w:val="0"/>
      <w:marBottom w:val="0"/>
      <w:divBdr>
        <w:top w:val="none" w:sz="0" w:space="0" w:color="auto"/>
        <w:left w:val="none" w:sz="0" w:space="0" w:color="auto"/>
        <w:bottom w:val="none" w:sz="0" w:space="0" w:color="auto"/>
        <w:right w:val="none" w:sz="0" w:space="0" w:color="auto"/>
      </w:divBdr>
    </w:div>
    <w:div w:id="509835386">
      <w:bodyDiv w:val="1"/>
      <w:marLeft w:val="0"/>
      <w:marRight w:val="0"/>
      <w:marTop w:val="0"/>
      <w:marBottom w:val="0"/>
      <w:divBdr>
        <w:top w:val="none" w:sz="0" w:space="0" w:color="auto"/>
        <w:left w:val="none" w:sz="0" w:space="0" w:color="auto"/>
        <w:bottom w:val="none" w:sz="0" w:space="0" w:color="auto"/>
        <w:right w:val="none" w:sz="0" w:space="0" w:color="auto"/>
      </w:divBdr>
    </w:div>
    <w:div w:id="549465796">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06735617">
      <w:bodyDiv w:val="1"/>
      <w:marLeft w:val="0"/>
      <w:marRight w:val="0"/>
      <w:marTop w:val="0"/>
      <w:marBottom w:val="0"/>
      <w:divBdr>
        <w:top w:val="none" w:sz="0" w:space="0" w:color="auto"/>
        <w:left w:val="none" w:sz="0" w:space="0" w:color="auto"/>
        <w:bottom w:val="none" w:sz="0" w:space="0" w:color="auto"/>
        <w:right w:val="none" w:sz="0" w:space="0" w:color="auto"/>
      </w:divBdr>
    </w:div>
    <w:div w:id="629626191">
      <w:bodyDiv w:val="1"/>
      <w:marLeft w:val="0"/>
      <w:marRight w:val="0"/>
      <w:marTop w:val="0"/>
      <w:marBottom w:val="0"/>
      <w:divBdr>
        <w:top w:val="none" w:sz="0" w:space="0" w:color="auto"/>
        <w:left w:val="none" w:sz="0" w:space="0" w:color="auto"/>
        <w:bottom w:val="none" w:sz="0" w:space="0" w:color="auto"/>
        <w:right w:val="none" w:sz="0" w:space="0" w:color="auto"/>
      </w:divBdr>
    </w:div>
    <w:div w:id="664011361">
      <w:bodyDiv w:val="1"/>
      <w:marLeft w:val="0"/>
      <w:marRight w:val="0"/>
      <w:marTop w:val="0"/>
      <w:marBottom w:val="0"/>
      <w:divBdr>
        <w:top w:val="none" w:sz="0" w:space="0" w:color="auto"/>
        <w:left w:val="none" w:sz="0" w:space="0" w:color="auto"/>
        <w:bottom w:val="none" w:sz="0" w:space="0" w:color="auto"/>
        <w:right w:val="none" w:sz="0" w:space="0" w:color="auto"/>
      </w:divBdr>
    </w:div>
    <w:div w:id="742525662">
      <w:bodyDiv w:val="1"/>
      <w:marLeft w:val="0"/>
      <w:marRight w:val="0"/>
      <w:marTop w:val="0"/>
      <w:marBottom w:val="0"/>
      <w:divBdr>
        <w:top w:val="none" w:sz="0" w:space="0" w:color="auto"/>
        <w:left w:val="none" w:sz="0" w:space="0" w:color="auto"/>
        <w:bottom w:val="none" w:sz="0" w:space="0" w:color="auto"/>
        <w:right w:val="none" w:sz="0" w:space="0" w:color="auto"/>
      </w:divBdr>
    </w:div>
    <w:div w:id="771314753">
      <w:bodyDiv w:val="1"/>
      <w:marLeft w:val="0"/>
      <w:marRight w:val="0"/>
      <w:marTop w:val="0"/>
      <w:marBottom w:val="0"/>
      <w:divBdr>
        <w:top w:val="none" w:sz="0" w:space="0" w:color="auto"/>
        <w:left w:val="none" w:sz="0" w:space="0" w:color="auto"/>
        <w:bottom w:val="none" w:sz="0" w:space="0" w:color="auto"/>
        <w:right w:val="none" w:sz="0" w:space="0" w:color="auto"/>
      </w:divBdr>
    </w:div>
    <w:div w:id="798837330">
      <w:bodyDiv w:val="1"/>
      <w:marLeft w:val="0"/>
      <w:marRight w:val="0"/>
      <w:marTop w:val="0"/>
      <w:marBottom w:val="0"/>
      <w:divBdr>
        <w:top w:val="none" w:sz="0" w:space="0" w:color="auto"/>
        <w:left w:val="none" w:sz="0" w:space="0" w:color="auto"/>
        <w:bottom w:val="none" w:sz="0" w:space="0" w:color="auto"/>
        <w:right w:val="none" w:sz="0" w:space="0" w:color="auto"/>
      </w:divBdr>
    </w:div>
    <w:div w:id="864248228">
      <w:bodyDiv w:val="1"/>
      <w:marLeft w:val="0"/>
      <w:marRight w:val="0"/>
      <w:marTop w:val="0"/>
      <w:marBottom w:val="0"/>
      <w:divBdr>
        <w:top w:val="none" w:sz="0" w:space="0" w:color="auto"/>
        <w:left w:val="none" w:sz="0" w:space="0" w:color="auto"/>
        <w:bottom w:val="none" w:sz="0" w:space="0" w:color="auto"/>
        <w:right w:val="none" w:sz="0" w:space="0" w:color="auto"/>
      </w:divBdr>
    </w:div>
    <w:div w:id="1025253578">
      <w:bodyDiv w:val="1"/>
      <w:marLeft w:val="0"/>
      <w:marRight w:val="0"/>
      <w:marTop w:val="0"/>
      <w:marBottom w:val="0"/>
      <w:divBdr>
        <w:top w:val="none" w:sz="0" w:space="0" w:color="auto"/>
        <w:left w:val="none" w:sz="0" w:space="0" w:color="auto"/>
        <w:bottom w:val="none" w:sz="0" w:space="0" w:color="auto"/>
        <w:right w:val="none" w:sz="0" w:space="0" w:color="auto"/>
      </w:divBdr>
    </w:div>
    <w:div w:id="1189367525">
      <w:bodyDiv w:val="1"/>
      <w:marLeft w:val="0"/>
      <w:marRight w:val="0"/>
      <w:marTop w:val="0"/>
      <w:marBottom w:val="0"/>
      <w:divBdr>
        <w:top w:val="none" w:sz="0" w:space="0" w:color="auto"/>
        <w:left w:val="none" w:sz="0" w:space="0" w:color="auto"/>
        <w:bottom w:val="none" w:sz="0" w:space="0" w:color="auto"/>
        <w:right w:val="none" w:sz="0" w:space="0" w:color="auto"/>
      </w:divBdr>
    </w:div>
    <w:div w:id="1364207200">
      <w:bodyDiv w:val="1"/>
      <w:marLeft w:val="0"/>
      <w:marRight w:val="0"/>
      <w:marTop w:val="0"/>
      <w:marBottom w:val="0"/>
      <w:divBdr>
        <w:top w:val="none" w:sz="0" w:space="0" w:color="auto"/>
        <w:left w:val="none" w:sz="0" w:space="0" w:color="auto"/>
        <w:bottom w:val="none" w:sz="0" w:space="0" w:color="auto"/>
        <w:right w:val="none" w:sz="0" w:space="0" w:color="auto"/>
      </w:divBdr>
    </w:div>
    <w:div w:id="1606577142">
      <w:bodyDiv w:val="1"/>
      <w:marLeft w:val="0"/>
      <w:marRight w:val="0"/>
      <w:marTop w:val="0"/>
      <w:marBottom w:val="0"/>
      <w:divBdr>
        <w:top w:val="none" w:sz="0" w:space="0" w:color="auto"/>
        <w:left w:val="none" w:sz="0" w:space="0" w:color="auto"/>
        <w:bottom w:val="none" w:sz="0" w:space="0" w:color="auto"/>
        <w:right w:val="none" w:sz="0" w:space="0" w:color="auto"/>
      </w:divBdr>
    </w:div>
    <w:div w:id="1745029159">
      <w:bodyDiv w:val="1"/>
      <w:marLeft w:val="0"/>
      <w:marRight w:val="0"/>
      <w:marTop w:val="0"/>
      <w:marBottom w:val="0"/>
      <w:divBdr>
        <w:top w:val="none" w:sz="0" w:space="0" w:color="auto"/>
        <w:left w:val="none" w:sz="0" w:space="0" w:color="auto"/>
        <w:bottom w:val="none" w:sz="0" w:space="0" w:color="auto"/>
        <w:right w:val="none" w:sz="0" w:space="0" w:color="auto"/>
      </w:divBdr>
    </w:div>
    <w:div w:id="1824277780">
      <w:bodyDiv w:val="1"/>
      <w:marLeft w:val="0"/>
      <w:marRight w:val="0"/>
      <w:marTop w:val="0"/>
      <w:marBottom w:val="0"/>
      <w:divBdr>
        <w:top w:val="none" w:sz="0" w:space="0" w:color="auto"/>
        <w:left w:val="none" w:sz="0" w:space="0" w:color="auto"/>
        <w:bottom w:val="none" w:sz="0" w:space="0" w:color="auto"/>
        <w:right w:val="none" w:sz="0" w:space="0" w:color="auto"/>
      </w:divBdr>
    </w:div>
    <w:div w:id="1834759960">
      <w:bodyDiv w:val="1"/>
      <w:marLeft w:val="0"/>
      <w:marRight w:val="0"/>
      <w:marTop w:val="0"/>
      <w:marBottom w:val="0"/>
      <w:divBdr>
        <w:top w:val="none" w:sz="0" w:space="0" w:color="auto"/>
        <w:left w:val="none" w:sz="0" w:space="0" w:color="auto"/>
        <w:bottom w:val="none" w:sz="0" w:space="0" w:color="auto"/>
        <w:right w:val="none" w:sz="0" w:space="0" w:color="auto"/>
      </w:divBdr>
    </w:div>
    <w:div w:id="1839732236">
      <w:bodyDiv w:val="1"/>
      <w:marLeft w:val="0"/>
      <w:marRight w:val="0"/>
      <w:marTop w:val="0"/>
      <w:marBottom w:val="0"/>
      <w:divBdr>
        <w:top w:val="none" w:sz="0" w:space="0" w:color="auto"/>
        <w:left w:val="none" w:sz="0" w:space="0" w:color="auto"/>
        <w:bottom w:val="none" w:sz="0" w:space="0" w:color="auto"/>
        <w:right w:val="none" w:sz="0" w:space="0" w:color="auto"/>
      </w:divBdr>
    </w:div>
    <w:div w:id="1940790777">
      <w:bodyDiv w:val="1"/>
      <w:marLeft w:val="0"/>
      <w:marRight w:val="0"/>
      <w:marTop w:val="0"/>
      <w:marBottom w:val="0"/>
      <w:divBdr>
        <w:top w:val="none" w:sz="0" w:space="0" w:color="auto"/>
        <w:left w:val="none" w:sz="0" w:space="0" w:color="auto"/>
        <w:bottom w:val="none" w:sz="0" w:space="0" w:color="auto"/>
        <w:right w:val="none" w:sz="0" w:space="0" w:color="auto"/>
      </w:divBdr>
    </w:div>
    <w:div w:id="2037997450">
      <w:bodyDiv w:val="1"/>
      <w:marLeft w:val="0"/>
      <w:marRight w:val="0"/>
      <w:marTop w:val="0"/>
      <w:marBottom w:val="0"/>
      <w:divBdr>
        <w:top w:val="none" w:sz="0" w:space="0" w:color="auto"/>
        <w:left w:val="none" w:sz="0" w:space="0" w:color="auto"/>
        <w:bottom w:val="none" w:sz="0" w:space="0" w:color="auto"/>
        <w:right w:val="none" w:sz="0" w:space="0" w:color="auto"/>
      </w:divBdr>
    </w:div>
    <w:div w:id="207751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A0B1-F5B3-44C9-9F26-FD279867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72</TotalTime>
  <Pages>1</Pages>
  <Words>2307</Words>
  <Characters>13154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jevcakova</dc:creator>
  <cp:keywords/>
  <cp:lastModifiedBy>Michelková</cp:lastModifiedBy>
  <cp:revision>9</cp:revision>
  <cp:lastPrinted>2018-10-15T12:13:00Z</cp:lastPrinted>
  <dcterms:created xsi:type="dcterms:W3CDTF">2018-10-10T15:15:00Z</dcterms:created>
  <dcterms:modified xsi:type="dcterms:W3CDTF">2018-10-15T12:14:00Z</dcterms:modified>
</cp:coreProperties>
</file>