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FF0CC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CE389E" w:rsidRPr="00CE389E" w:rsidRDefault="00CE389E" w:rsidP="00CE389E">
      <w:pPr>
        <w:ind w:left="-993" w:firstLine="851"/>
        <w:rPr>
          <w:rFonts w:ascii="Calibri" w:hAnsi="Calibri"/>
          <w:sz w:val="36"/>
          <w:szCs w:val="36"/>
          <w:lang w:val="sk-SK"/>
        </w:rPr>
      </w:pPr>
      <w:r w:rsidRPr="00CE389E">
        <w:rPr>
          <w:rFonts w:ascii="Calibri" w:hAnsi="Calibri"/>
          <w:sz w:val="36"/>
          <w:szCs w:val="36"/>
          <w:lang w:val="sk-SK"/>
        </w:rPr>
        <w:t>Slovenskej technickej univerzity v Bratislave</w:t>
      </w:r>
    </w:p>
    <w:p w:rsidR="009C6A30" w:rsidRDefault="00A269EA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E73515">
        <w:rPr>
          <w:rFonts w:asciiTheme="majorHAnsi" w:hAnsiTheme="majorHAnsi"/>
          <w:sz w:val="36"/>
          <w:szCs w:val="36"/>
          <w:lang w:val="sk-SK"/>
        </w:rPr>
        <w:t>5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0</w:t>
      </w:r>
      <w:r w:rsidR="000318FE">
        <w:rPr>
          <w:rFonts w:asciiTheme="majorHAnsi" w:hAnsiTheme="majorHAnsi"/>
          <w:sz w:val="36"/>
          <w:szCs w:val="36"/>
          <w:lang w:val="sk-SK"/>
        </w:rPr>
        <w:t>3</w:t>
      </w:r>
      <w:r>
        <w:rPr>
          <w:rFonts w:asciiTheme="majorHAnsi" w:hAnsiTheme="majorHAnsi"/>
          <w:sz w:val="36"/>
          <w:szCs w:val="36"/>
          <w:lang w:val="sk-SK"/>
        </w:rPr>
        <w:t>. 201</w:t>
      </w:r>
      <w:r w:rsidR="00E73515">
        <w:rPr>
          <w:rFonts w:asciiTheme="majorHAnsi" w:hAnsiTheme="majorHAnsi"/>
          <w:sz w:val="36"/>
          <w:szCs w:val="36"/>
          <w:lang w:val="sk-SK"/>
        </w:rPr>
        <w:t>9</w:t>
      </w:r>
    </w:p>
    <w:p w:rsidR="009C6A30" w:rsidRDefault="009C6A30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C6A30" w:rsidRDefault="009C6A30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C6A30" w:rsidRPr="009C6A30" w:rsidRDefault="009C6A30" w:rsidP="009C6A30">
      <w:pPr>
        <w:ind w:left="-142"/>
        <w:rPr>
          <w:rFonts w:asciiTheme="majorHAnsi" w:hAnsiTheme="majorHAnsi"/>
          <w:sz w:val="36"/>
          <w:szCs w:val="36"/>
          <w:lang w:val="sk-SK"/>
        </w:rPr>
      </w:pPr>
      <w:r w:rsidRPr="009C6A30">
        <w:rPr>
          <w:rFonts w:asciiTheme="majorHAnsi" w:hAnsiTheme="majorHAnsi"/>
          <w:b/>
          <w:sz w:val="36"/>
          <w:szCs w:val="36"/>
          <w:lang w:val="sk-SK"/>
        </w:rPr>
        <w:t>Návrh rektora na vymenovanie člen</w:t>
      </w:r>
      <w:r w:rsidR="000318FE">
        <w:rPr>
          <w:rFonts w:asciiTheme="majorHAnsi" w:hAnsiTheme="majorHAnsi"/>
          <w:b/>
          <w:sz w:val="36"/>
          <w:szCs w:val="36"/>
          <w:lang w:val="sk-SK"/>
        </w:rPr>
        <w:t>ov</w:t>
      </w:r>
      <w:r w:rsidRPr="009C6A3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k-SK"/>
        </w:rPr>
        <w:t>S</w:t>
      </w:r>
      <w:r w:rsidRPr="009C6A30">
        <w:rPr>
          <w:rFonts w:asciiTheme="majorHAnsi" w:hAnsiTheme="majorHAnsi"/>
          <w:b/>
          <w:sz w:val="36"/>
          <w:szCs w:val="36"/>
          <w:lang w:val="sk-SK"/>
        </w:rPr>
        <w:t>právnej rady Slovenskej technickej univerzity v Bratislave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bookmarkStart w:id="0" w:name="_GoBack"/>
      <w:bookmarkEnd w:id="0"/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FF0CC7">
        <w:rPr>
          <w:rFonts w:asciiTheme="majorHAnsi" w:hAnsiTheme="majorHAnsi"/>
          <w:b/>
          <w:lang w:val="sk-SK"/>
        </w:rPr>
        <w:t xml:space="preserve">prof. Ing. </w:t>
      </w:r>
      <w:r w:rsidR="000318FE">
        <w:rPr>
          <w:rFonts w:asciiTheme="majorHAnsi" w:hAnsiTheme="majorHAnsi"/>
          <w:b/>
          <w:lang w:val="sk-SK"/>
        </w:rPr>
        <w:t>Miroslav Fikar</w:t>
      </w:r>
      <w:r w:rsidR="00FF0CC7">
        <w:rPr>
          <w:rFonts w:asciiTheme="majorHAnsi" w:hAnsiTheme="majorHAnsi"/>
          <w:b/>
          <w:lang w:val="sk-SK"/>
        </w:rPr>
        <w:t>, D</w:t>
      </w:r>
      <w:r w:rsidR="000318FE">
        <w:rPr>
          <w:rFonts w:asciiTheme="majorHAnsi" w:hAnsiTheme="majorHAnsi"/>
          <w:b/>
          <w:lang w:val="sk-SK"/>
        </w:rPr>
        <w:t>rSc</w:t>
      </w:r>
      <w:r w:rsidR="00FF0CC7">
        <w:rPr>
          <w:rFonts w:asciiTheme="majorHAnsi" w:hAnsiTheme="majorHAnsi"/>
          <w:b/>
          <w:lang w:val="sk-SK"/>
        </w:rPr>
        <w:t>.</w:t>
      </w:r>
    </w:p>
    <w:p w:rsidR="0030006A" w:rsidRPr="000E14A1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Pr="000E14A1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C6A30" w:rsidRPr="00AF7046" w:rsidRDefault="0030006A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E95937">
        <w:rPr>
          <w:rFonts w:asciiTheme="majorHAnsi" w:hAnsiTheme="majorHAnsi"/>
          <w:lang w:val="sk-SK"/>
        </w:rPr>
        <w:t>a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E95937">
        <w:rPr>
          <w:rFonts w:asciiTheme="majorHAnsi" w:hAnsiTheme="majorHAnsi"/>
          <w:b/>
          <w:lang w:val="sk-SK"/>
        </w:rPr>
        <w:t xml:space="preserve">Erika </w:t>
      </w:r>
      <w:proofErr w:type="spellStart"/>
      <w:r w:rsidR="00E95937">
        <w:rPr>
          <w:rFonts w:asciiTheme="majorHAnsi" w:hAnsiTheme="majorHAnsi"/>
          <w:b/>
          <w:lang w:val="sk-SK"/>
        </w:rPr>
        <w:t>Jevčáková</w:t>
      </w:r>
      <w:proofErr w:type="spellEnd"/>
      <w:r w:rsidR="00E95937">
        <w:rPr>
          <w:rFonts w:asciiTheme="majorHAnsi" w:hAnsiTheme="majorHAnsi"/>
          <w:b/>
          <w:lang w:val="sk-SK"/>
        </w:rPr>
        <w:t>, B.S.B.A.</w:t>
      </w:r>
    </w:p>
    <w:p w:rsidR="0030006A" w:rsidRDefault="009C6A30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E95937">
        <w:rPr>
          <w:rFonts w:asciiTheme="majorHAnsi" w:hAnsiTheme="majorHAnsi"/>
          <w:lang w:val="sk-SK"/>
        </w:rPr>
        <w:t>kancelária rektora</w:t>
      </w:r>
    </w:p>
    <w:p w:rsidR="009C6A30" w:rsidRPr="00AF7046" w:rsidRDefault="009C6A30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C6A30" w:rsidRDefault="0030006A" w:rsidP="009C6A30">
      <w:pPr>
        <w:tabs>
          <w:tab w:val="left" w:pos="1985"/>
        </w:tabs>
        <w:ind w:left="-142"/>
        <w:rPr>
          <w:rFonts w:ascii="Calibri" w:hAnsi="Calibri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0318FE">
        <w:rPr>
          <w:rFonts w:asciiTheme="majorHAnsi" w:hAnsiTheme="majorHAnsi"/>
          <w:lang w:val="sk-SK"/>
        </w:rPr>
        <w:t>Skončenie</w:t>
      </w:r>
      <w:r w:rsidR="000318FE" w:rsidRPr="009C6A30">
        <w:rPr>
          <w:rFonts w:ascii="Calibri" w:hAnsi="Calibri"/>
          <w:lang w:val="sk-SK"/>
        </w:rPr>
        <w:t xml:space="preserve"> funkčného obdobia členov Správnej rady STU</w:t>
      </w:r>
      <w:r w:rsidR="009C6A30" w:rsidRPr="009C6A30">
        <w:rPr>
          <w:rFonts w:ascii="Calibri" w:hAnsi="Calibri"/>
          <w:lang w:val="sk-SK"/>
        </w:rPr>
        <w:t xml:space="preserve"> </w:t>
      </w:r>
      <w:r w:rsidR="00861E83" w:rsidRPr="009C6A30">
        <w:rPr>
          <w:rFonts w:ascii="Calibri" w:hAnsi="Calibri"/>
          <w:lang w:val="sk-SK"/>
        </w:rPr>
        <w:t xml:space="preserve">   </w:t>
      </w:r>
      <w:r w:rsidR="00861E83" w:rsidRPr="006B0896">
        <w:rPr>
          <w:rFonts w:ascii="Calibri" w:hAnsi="Calibri"/>
        </w:rPr>
        <w:t xml:space="preserve">                  </w:t>
      </w:r>
      <w:r w:rsidR="009C6A30">
        <w:rPr>
          <w:rFonts w:ascii="Calibri" w:hAnsi="Calibri"/>
        </w:rPr>
        <w:t xml:space="preserve">                               </w:t>
      </w:r>
    </w:p>
    <w:p w:rsidR="009C6A30" w:rsidRDefault="009C6A30" w:rsidP="009C6A30">
      <w:pPr>
        <w:tabs>
          <w:tab w:val="left" w:pos="1985"/>
        </w:tabs>
        <w:ind w:left="-142"/>
        <w:rPr>
          <w:rFonts w:ascii="Calibri" w:hAnsi="Calibri"/>
        </w:rPr>
      </w:pPr>
    </w:p>
    <w:p w:rsidR="009C6A30" w:rsidRPr="00ED0347" w:rsidRDefault="0030006A" w:rsidP="009C6A30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9C6A30" w:rsidRPr="009C6A30">
        <w:rPr>
          <w:rFonts w:asciiTheme="majorHAnsi" w:hAnsiTheme="majorHAnsi"/>
          <w:lang w:val="sk-SK"/>
        </w:rPr>
        <w:t>Akademický senát Slovenskej technickej univerzity v Bratislave v zmysle § 9 ods. 1 písm. h) zákona č. 131/2002 Z. z. o vysokých školách a o zmene niektorých zákonov v znení neskorších predpisov schvaľuje predložený návrh rektora na nov</w:t>
      </w:r>
      <w:r w:rsidR="000318FE">
        <w:rPr>
          <w:rFonts w:asciiTheme="majorHAnsi" w:hAnsiTheme="majorHAnsi"/>
          <w:lang w:val="sk-SK"/>
        </w:rPr>
        <w:t>ých</w:t>
      </w:r>
      <w:r w:rsidR="009C6A30" w:rsidRPr="009C6A30">
        <w:rPr>
          <w:rFonts w:asciiTheme="majorHAnsi" w:hAnsiTheme="majorHAnsi"/>
          <w:lang w:val="sk-SK"/>
        </w:rPr>
        <w:t xml:space="preserve"> člen</w:t>
      </w:r>
      <w:r w:rsidR="000318FE">
        <w:rPr>
          <w:rFonts w:asciiTheme="majorHAnsi" w:hAnsiTheme="majorHAnsi"/>
          <w:lang w:val="sk-SK"/>
        </w:rPr>
        <w:t>ov</w:t>
      </w:r>
      <w:r w:rsidR="009C6A30" w:rsidRPr="009C6A30">
        <w:rPr>
          <w:rFonts w:asciiTheme="majorHAnsi" w:hAnsiTheme="majorHAnsi"/>
          <w:lang w:val="sk-SK"/>
        </w:rPr>
        <w:t xml:space="preserve"> Správnej rady Slovenskej technickej univerzity v Bratislave</w:t>
      </w:r>
      <w:r w:rsidR="009C6A30" w:rsidRPr="00ED0347">
        <w:rPr>
          <w:rFonts w:asciiTheme="majorHAnsi" w:hAnsiTheme="majorHAnsi"/>
          <w:lang w:val="sk-SK"/>
        </w:rPr>
        <w:t>.</w:t>
      </w:r>
    </w:p>
    <w:p w:rsidR="00040A79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Pr="00AF7046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0318FE" w:rsidRPr="009C6A30" w:rsidRDefault="000318FE" w:rsidP="000318FE">
      <w:pPr>
        <w:rPr>
          <w:rFonts w:asciiTheme="majorHAnsi" w:hAnsiTheme="majorHAnsi"/>
          <w:sz w:val="28"/>
          <w:szCs w:val="28"/>
          <w:lang w:val="sk-SK"/>
        </w:rPr>
      </w:pPr>
      <w:r w:rsidRPr="009C6A30">
        <w:rPr>
          <w:rFonts w:asciiTheme="majorHAnsi" w:hAnsiTheme="majorHAnsi"/>
          <w:b/>
          <w:sz w:val="28"/>
          <w:szCs w:val="28"/>
          <w:lang w:val="sk-SK"/>
        </w:rPr>
        <w:lastRenderedPageBreak/>
        <w:t>Návrh rektora na vymenovanie člen</w:t>
      </w:r>
      <w:r w:rsidR="003D0873">
        <w:rPr>
          <w:rFonts w:asciiTheme="majorHAnsi" w:hAnsiTheme="majorHAnsi"/>
          <w:b/>
          <w:sz w:val="28"/>
          <w:szCs w:val="28"/>
          <w:lang w:val="sk-SK"/>
        </w:rPr>
        <w:t>ov</w:t>
      </w:r>
      <w:r w:rsidRPr="009C6A30">
        <w:rPr>
          <w:rFonts w:asciiTheme="majorHAnsi" w:hAnsiTheme="majorHAnsi"/>
          <w:b/>
          <w:sz w:val="28"/>
          <w:szCs w:val="28"/>
          <w:lang w:val="sk-SK"/>
        </w:rPr>
        <w:t xml:space="preserve"> Správnej rady Slovenskej technickej univerzity v Bratislave</w:t>
      </w:r>
    </w:p>
    <w:p w:rsidR="000318FE" w:rsidRDefault="000318FE" w:rsidP="000318FE">
      <w:pPr>
        <w:pStyle w:val="Default"/>
        <w:ind w:left="-142"/>
        <w:rPr>
          <w:rFonts w:ascii="Times New Roman" w:hAnsi="Times New Roman" w:cs="Times New Roman"/>
        </w:rPr>
      </w:pPr>
    </w:p>
    <w:p w:rsidR="000318FE" w:rsidRDefault="000318FE" w:rsidP="000318FE">
      <w:pPr>
        <w:jc w:val="both"/>
        <w:rPr>
          <w:rFonts w:asciiTheme="majorHAnsi" w:hAnsiTheme="majorHAnsi"/>
          <w:lang w:val="sk-SK"/>
        </w:rPr>
      </w:pPr>
    </w:p>
    <w:p w:rsidR="000318FE" w:rsidRPr="00ED0347" w:rsidRDefault="000318FE" w:rsidP="000318FE">
      <w:pPr>
        <w:jc w:val="both"/>
        <w:rPr>
          <w:rFonts w:asciiTheme="majorHAnsi" w:hAnsiTheme="majorHAnsi"/>
          <w:lang w:val="sk-SK"/>
        </w:rPr>
      </w:pPr>
      <w:r w:rsidRPr="00ED0347">
        <w:rPr>
          <w:rFonts w:asciiTheme="majorHAnsi" w:hAnsiTheme="majorHAnsi"/>
          <w:lang w:val="sk-SK"/>
        </w:rPr>
        <w:t>Dň</w:t>
      </w:r>
      <w:r>
        <w:rPr>
          <w:rFonts w:asciiTheme="majorHAnsi" w:hAnsiTheme="majorHAnsi"/>
          <w:lang w:val="sk-SK"/>
        </w:rPr>
        <w:t>a 17</w:t>
      </w:r>
      <w:r w:rsidRPr="00ED0347">
        <w:rPr>
          <w:rFonts w:asciiTheme="majorHAnsi" w:hAnsiTheme="majorHAnsi"/>
          <w:lang w:val="sk-SK"/>
        </w:rPr>
        <w:t xml:space="preserve">. </w:t>
      </w:r>
      <w:r>
        <w:rPr>
          <w:rFonts w:asciiTheme="majorHAnsi" w:hAnsiTheme="majorHAnsi"/>
          <w:lang w:val="sk-SK"/>
        </w:rPr>
        <w:t>0</w:t>
      </w:r>
      <w:r w:rsidR="0057528E">
        <w:rPr>
          <w:rFonts w:asciiTheme="majorHAnsi" w:hAnsiTheme="majorHAnsi"/>
          <w:lang w:val="sk-SK"/>
        </w:rPr>
        <w:t>4</w:t>
      </w:r>
      <w:r w:rsidRPr="00ED0347">
        <w:rPr>
          <w:rFonts w:asciiTheme="majorHAnsi" w:hAnsiTheme="majorHAnsi"/>
          <w:lang w:val="sk-SK"/>
        </w:rPr>
        <w:t>. 201</w:t>
      </w:r>
      <w:r>
        <w:rPr>
          <w:rFonts w:asciiTheme="majorHAnsi" w:hAnsiTheme="majorHAnsi"/>
          <w:lang w:val="sk-SK"/>
        </w:rPr>
        <w:t>9</w:t>
      </w:r>
      <w:r w:rsidRPr="00ED0347">
        <w:rPr>
          <w:rFonts w:asciiTheme="majorHAnsi" w:hAnsiTheme="majorHAnsi"/>
          <w:lang w:val="sk-SK"/>
        </w:rPr>
        <w:t xml:space="preserve"> uplynie funkčné obdobie </w:t>
      </w:r>
      <w:r>
        <w:rPr>
          <w:rFonts w:asciiTheme="majorHAnsi" w:hAnsiTheme="majorHAnsi"/>
          <w:lang w:val="sk-SK"/>
        </w:rPr>
        <w:t>štyroch</w:t>
      </w:r>
      <w:r w:rsidRPr="00ED0347">
        <w:rPr>
          <w:rFonts w:asciiTheme="majorHAnsi" w:hAnsiTheme="majorHAnsi"/>
          <w:lang w:val="sk-SK"/>
        </w:rPr>
        <w:t xml:space="preserve"> členov Správnej rady Slovenskej technickej univerzity v Bratislave (ďalej len STU)</w:t>
      </w:r>
      <w:r>
        <w:rPr>
          <w:rFonts w:asciiTheme="majorHAnsi" w:hAnsiTheme="majorHAnsi"/>
          <w:lang w:val="sk-SK"/>
        </w:rPr>
        <w:t xml:space="preserve">, z ktorých dvoch vybral a vymenoval minister </w:t>
      </w:r>
      <w:r w:rsidRPr="00ED0347">
        <w:rPr>
          <w:rFonts w:asciiTheme="majorHAnsi" w:hAnsiTheme="majorHAnsi"/>
          <w:lang w:val="sk-SK"/>
        </w:rPr>
        <w:t xml:space="preserve">školstva Slovenskej republiky </w:t>
      </w:r>
      <w:r w:rsidR="0057528E">
        <w:rPr>
          <w:rFonts w:asciiTheme="majorHAnsi" w:hAnsiTheme="majorHAnsi"/>
          <w:lang w:val="sk-SK"/>
        </w:rPr>
        <w:t>a dvoch</w:t>
      </w:r>
      <w:r>
        <w:rPr>
          <w:rFonts w:asciiTheme="majorHAnsi" w:hAnsiTheme="majorHAnsi"/>
          <w:lang w:val="sk-SK"/>
        </w:rPr>
        <w:t xml:space="preserve"> </w:t>
      </w:r>
      <w:r w:rsidRPr="00ED0347">
        <w:rPr>
          <w:rFonts w:asciiTheme="majorHAnsi" w:hAnsiTheme="majorHAnsi"/>
          <w:lang w:val="sk-SK"/>
        </w:rPr>
        <w:t>n</w:t>
      </w:r>
      <w:r>
        <w:rPr>
          <w:rFonts w:asciiTheme="majorHAnsi" w:hAnsiTheme="majorHAnsi"/>
          <w:lang w:val="sk-SK"/>
        </w:rPr>
        <w:t>a</w:t>
      </w:r>
      <w:r w:rsidRPr="00ED0347">
        <w:rPr>
          <w:rFonts w:asciiTheme="majorHAnsi" w:hAnsiTheme="majorHAnsi"/>
          <w:lang w:val="sk-SK"/>
        </w:rPr>
        <w:t>vrh</w:t>
      </w:r>
      <w:r>
        <w:rPr>
          <w:rFonts w:asciiTheme="majorHAnsi" w:hAnsiTheme="majorHAnsi"/>
          <w:lang w:val="sk-SK"/>
        </w:rPr>
        <w:t>ol</w:t>
      </w:r>
      <w:r w:rsidRPr="00ED0347">
        <w:rPr>
          <w:rFonts w:asciiTheme="majorHAnsi" w:hAnsiTheme="majorHAnsi"/>
          <w:lang w:val="sk-SK"/>
        </w:rPr>
        <w:t xml:space="preserve"> rektor STU so súhlasom Akademického senátu STU podľa § 40 ods. 2 zákona č. 131/2002 Z. z. o vysokých školách a o zmene niektorých zákonov v znení neskorších predpisov (ďalej len „Zákon“).</w:t>
      </w:r>
    </w:p>
    <w:p w:rsidR="000318FE" w:rsidRDefault="000318FE" w:rsidP="000318FE">
      <w:pPr>
        <w:jc w:val="both"/>
        <w:rPr>
          <w:rFonts w:asciiTheme="majorHAnsi" w:hAnsiTheme="majorHAnsi"/>
          <w:lang w:val="sk-SK"/>
        </w:rPr>
      </w:pPr>
    </w:p>
    <w:p w:rsidR="000318FE" w:rsidRPr="00ED0347" w:rsidRDefault="000318FE" w:rsidP="000318FE">
      <w:pPr>
        <w:jc w:val="both"/>
        <w:rPr>
          <w:rFonts w:asciiTheme="majorHAnsi" w:hAnsiTheme="majorHAnsi"/>
          <w:lang w:val="sk-SK"/>
        </w:rPr>
      </w:pPr>
      <w:r w:rsidRPr="00ED0347">
        <w:rPr>
          <w:rFonts w:asciiTheme="majorHAnsi" w:hAnsiTheme="majorHAnsi"/>
          <w:lang w:val="sk-SK"/>
        </w:rPr>
        <w:t xml:space="preserve">V nadväznosti na </w:t>
      </w:r>
      <w:r>
        <w:rPr>
          <w:rFonts w:asciiTheme="majorHAnsi" w:hAnsiTheme="majorHAnsi"/>
          <w:lang w:val="sk-SK"/>
        </w:rPr>
        <w:t xml:space="preserve">vyššie </w:t>
      </w:r>
      <w:r w:rsidRPr="00ED0347">
        <w:rPr>
          <w:rFonts w:asciiTheme="majorHAnsi" w:hAnsiTheme="majorHAnsi"/>
          <w:lang w:val="sk-SK"/>
        </w:rPr>
        <w:t>uvedené predkladám návrh na vymenovanie člen</w:t>
      </w:r>
      <w:r>
        <w:rPr>
          <w:rFonts w:asciiTheme="majorHAnsi" w:hAnsiTheme="majorHAnsi"/>
          <w:lang w:val="sk-SK"/>
        </w:rPr>
        <w:t>ov</w:t>
      </w:r>
      <w:r w:rsidRPr="00ED0347">
        <w:rPr>
          <w:rFonts w:asciiTheme="majorHAnsi" w:hAnsiTheme="majorHAnsi"/>
          <w:lang w:val="sk-SK"/>
        </w:rPr>
        <w:t xml:space="preserve"> Správnej rady STU</w:t>
      </w:r>
      <w:r>
        <w:rPr>
          <w:rFonts w:asciiTheme="majorHAnsi" w:hAnsiTheme="majorHAnsi"/>
          <w:lang w:val="sk-SK"/>
        </w:rPr>
        <w:t xml:space="preserve"> na 6-ročné funkčné obdobie</w:t>
      </w:r>
      <w:r w:rsidRPr="00ED0347">
        <w:rPr>
          <w:rFonts w:asciiTheme="majorHAnsi" w:hAnsiTheme="majorHAnsi"/>
          <w:lang w:val="sk-SK"/>
        </w:rPr>
        <w:t xml:space="preserve"> a v zmysle § 9 ods. 1 písm. h) Zákona žiadam Akademický senát STU </w:t>
      </w:r>
      <w:r>
        <w:rPr>
          <w:lang w:val="sk-SK"/>
        </w:rPr>
        <w:t xml:space="preserve">o jeho </w:t>
      </w:r>
      <w:r w:rsidRPr="00ED0347">
        <w:rPr>
          <w:rFonts w:asciiTheme="majorHAnsi" w:hAnsiTheme="majorHAnsi"/>
          <w:lang w:val="sk-SK"/>
        </w:rPr>
        <w:t>schválenie</w:t>
      </w:r>
      <w:r>
        <w:rPr>
          <w:rFonts w:asciiTheme="majorHAnsi" w:hAnsiTheme="majorHAnsi"/>
          <w:lang w:val="sk-SK"/>
        </w:rPr>
        <w:t>.</w:t>
      </w:r>
      <w:r>
        <w:rPr>
          <w:lang w:val="sk-SK"/>
        </w:rPr>
        <w:t xml:space="preserve"> </w:t>
      </w:r>
    </w:p>
    <w:p w:rsidR="000318FE" w:rsidRDefault="000318FE" w:rsidP="000318FE">
      <w:pPr>
        <w:jc w:val="both"/>
        <w:rPr>
          <w:rFonts w:asciiTheme="majorHAnsi" w:hAnsiTheme="majorHAnsi"/>
          <w:b/>
          <w:lang w:val="sk-SK"/>
        </w:rPr>
      </w:pPr>
    </w:p>
    <w:p w:rsidR="000318FE" w:rsidRPr="00E52058" w:rsidRDefault="000318FE" w:rsidP="000318FE">
      <w:pPr>
        <w:jc w:val="both"/>
        <w:rPr>
          <w:rFonts w:asciiTheme="majorHAnsi" w:hAnsiTheme="majorHAnsi"/>
          <w:b/>
          <w:lang w:val="sk-SK"/>
        </w:rPr>
      </w:pPr>
      <w:r w:rsidRPr="00E52058">
        <w:rPr>
          <w:rFonts w:asciiTheme="majorHAnsi" w:hAnsiTheme="majorHAnsi"/>
          <w:b/>
          <w:lang w:val="sk-SK"/>
        </w:rPr>
        <w:t>Navrhovan</w:t>
      </w:r>
      <w:r>
        <w:rPr>
          <w:rFonts w:asciiTheme="majorHAnsi" w:hAnsiTheme="majorHAnsi"/>
          <w:b/>
          <w:lang w:val="sk-SK"/>
        </w:rPr>
        <w:t>í</w:t>
      </w:r>
      <w:r w:rsidRPr="00E52058">
        <w:rPr>
          <w:rFonts w:asciiTheme="majorHAnsi" w:hAnsiTheme="majorHAnsi"/>
          <w:b/>
          <w:lang w:val="sk-SK"/>
        </w:rPr>
        <w:t xml:space="preserve"> člen</w:t>
      </w:r>
      <w:r>
        <w:rPr>
          <w:rFonts w:asciiTheme="majorHAnsi" w:hAnsiTheme="majorHAnsi"/>
          <w:b/>
          <w:lang w:val="sk-SK"/>
        </w:rPr>
        <w:t>ovia</w:t>
      </w:r>
      <w:r w:rsidRPr="00E52058">
        <w:rPr>
          <w:rFonts w:asciiTheme="majorHAnsi" w:hAnsiTheme="majorHAnsi"/>
          <w:b/>
          <w:lang w:val="sk-SK"/>
        </w:rPr>
        <w:t>:</w:t>
      </w:r>
    </w:p>
    <w:p w:rsidR="007F47FB" w:rsidRPr="007F47FB" w:rsidRDefault="007F47FB" w:rsidP="007F47FB">
      <w:pPr>
        <w:jc w:val="both"/>
        <w:rPr>
          <w:rStyle w:val="st"/>
          <w:rFonts w:asciiTheme="majorHAnsi" w:hAnsiTheme="majorHAnsi" w:cs="Arial"/>
          <w:color w:val="222222"/>
          <w:lang w:val="sk-SK"/>
        </w:rPr>
      </w:pPr>
      <w:r w:rsidRPr="007F47FB">
        <w:rPr>
          <w:rFonts w:asciiTheme="majorHAnsi" w:hAnsiTheme="majorHAnsi"/>
          <w:lang w:val="sk-SK"/>
        </w:rPr>
        <w:t xml:space="preserve">Ing. arch. Juraj </w:t>
      </w:r>
      <w:proofErr w:type="spellStart"/>
      <w:r w:rsidRPr="007F47FB">
        <w:rPr>
          <w:rFonts w:asciiTheme="majorHAnsi" w:hAnsiTheme="majorHAnsi"/>
          <w:lang w:val="sk-SK"/>
        </w:rPr>
        <w:t>Šujan</w:t>
      </w:r>
      <w:proofErr w:type="spellEnd"/>
      <w:r w:rsidRPr="007F47FB">
        <w:rPr>
          <w:rFonts w:asciiTheme="majorHAnsi" w:hAnsiTheme="majorHAnsi"/>
          <w:lang w:val="sk-SK"/>
        </w:rPr>
        <w:t xml:space="preserve">, </w:t>
      </w:r>
      <w:r>
        <w:rPr>
          <w:rFonts w:asciiTheme="majorHAnsi" w:hAnsiTheme="majorHAnsi"/>
          <w:lang w:val="sk-SK"/>
        </w:rPr>
        <w:t xml:space="preserve">člen predstavenstva </w:t>
      </w:r>
      <w:r w:rsidRPr="007F47FB">
        <w:rPr>
          <w:rFonts w:asciiTheme="majorHAnsi" w:hAnsiTheme="majorHAnsi"/>
          <w:lang w:val="sk-SK"/>
        </w:rPr>
        <w:t>Slovenskej komory architektov</w:t>
      </w:r>
      <w:r>
        <w:rPr>
          <w:rFonts w:asciiTheme="majorHAnsi" w:hAnsiTheme="majorHAnsi"/>
          <w:lang w:val="sk-SK"/>
        </w:rPr>
        <w:t xml:space="preserve"> </w:t>
      </w:r>
    </w:p>
    <w:p w:rsidR="000318FE" w:rsidRPr="00E52058" w:rsidRDefault="007F47FB" w:rsidP="000318FE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návrh na pokračovanie v členstve, v Správnej rade STU pôsobil v rokoch </w:t>
      </w:r>
      <w:r>
        <w:rPr>
          <w:rFonts w:asciiTheme="majorHAnsi" w:hAnsiTheme="majorHAnsi"/>
          <w:lang w:val="sk-SK"/>
        </w:rPr>
        <w:br/>
        <w:t xml:space="preserve">2013 – 2019 </w:t>
      </w:r>
    </w:p>
    <w:p w:rsidR="000318FE" w:rsidRPr="007F47FB" w:rsidRDefault="007F47FB" w:rsidP="000318FE">
      <w:pPr>
        <w:jc w:val="both"/>
        <w:rPr>
          <w:rFonts w:asciiTheme="majorHAnsi" w:hAnsiTheme="majorHAnsi" w:cstheme="majorHAnsi"/>
          <w:lang w:val="sk-SK"/>
        </w:rPr>
      </w:pPr>
      <w:r w:rsidRPr="007F47FB">
        <w:rPr>
          <w:rFonts w:asciiTheme="majorHAnsi" w:hAnsiTheme="majorHAnsi" w:cstheme="majorHAnsi"/>
          <w:lang w:val="sk-SK"/>
        </w:rPr>
        <w:t xml:space="preserve">Ing. Karol </w:t>
      </w:r>
      <w:proofErr w:type="spellStart"/>
      <w:r w:rsidRPr="007F47FB">
        <w:rPr>
          <w:rFonts w:asciiTheme="majorHAnsi" w:hAnsiTheme="majorHAnsi" w:cstheme="majorHAnsi"/>
          <w:lang w:val="sk-SK"/>
        </w:rPr>
        <w:t>Pavlů</w:t>
      </w:r>
      <w:proofErr w:type="spellEnd"/>
      <w:r w:rsidRPr="007F47FB">
        <w:rPr>
          <w:rFonts w:asciiTheme="majorHAnsi" w:hAnsiTheme="majorHAnsi" w:cstheme="majorHAnsi"/>
          <w:lang w:val="sk-SK"/>
        </w:rPr>
        <w:t xml:space="preserve">, </w:t>
      </w:r>
      <w:r w:rsidR="003236AD">
        <w:rPr>
          <w:rFonts w:asciiTheme="majorHAnsi" w:hAnsiTheme="majorHAnsi" w:cstheme="majorHAnsi"/>
          <w:lang w:val="sk-SK"/>
        </w:rPr>
        <w:t>pod</w:t>
      </w:r>
      <w:r w:rsidRPr="007F47FB">
        <w:rPr>
          <w:rFonts w:asciiTheme="majorHAnsi" w:hAnsiTheme="majorHAnsi" w:cstheme="majorHAnsi"/>
          <w:lang w:val="sk-SK"/>
        </w:rPr>
        <w:t xml:space="preserve">predseda spoločnosti </w:t>
      </w:r>
      <w:r w:rsidRPr="007F47FB">
        <w:rPr>
          <w:rStyle w:val="Siln"/>
          <w:rFonts w:asciiTheme="majorHAnsi" w:hAnsiTheme="majorHAnsi" w:cstheme="majorHAnsi"/>
          <w:b w:val="0"/>
          <w:shd w:val="clear" w:color="auto" w:fill="FFFFFF"/>
          <w:lang w:val="sk-SK"/>
        </w:rPr>
        <w:t>PPA CONTROLL, a.s.</w:t>
      </w:r>
      <w:r w:rsidR="0057528E">
        <w:rPr>
          <w:rStyle w:val="Siln"/>
          <w:rFonts w:asciiTheme="majorHAnsi" w:hAnsiTheme="majorHAnsi" w:cstheme="majorHAnsi"/>
          <w:b w:val="0"/>
          <w:shd w:val="clear" w:color="auto" w:fill="FFFFFF"/>
          <w:lang w:val="sk-SK"/>
        </w:rPr>
        <w:t>, člen Klubu 500</w:t>
      </w:r>
    </w:p>
    <w:p w:rsidR="00F30836" w:rsidRPr="007F47FB" w:rsidRDefault="007F47FB" w:rsidP="007F47FB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b/>
          <w:lang w:val="sk-SK"/>
        </w:rPr>
      </w:pPr>
      <w:r w:rsidRPr="007F47FB">
        <w:rPr>
          <w:rFonts w:asciiTheme="majorHAnsi" w:hAnsiTheme="majorHAnsi" w:cstheme="majorHAnsi"/>
          <w:shd w:val="clear" w:color="auto" w:fill="FFFFFF"/>
          <w:lang w:val="sk-SK"/>
        </w:rPr>
        <w:t>PPA CONTROLL, a.s. je spoločnosť, ktorá </w:t>
      </w:r>
      <w:r w:rsidRPr="007F47FB">
        <w:rPr>
          <w:rStyle w:val="Siln"/>
          <w:rFonts w:asciiTheme="majorHAnsi" w:hAnsiTheme="majorHAnsi" w:cstheme="majorHAnsi"/>
          <w:b w:val="0"/>
          <w:shd w:val="clear" w:color="auto" w:fill="FFFFFF"/>
          <w:lang w:val="sk-SK"/>
        </w:rPr>
        <w:t>realizuje dodávky a inžinierske služby</w:t>
      </w:r>
      <w:r w:rsidR="0057528E">
        <w:rPr>
          <w:rStyle w:val="Siln"/>
          <w:rFonts w:asciiTheme="majorHAnsi" w:hAnsiTheme="majorHAnsi" w:cstheme="majorHAnsi"/>
          <w:b w:val="0"/>
          <w:shd w:val="clear" w:color="auto" w:fill="FFFFFF"/>
          <w:lang w:val="sk-SK"/>
        </w:rPr>
        <w:t>, z</w:t>
      </w:r>
      <w:r w:rsidRPr="007F47FB">
        <w:rPr>
          <w:rFonts w:asciiTheme="majorHAnsi" w:hAnsiTheme="majorHAnsi" w:cstheme="majorHAnsi"/>
          <w:shd w:val="clear" w:color="auto" w:fill="FFFFFF"/>
          <w:lang w:val="sk-SK"/>
        </w:rPr>
        <w:t>aoberá sa realizáciou investičných celkov a rekonštrukciami vo všetkých oblastiach priemyslu a civilným inžinieringom</w:t>
      </w:r>
    </w:p>
    <w:p w:rsidR="004739B1" w:rsidRPr="00E95937" w:rsidRDefault="004739B1" w:rsidP="005511B4">
      <w:pPr>
        <w:jc w:val="both"/>
        <w:rPr>
          <w:rFonts w:asciiTheme="majorHAnsi" w:hAnsiTheme="majorHAnsi" w:cstheme="majorHAnsi"/>
          <w:b/>
          <w:lang w:val="sk-SK"/>
        </w:rPr>
      </w:pPr>
    </w:p>
    <w:p w:rsidR="003D0873" w:rsidRPr="00E95937" w:rsidRDefault="003D0873" w:rsidP="003D0873">
      <w:pPr>
        <w:rPr>
          <w:rFonts w:asciiTheme="majorHAnsi" w:hAnsiTheme="majorHAnsi" w:cstheme="majorHAnsi"/>
          <w:color w:val="000000" w:themeColor="text1"/>
          <w:lang w:val="sk-SK"/>
        </w:rPr>
      </w:pPr>
      <w:r>
        <w:rPr>
          <w:rFonts w:asciiTheme="majorHAnsi" w:hAnsiTheme="majorHAnsi" w:cstheme="majorHAnsi"/>
          <w:color w:val="000000" w:themeColor="text1"/>
          <w:lang w:val="sk-SK"/>
        </w:rPr>
        <w:t>Ich č</w:t>
      </w:r>
      <w:r w:rsidRPr="00E95937">
        <w:rPr>
          <w:rFonts w:asciiTheme="majorHAnsi" w:hAnsiTheme="majorHAnsi" w:cstheme="majorHAnsi"/>
          <w:color w:val="000000" w:themeColor="text1"/>
          <w:lang w:val="sk-SK"/>
        </w:rPr>
        <w:t xml:space="preserve">lenstvo </w:t>
      </w:r>
      <w:r>
        <w:rPr>
          <w:rFonts w:asciiTheme="majorHAnsi" w:hAnsiTheme="majorHAnsi" w:cstheme="majorHAnsi"/>
          <w:color w:val="000000" w:themeColor="text1"/>
          <w:lang w:val="sk-SK"/>
        </w:rPr>
        <w:t>na</w:t>
      </w:r>
      <w:r w:rsidRPr="00E95937">
        <w:rPr>
          <w:rFonts w:asciiTheme="majorHAnsi" w:hAnsiTheme="majorHAnsi" w:cstheme="majorHAnsi"/>
          <w:color w:val="000000" w:themeColor="text1"/>
          <w:lang w:val="sk-SK"/>
        </w:rPr>
        <w:t>pom</w:t>
      </w:r>
      <w:r>
        <w:rPr>
          <w:rFonts w:asciiTheme="majorHAnsi" w:hAnsiTheme="majorHAnsi" w:cstheme="majorHAnsi"/>
          <w:color w:val="000000" w:themeColor="text1"/>
          <w:lang w:val="sk-SK"/>
        </w:rPr>
        <w:t>ôže</w:t>
      </w:r>
      <w:r w:rsidRPr="00E95937">
        <w:rPr>
          <w:rFonts w:asciiTheme="majorHAnsi" w:hAnsiTheme="majorHAnsi" w:cstheme="majorHAnsi"/>
          <w:color w:val="000000" w:themeColor="text1"/>
          <w:lang w:val="sk-SK"/>
        </w:rPr>
        <w:t xml:space="preserve"> napĺňať poslanie univerzity v j</w:t>
      </w:r>
      <w:r>
        <w:rPr>
          <w:rFonts w:asciiTheme="majorHAnsi" w:hAnsiTheme="majorHAnsi" w:cstheme="majorHAnsi"/>
          <w:color w:val="000000" w:themeColor="text1"/>
          <w:lang w:val="sk-SK"/>
        </w:rPr>
        <w:t>ej aktívnom prepájaní s praxou.</w:t>
      </w:r>
    </w:p>
    <w:p w:rsidR="003D0873" w:rsidRDefault="003D0873" w:rsidP="005511B4">
      <w:pPr>
        <w:rPr>
          <w:rFonts w:asciiTheme="majorHAnsi" w:hAnsiTheme="majorHAnsi" w:cstheme="majorHAnsi"/>
          <w:color w:val="000000" w:themeColor="text1"/>
          <w:lang w:val="sk-SK"/>
        </w:rPr>
      </w:pPr>
    </w:p>
    <w:p w:rsidR="003D0873" w:rsidRDefault="003D0873" w:rsidP="005511B4">
      <w:pPr>
        <w:rPr>
          <w:rFonts w:asciiTheme="majorHAnsi" w:hAnsiTheme="majorHAnsi" w:cstheme="majorHAnsi"/>
          <w:color w:val="000000" w:themeColor="text1"/>
          <w:lang w:val="sk-SK"/>
        </w:rPr>
      </w:pPr>
      <w:r>
        <w:rPr>
          <w:rFonts w:asciiTheme="majorHAnsi" w:hAnsiTheme="majorHAnsi" w:cstheme="majorHAnsi"/>
          <w:color w:val="000000" w:themeColor="text1"/>
          <w:lang w:val="sk-SK"/>
        </w:rPr>
        <w:t>Práva a povinnosti vyplývajúce z členstva v správnej rade upravuje zákon a štatút Správnej rady STU.</w:t>
      </w:r>
    </w:p>
    <w:p w:rsidR="004739B1" w:rsidRPr="00E95937" w:rsidRDefault="004739B1" w:rsidP="005511B4">
      <w:pPr>
        <w:jc w:val="both"/>
        <w:rPr>
          <w:rFonts w:asciiTheme="majorHAnsi" w:hAnsiTheme="majorHAnsi" w:cstheme="majorHAnsi"/>
          <w:b/>
          <w:lang w:val="sk-SK"/>
        </w:rPr>
      </w:pPr>
    </w:p>
    <w:p w:rsidR="004739B1" w:rsidRDefault="004739B1" w:rsidP="009C6A30">
      <w:pPr>
        <w:jc w:val="both"/>
        <w:rPr>
          <w:rFonts w:asciiTheme="majorHAnsi" w:hAnsiTheme="majorHAnsi"/>
          <w:b/>
          <w:lang w:val="sk-SK"/>
        </w:rPr>
      </w:pPr>
    </w:p>
    <w:p w:rsidR="009C6A30" w:rsidRDefault="009C6A30" w:rsidP="009C6A30">
      <w:pPr>
        <w:jc w:val="both"/>
        <w:rPr>
          <w:rFonts w:asciiTheme="majorHAnsi" w:hAnsiTheme="majorHAnsi"/>
          <w:b/>
          <w:lang w:val="sk-SK"/>
        </w:rPr>
      </w:pPr>
    </w:p>
    <w:p w:rsidR="009C6A30" w:rsidRPr="00ED0347" w:rsidRDefault="009C6A30" w:rsidP="009C6A30">
      <w:pPr>
        <w:jc w:val="both"/>
        <w:rPr>
          <w:rFonts w:asciiTheme="majorHAnsi" w:hAnsiTheme="majorHAnsi"/>
          <w:b/>
          <w:lang w:val="sk-SK"/>
        </w:rPr>
      </w:pPr>
    </w:p>
    <w:sectPr w:rsidR="009C6A30" w:rsidRPr="00ED0347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CC" w:rsidRDefault="00C322CC" w:rsidP="0030006A">
      <w:r>
        <w:separator/>
      </w:r>
    </w:p>
  </w:endnote>
  <w:endnote w:type="continuationSeparator" w:id="0">
    <w:p w:rsidR="00C322CC" w:rsidRDefault="00C322C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E389E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CC" w:rsidRDefault="00C322CC" w:rsidP="0030006A">
      <w:r>
        <w:separator/>
      </w:r>
    </w:p>
  </w:footnote>
  <w:footnote w:type="continuationSeparator" w:id="0">
    <w:p w:rsidR="00C322CC" w:rsidRDefault="00C322C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D9075" wp14:editId="74BBB543">
              <wp:simplePos x="0" y="0"/>
              <wp:positionH relativeFrom="column">
                <wp:posOffset>1268604</wp:posOffset>
              </wp:positionH>
              <wp:positionV relativeFrom="paragraph">
                <wp:posOffset>113128</wp:posOffset>
              </wp:positionV>
              <wp:extent cx="4059534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9534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3515" w:rsidRPr="00E73515" w:rsidRDefault="000318FE" w:rsidP="00E73515">
                          <w:pPr>
                            <w:ind w:right="11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E73515"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.zasadnutie AS  STU, 25.0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E73515"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.2019, </w:t>
                          </w:r>
                        </w:p>
                        <w:p w:rsidR="00E73515" w:rsidRPr="00E73515" w:rsidRDefault="00E73515" w:rsidP="00E73515">
                          <w:pPr>
                            <w:ind w:right="11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rektora na vymenovanie člen</w:t>
                          </w:r>
                          <w:r w:rsidR="000318F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ov</w:t>
                          </w:r>
                          <w:r w:rsidRPr="00E7351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Správnej rady STU</w:t>
                          </w:r>
                        </w:p>
                        <w:p w:rsidR="00E73515" w:rsidRPr="00E73515" w:rsidRDefault="00E73515" w:rsidP="00E73515">
                          <w:pPr>
                            <w:ind w:right="11"/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  <w:lang w:val="sk-SK"/>
                            </w:rPr>
                          </w:pPr>
                          <w:proofErr w:type="gramStart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prof</w:t>
                          </w:r>
                          <w:proofErr w:type="gramEnd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 xml:space="preserve">. Ing. </w:t>
                          </w:r>
                          <w:r w:rsidR="000318FE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Miroslav Fikar</w:t>
                          </w:r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E73515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D</w:t>
                          </w:r>
                          <w:r w:rsidR="000318FE">
                            <w:rPr>
                              <w:rFonts w:asciiTheme="majorHAnsi" w:hAnsiTheme="majorHAnsi" w:cs="Helvetica"/>
                              <w:sz w:val="16"/>
                              <w:szCs w:val="16"/>
                            </w:rPr>
                            <w:t>rSc</w:t>
                          </w:r>
                          <w:proofErr w:type="spellEnd"/>
                          <w:r w:rsidRPr="00E73515">
                            <w:rPr>
                              <w:rFonts w:asciiTheme="majorHAnsi" w:hAnsiTheme="majorHAnsi" w:cs="Helvetica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AF7046" w:rsidRPr="00A20866" w:rsidRDefault="00AF7046" w:rsidP="00E73515">
                          <w:pPr>
                            <w:ind w:right="1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9pt;margin-top:8.9pt;width:319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BmqQIAAKM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PaVEswZL9ChaT66gJaeBnZ1xOYIeDMJ8i2qs8qB3qAxJt9I24Y/pELQjz/sDt8EZR2WWTmfT04wS&#10;jrbpeYbFC26Sl9vGOv9RQEOCUFCLtYuUsu2N8x10gITHNCxrpWL9lP5NgT47jYgN0N1mOUaCYkCG&#10;mGJxfiymHyblh+lsdFZOx6NsnJ6PyjKdjK6XZVqm2XIxy65+9nEO95NASZd6lPxeieBV6c9CIpWR&#10;gaCITSwWypItw/ZjnAvtI3kxQkQHlMQs3nKxx8c8Yn5vudwxMrwM2h8uN7UGG/l+FXb1dQhZdngs&#10;2lHeQfTtqu1bZQXVHjvFQjdpzvBljeW8Yc7fM4ujhc2B68Lf4Ucq2BUUeomSNdjvf9MHPHY8WinZ&#10;4agW1H3bMCsoUZ80zsJsnGVhtuMhw4riwR5bVscWvWkWgOUY42IyPIoB79UgSgvNE26VMryKJqY5&#10;vl1QP4gL3y0Q3EpclGUE4TQb5m/0g+HBdahOaNbH9olZ03e0xw66hWGoWf6qsTtsuKmh3HiQdez6&#10;QHDHak88boI4N/3WCqvm+BxRL7t1/gsAAP//AwBQSwMEFAAGAAgAAAAhAJxN8RXcAAAACgEAAA8A&#10;AABkcnMvZG93bnJldi54bWxMj09PwzAMxe9IfIfISNxYsgFjLU0nBOIKYgMkbl7jtdUap2qytXx7&#10;zAlO/vOenn8u1pPv1ImG2Aa2MJ8ZUMRVcC3XFt63z1crUDEhO+wCk4VvirAuz88KzF0Y+Y1Om1Qr&#10;CeGYo4UmpT7XOlYNeYyz0BOLtg+DxyTjUGs34CjhvtMLY5baY8tyocGeHhuqDpujt/Dxsv/6vDGv&#10;9ZO/7ccwGc0+09ZeXkwP96ASTenPDL/4gg6lMO3CkV1UncxZJuhJmjupYlhdZ3NQO1kYUXRZ6P8v&#10;lD8AAAD//wMAUEsBAi0AFAAGAAgAAAAhALaDOJL+AAAA4QEAABMAAAAAAAAAAAAAAAAAAAAAAFtD&#10;b250ZW50X1R5cGVzXS54bWxQSwECLQAUAAYACAAAACEAOP0h/9YAAACUAQAACwAAAAAAAAAAAAAA&#10;AAAvAQAAX3JlbHMvLnJlbHNQSwECLQAUAAYACAAAACEAWiZAZqkCAACjBQAADgAAAAAAAAAAAAAA&#10;AAAuAgAAZHJzL2Uyb0RvYy54bWxQSwECLQAUAAYACAAAACEAnE3xFdwAAAAKAQAADwAAAAAAAAAA&#10;AAAAAAADBQAAZHJzL2Rvd25yZXYueG1sUEsFBgAAAAAEAAQA8wAAAAwGAAAAAA==&#10;" filled="f" stroked="f">
              <v:textbox>
                <w:txbxContent>
                  <w:p w:rsidR="00E73515" w:rsidRPr="00E73515" w:rsidRDefault="000318FE" w:rsidP="00E73515">
                    <w:pPr>
                      <w:ind w:right="11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E73515"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.zasadnutie AS  STU, 25.0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E73515"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.2019, </w:t>
                    </w:r>
                  </w:p>
                  <w:p w:rsidR="00E73515" w:rsidRPr="00E73515" w:rsidRDefault="00E73515" w:rsidP="00E73515">
                    <w:pPr>
                      <w:ind w:right="11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rektora na vymenovanie člen</w:t>
                    </w:r>
                    <w:r w:rsidR="000318F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ov</w:t>
                    </w:r>
                    <w:r w:rsidRPr="00E7351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Správnej rady STU</w:t>
                    </w:r>
                  </w:p>
                  <w:p w:rsidR="00E73515" w:rsidRPr="00E73515" w:rsidRDefault="00E73515" w:rsidP="00E73515">
                    <w:pPr>
                      <w:ind w:right="11"/>
                      <w:jc w:val="right"/>
                      <w:rPr>
                        <w:rFonts w:asciiTheme="majorHAnsi" w:hAnsiTheme="majorHAnsi"/>
                        <w:sz w:val="18"/>
                        <w:szCs w:val="18"/>
                        <w:lang w:val="sk-SK"/>
                      </w:rPr>
                    </w:pPr>
                    <w:proofErr w:type="gramStart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prof</w:t>
                    </w:r>
                    <w:proofErr w:type="gramEnd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 xml:space="preserve">. Ing. </w:t>
                    </w:r>
                    <w:r w:rsidR="000318FE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Miroslav Fikar</w:t>
                    </w:r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E73515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D</w:t>
                    </w:r>
                    <w:r w:rsidR="000318FE">
                      <w:rPr>
                        <w:rFonts w:asciiTheme="majorHAnsi" w:hAnsiTheme="majorHAnsi" w:cs="Helvetica"/>
                        <w:sz w:val="16"/>
                        <w:szCs w:val="16"/>
                      </w:rPr>
                      <w:t>rSc</w:t>
                    </w:r>
                    <w:proofErr w:type="spellEnd"/>
                    <w:r w:rsidRPr="00E73515">
                      <w:rPr>
                        <w:rFonts w:asciiTheme="majorHAnsi" w:hAnsiTheme="majorHAnsi" w:cs="Helvetica"/>
                        <w:sz w:val="18"/>
                        <w:szCs w:val="18"/>
                      </w:rPr>
                      <w:t>.</w:t>
                    </w:r>
                  </w:p>
                  <w:p w:rsidR="00AF7046" w:rsidRPr="00A20866" w:rsidRDefault="00AF7046" w:rsidP="00E73515">
                    <w:pPr>
                      <w:ind w:right="1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025C698" wp14:editId="2440ADC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6E7A"/>
    <w:multiLevelType w:val="hybridMultilevel"/>
    <w:tmpl w:val="EE9C7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18FE"/>
    <w:rsid w:val="00040A79"/>
    <w:rsid w:val="0006307B"/>
    <w:rsid w:val="000E14A1"/>
    <w:rsid w:val="00111719"/>
    <w:rsid w:val="001353B9"/>
    <w:rsid w:val="00155B2D"/>
    <w:rsid w:val="002156A5"/>
    <w:rsid w:val="00252261"/>
    <w:rsid w:val="00294886"/>
    <w:rsid w:val="002B13F8"/>
    <w:rsid w:val="0030006A"/>
    <w:rsid w:val="003012FF"/>
    <w:rsid w:val="003236AD"/>
    <w:rsid w:val="003D0873"/>
    <w:rsid w:val="003D1BB4"/>
    <w:rsid w:val="003F139E"/>
    <w:rsid w:val="004739B1"/>
    <w:rsid w:val="004F554C"/>
    <w:rsid w:val="00546A05"/>
    <w:rsid w:val="005511B4"/>
    <w:rsid w:val="00552A42"/>
    <w:rsid w:val="0057528E"/>
    <w:rsid w:val="00587603"/>
    <w:rsid w:val="005A1790"/>
    <w:rsid w:val="00632ACB"/>
    <w:rsid w:val="006F4AFD"/>
    <w:rsid w:val="007609D9"/>
    <w:rsid w:val="00763E7E"/>
    <w:rsid w:val="00771AC5"/>
    <w:rsid w:val="00774D8A"/>
    <w:rsid w:val="00783000"/>
    <w:rsid w:val="007F47FB"/>
    <w:rsid w:val="007F5771"/>
    <w:rsid w:val="00827B89"/>
    <w:rsid w:val="00861E83"/>
    <w:rsid w:val="008951E2"/>
    <w:rsid w:val="0096605A"/>
    <w:rsid w:val="009B13A6"/>
    <w:rsid w:val="009C6A30"/>
    <w:rsid w:val="009D72B7"/>
    <w:rsid w:val="009E1D33"/>
    <w:rsid w:val="00A012C8"/>
    <w:rsid w:val="00A10F35"/>
    <w:rsid w:val="00A11A31"/>
    <w:rsid w:val="00A20866"/>
    <w:rsid w:val="00A269EA"/>
    <w:rsid w:val="00AB495A"/>
    <w:rsid w:val="00AE2C4F"/>
    <w:rsid w:val="00AF7046"/>
    <w:rsid w:val="00B41E7F"/>
    <w:rsid w:val="00C322CC"/>
    <w:rsid w:val="00C3380E"/>
    <w:rsid w:val="00C975A4"/>
    <w:rsid w:val="00CE389E"/>
    <w:rsid w:val="00CE6990"/>
    <w:rsid w:val="00D34342"/>
    <w:rsid w:val="00D65C64"/>
    <w:rsid w:val="00D90C18"/>
    <w:rsid w:val="00DE64CE"/>
    <w:rsid w:val="00E35A85"/>
    <w:rsid w:val="00E35CBE"/>
    <w:rsid w:val="00E52058"/>
    <w:rsid w:val="00E73515"/>
    <w:rsid w:val="00E95937"/>
    <w:rsid w:val="00F10641"/>
    <w:rsid w:val="00F24DC7"/>
    <w:rsid w:val="00F30836"/>
    <w:rsid w:val="00F72759"/>
    <w:rsid w:val="00F82EF2"/>
    <w:rsid w:val="00FA0FA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F4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F4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D65B1-3518-4763-94CF-C7DCC1A2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5</cp:revision>
  <cp:lastPrinted>2019-02-12T09:33:00Z</cp:lastPrinted>
  <dcterms:created xsi:type="dcterms:W3CDTF">2019-03-14T08:45:00Z</dcterms:created>
  <dcterms:modified xsi:type="dcterms:W3CDTF">2019-03-14T10:05:00Z</dcterms:modified>
</cp:coreProperties>
</file>