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CE" w:rsidRDefault="00776FC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76FCE" w:rsidRDefault="00776FC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BD4C8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Default="0034019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E4449A">
        <w:rPr>
          <w:rFonts w:asciiTheme="majorHAnsi" w:hAnsiTheme="majorHAnsi"/>
          <w:sz w:val="36"/>
          <w:szCs w:val="36"/>
          <w:lang w:val="sk-SK"/>
        </w:rPr>
        <w:t>.04</w:t>
      </w:r>
      <w:r w:rsidR="00C33088">
        <w:rPr>
          <w:rFonts w:asciiTheme="majorHAnsi" w:hAnsiTheme="majorHAnsi"/>
          <w:sz w:val="36"/>
          <w:szCs w:val="36"/>
          <w:lang w:val="sk-SK"/>
        </w:rPr>
        <w:t>.2016</w:t>
      </w:r>
    </w:p>
    <w:p w:rsidR="005860CC" w:rsidRDefault="005860C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F3E11" w:rsidRDefault="009F3E1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A3214" w:rsidRPr="00961F8F" w:rsidRDefault="009A3214" w:rsidP="00BD4C83">
      <w:pPr>
        <w:rPr>
          <w:rFonts w:asciiTheme="majorHAnsi" w:hAnsiTheme="majorHAnsi"/>
          <w:sz w:val="36"/>
          <w:szCs w:val="36"/>
          <w:lang w:val="sk-SK"/>
        </w:rPr>
      </w:pPr>
    </w:p>
    <w:p w:rsidR="009A3214" w:rsidRPr="00961F8F" w:rsidRDefault="00C77EDA" w:rsidP="009A3214">
      <w:pPr>
        <w:ind w:left="-142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  <w:t>Návrh na rozdelenie finančných prostriedkov za predaj nehnuteľnosti na Rázusovej ulici v Trnave</w:t>
      </w:r>
    </w:p>
    <w:p w:rsidR="00554CB7" w:rsidRPr="00961F8F" w:rsidRDefault="00554CB7" w:rsidP="00776FCE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554CB7" w:rsidRPr="00961F8F" w:rsidRDefault="00554CB7" w:rsidP="00554CB7">
      <w:pPr>
        <w:ind w:left="-993" w:firstLine="851"/>
        <w:rPr>
          <w:rFonts w:asciiTheme="majorHAnsi" w:hAnsiTheme="majorHAnsi"/>
          <w:b/>
          <w:lang w:val="sk-SK"/>
        </w:rPr>
      </w:pPr>
    </w:p>
    <w:p w:rsidR="00554CB7" w:rsidRPr="00961F8F" w:rsidRDefault="00554CB7" w:rsidP="00554CB7">
      <w:pPr>
        <w:ind w:left="-993" w:firstLine="851"/>
        <w:rPr>
          <w:rFonts w:asciiTheme="majorHAnsi" w:hAnsiTheme="majorHAnsi"/>
          <w:b/>
          <w:lang w:val="sk-SK"/>
        </w:rPr>
      </w:pPr>
      <w:r w:rsidRPr="00961F8F">
        <w:rPr>
          <w:rFonts w:asciiTheme="majorHAnsi" w:hAnsiTheme="majorHAnsi"/>
          <w:lang w:val="sk-SK"/>
        </w:rPr>
        <w:t>Predkladá:</w:t>
      </w:r>
      <w:r w:rsidRPr="00961F8F">
        <w:rPr>
          <w:rFonts w:asciiTheme="majorHAnsi" w:hAnsiTheme="majorHAnsi"/>
          <w:lang w:val="sk-SK"/>
        </w:rPr>
        <w:tab/>
        <w:t xml:space="preserve">          </w:t>
      </w:r>
      <w:r w:rsidR="00BD4C83" w:rsidRPr="00BD4C83">
        <w:rPr>
          <w:rFonts w:asciiTheme="majorHAnsi" w:hAnsiTheme="majorHAnsi"/>
          <w:b/>
          <w:lang w:val="sk-SK"/>
        </w:rPr>
        <w:t>prof. Ing. Robert Redhammer</w:t>
      </w:r>
      <w:r w:rsidR="00C77EDA" w:rsidRPr="00BD4C83">
        <w:rPr>
          <w:rFonts w:asciiTheme="majorHAnsi" w:hAnsiTheme="majorHAnsi"/>
          <w:b/>
          <w:lang w:val="sk-SK"/>
        </w:rPr>
        <w:t>, PhD.</w:t>
      </w:r>
    </w:p>
    <w:p w:rsidR="00554CB7" w:rsidRPr="00961F8F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b/>
          <w:lang w:val="sk-SK"/>
        </w:rPr>
        <w:tab/>
      </w:r>
      <w:r w:rsidR="00BD4C83">
        <w:rPr>
          <w:rFonts w:asciiTheme="majorHAnsi" w:hAnsiTheme="majorHAnsi"/>
          <w:lang w:val="sk-SK"/>
        </w:rPr>
        <w:t>rektor</w:t>
      </w:r>
    </w:p>
    <w:p w:rsidR="00554CB7" w:rsidRPr="00961F8F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54CB7" w:rsidRDefault="00477C30" w:rsidP="00554CB7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961F8F">
        <w:rPr>
          <w:rFonts w:asciiTheme="majorHAnsi" w:hAnsiTheme="majorHAnsi"/>
          <w:lang w:val="sk-SK"/>
        </w:rPr>
        <w:t>Vypracoval:</w:t>
      </w:r>
      <w:r w:rsidRPr="00961F8F">
        <w:rPr>
          <w:rFonts w:asciiTheme="majorHAnsi" w:hAnsiTheme="majorHAnsi"/>
          <w:lang w:val="sk-SK"/>
        </w:rPr>
        <w:tab/>
      </w:r>
      <w:r w:rsidR="00BD4C83">
        <w:rPr>
          <w:rFonts w:asciiTheme="majorHAnsi" w:hAnsiTheme="majorHAnsi"/>
          <w:b/>
          <w:lang w:val="sk-SK"/>
        </w:rPr>
        <w:t>Ing. Dušan Faktor, PhD.</w:t>
      </w:r>
    </w:p>
    <w:p w:rsidR="009E638B" w:rsidRPr="009E638B" w:rsidRDefault="009E638B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r w:rsidR="00BD4C83">
        <w:rPr>
          <w:rFonts w:asciiTheme="majorHAnsi" w:hAnsiTheme="majorHAnsi"/>
          <w:lang w:val="sk-SK"/>
        </w:rPr>
        <w:t>kvestor</w:t>
      </w:r>
    </w:p>
    <w:p w:rsidR="00C77EDA" w:rsidRPr="00C77EDA" w:rsidRDefault="00C77EDA" w:rsidP="00554CB7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</w:p>
    <w:p w:rsidR="00554CB7" w:rsidRPr="00961F8F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112A66" w:rsidRPr="00961F8F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lang w:val="sk-SK"/>
        </w:rPr>
        <w:t>Zdôvodnenie:</w:t>
      </w:r>
      <w:r w:rsidRPr="00961F8F">
        <w:rPr>
          <w:rFonts w:asciiTheme="majorHAnsi" w:hAnsiTheme="majorHAnsi"/>
          <w:lang w:val="sk-SK"/>
        </w:rPr>
        <w:tab/>
      </w:r>
      <w:r w:rsidR="009761FF">
        <w:rPr>
          <w:rFonts w:asciiTheme="majorHAnsi" w:hAnsiTheme="majorHAnsi"/>
          <w:lang w:val="sk-SK"/>
        </w:rPr>
        <w:t>Rozdelenie a účelové určenie prostriedkov z výnosu predaja majetku STU v užívaní MTF v Trnave</w:t>
      </w:r>
    </w:p>
    <w:p w:rsidR="00554CB7" w:rsidRPr="00961F8F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lang w:val="sk-SK"/>
        </w:rPr>
        <w:t xml:space="preserve"> </w:t>
      </w:r>
    </w:p>
    <w:p w:rsidR="00554CB7" w:rsidRPr="00961F8F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3214" w:rsidRDefault="00776FCE" w:rsidP="009A3214">
      <w:pPr>
        <w:ind w:left="1985" w:hanging="2127"/>
        <w:rPr>
          <w:rFonts w:asciiTheme="majorHAnsi" w:hAnsiTheme="majorHAnsi" w:cstheme="minorHAnsi"/>
          <w:color w:val="000000" w:themeColor="text1"/>
          <w:lang w:val="sk-SK"/>
        </w:rPr>
      </w:pPr>
      <w:r w:rsidRPr="00961F8F">
        <w:rPr>
          <w:rFonts w:asciiTheme="majorHAnsi" w:hAnsiTheme="majorHAnsi"/>
          <w:lang w:val="sk-SK"/>
        </w:rPr>
        <w:t xml:space="preserve">Návrh uznesenia:       </w:t>
      </w:r>
      <w:r w:rsidR="00BD4C83">
        <w:rPr>
          <w:rFonts w:asciiTheme="majorHAnsi" w:hAnsiTheme="majorHAnsi"/>
          <w:lang w:val="sk-SK"/>
        </w:rPr>
        <w:t xml:space="preserve"> Akademický senát</w:t>
      </w:r>
      <w:r w:rsidR="005860CC" w:rsidRPr="00961F8F">
        <w:rPr>
          <w:rFonts w:asciiTheme="majorHAnsi" w:hAnsiTheme="majorHAnsi"/>
          <w:lang w:val="sk-SK"/>
        </w:rPr>
        <w:t xml:space="preserve"> STU</w:t>
      </w:r>
      <w:r w:rsidR="00E85D94" w:rsidRPr="00961F8F">
        <w:rPr>
          <w:rFonts w:asciiTheme="majorHAnsi" w:hAnsiTheme="majorHAnsi"/>
          <w:lang w:val="sk-SK"/>
        </w:rPr>
        <w:t xml:space="preserve"> </w:t>
      </w:r>
      <w:r w:rsidR="00480143" w:rsidRPr="00961F8F">
        <w:rPr>
          <w:rFonts w:asciiTheme="majorHAnsi" w:hAnsiTheme="majorHAnsi"/>
          <w:lang w:val="sk-SK"/>
        </w:rPr>
        <w:t>schvaľuje</w:t>
      </w:r>
      <w:r w:rsidR="006765A1" w:rsidRPr="00961F8F">
        <w:rPr>
          <w:rFonts w:asciiTheme="majorHAnsi" w:hAnsiTheme="majorHAnsi"/>
          <w:lang w:val="sk-SK"/>
        </w:rPr>
        <w:t xml:space="preserve"> </w:t>
      </w:r>
      <w:r w:rsidR="00124A42">
        <w:rPr>
          <w:rFonts w:asciiTheme="majorHAnsi" w:hAnsiTheme="majorHAnsi"/>
          <w:lang w:val="sk-SK"/>
        </w:rPr>
        <w:t>rozdelenie a účelové určenie prostriedkov z výnosu predaja majetku STU – nehnuteľno</w:t>
      </w:r>
      <w:r w:rsidR="009761FF">
        <w:rPr>
          <w:rFonts w:asciiTheme="majorHAnsi" w:hAnsiTheme="majorHAnsi"/>
          <w:lang w:val="sk-SK"/>
        </w:rPr>
        <w:t xml:space="preserve">sti na Rázusovej ulici v Trnave </w:t>
      </w:r>
      <w:r w:rsidR="008C512C">
        <w:rPr>
          <w:rFonts w:asciiTheme="majorHAnsi" w:hAnsiTheme="majorHAnsi"/>
          <w:lang w:val="sk-SK"/>
        </w:rPr>
        <w:t>v súlade s uvedeným materiálom.</w:t>
      </w:r>
      <w:bookmarkStart w:id="0" w:name="_GoBack"/>
      <w:bookmarkEnd w:id="0"/>
    </w:p>
    <w:p w:rsidR="00961F8F" w:rsidRDefault="00961F8F" w:rsidP="009A3214">
      <w:pPr>
        <w:ind w:left="1985" w:hanging="2127"/>
        <w:rPr>
          <w:rFonts w:asciiTheme="majorHAnsi" w:hAnsiTheme="majorHAnsi" w:cstheme="minorHAnsi"/>
          <w:color w:val="000000" w:themeColor="text1"/>
          <w:lang w:val="sk-SK"/>
        </w:rPr>
      </w:pPr>
      <w:r>
        <w:rPr>
          <w:rFonts w:asciiTheme="majorHAnsi" w:hAnsiTheme="majorHAnsi" w:cstheme="minorHAnsi"/>
          <w:color w:val="000000" w:themeColor="text1"/>
          <w:lang w:val="sk-SK"/>
        </w:rPr>
        <w:tab/>
      </w:r>
    </w:p>
    <w:p w:rsidR="00961F8F" w:rsidRDefault="00961F8F" w:rsidP="00961F8F">
      <w:pPr>
        <w:pStyle w:val="Odsekzoznamu"/>
        <w:numPr>
          <w:ilvl w:val="0"/>
          <w:numId w:val="14"/>
        </w:numPr>
        <w:rPr>
          <w:rFonts w:asciiTheme="majorHAnsi" w:hAnsiTheme="majorHAnsi" w:cstheme="minorHAnsi"/>
          <w:color w:val="000000" w:themeColor="text1"/>
          <w:lang w:val="sk-SK"/>
        </w:rPr>
      </w:pPr>
      <w:r>
        <w:rPr>
          <w:rFonts w:asciiTheme="majorHAnsi" w:hAnsiTheme="majorHAnsi" w:cstheme="minorHAnsi"/>
          <w:color w:val="000000" w:themeColor="text1"/>
          <w:lang w:val="sk-SK"/>
        </w:rPr>
        <w:t>bez pripomienok</w:t>
      </w:r>
    </w:p>
    <w:p w:rsidR="00961F8F" w:rsidRPr="00961F8F" w:rsidRDefault="00961F8F" w:rsidP="00961F8F">
      <w:pPr>
        <w:pStyle w:val="Odsekzoznamu"/>
        <w:numPr>
          <w:ilvl w:val="0"/>
          <w:numId w:val="14"/>
        </w:numPr>
        <w:rPr>
          <w:rFonts w:asciiTheme="majorHAnsi" w:hAnsiTheme="majorHAnsi" w:cstheme="minorHAnsi"/>
          <w:color w:val="000000" w:themeColor="text1"/>
          <w:lang w:val="sk-SK"/>
        </w:rPr>
      </w:pPr>
      <w:r>
        <w:rPr>
          <w:rFonts w:asciiTheme="majorHAnsi" w:hAnsiTheme="majorHAnsi" w:cstheme="minorHAnsi"/>
          <w:color w:val="000000" w:themeColor="text1"/>
          <w:lang w:val="sk-SK"/>
        </w:rPr>
        <w:t>s pripomienkami</w:t>
      </w:r>
    </w:p>
    <w:p w:rsidR="00434269" w:rsidRPr="00961F8F" w:rsidRDefault="00961F8F" w:rsidP="00961F8F">
      <w:pPr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 w:cstheme="minorHAnsi"/>
          <w:color w:val="000000" w:themeColor="text1"/>
          <w:lang w:val="sk-SK"/>
        </w:rPr>
        <w:tab/>
      </w:r>
    </w:p>
    <w:p w:rsidR="00434269" w:rsidRPr="00961F8F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Pr="00EB1FC0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Pr="00EB1FC0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9A3214" w:rsidRPr="009A3214" w:rsidRDefault="009A3214" w:rsidP="00D044F0">
      <w:pPr>
        <w:pStyle w:val="Zarkazkladnhotextu"/>
        <w:ind w:left="1068"/>
        <w:jc w:val="left"/>
        <w:rPr>
          <w:rFonts w:asciiTheme="majorHAnsi" w:hAnsiTheme="majorHAnsi" w:cstheme="minorHAnsi"/>
          <w:b/>
          <w:sz w:val="32"/>
          <w:szCs w:val="32"/>
        </w:rPr>
      </w:pPr>
    </w:p>
    <w:p w:rsidR="009A3214" w:rsidRPr="009A3214" w:rsidRDefault="009A3214" w:rsidP="009A3214">
      <w:pPr>
        <w:pStyle w:val="Zarkazkladnhotextu"/>
        <w:ind w:left="0" w:firstLine="346"/>
        <w:rPr>
          <w:rFonts w:asciiTheme="majorHAnsi" w:hAnsiTheme="majorHAnsi" w:cstheme="minorHAnsi"/>
        </w:rPr>
      </w:pPr>
    </w:p>
    <w:p w:rsidR="00D67BD8" w:rsidRDefault="00AF1143" w:rsidP="009A3214">
      <w:pPr>
        <w:pStyle w:val="Zarkazkladnhotextu"/>
        <w:ind w:left="0" w:firstLine="346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Procesom verejnej obchodne súťaže s dodržaním všetkých administratívnych a zákonných procesných postupov týkajúcich sa predaja nepotrebného majetku vo vlastníctve STU sa zrealizoval predaj nehnuteľnosti v Trnave na Rázusovej ulici. Všetky informácie o procesnom postupe boli predmetom materiálu</w:t>
      </w:r>
      <w:r w:rsidR="00D67BD8">
        <w:rPr>
          <w:rFonts w:asciiTheme="majorHAnsi" w:hAnsiTheme="majorHAnsi" w:cstheme="minorHAnsi"/>
        </w:rPr>
        <w:t xml:space="preserve"> „Informácia o výsledku OVS na predaj nehnuteľnosti Rázusova ulica v Trnave“ , ktorý prerokovalo Vedenie STU dňa 9.3.2016. V deň podpisu Kúpnej zmluvy STU </w:t>
      </w:r>
      <w:proofErr w:type="spellStart"/>
      <w:r w:rsidR="00D67BD8">
        <w:rPr>
          <w:rFonts w:asciiTheme="majorHAnsi" w:hAnsiTheme="majorHAnsi" w:cstheme="minorHAnsi"/>
        </w:rPr>
        <w:t>obdržala</w:t>
      </w:r>
      <w:proofErr w:type="spellEnd"/>
      <w:r w:rsidR="00D67BD8">
        <w:rPr>
          <w:rFonts w:asciiTheme="majorHAnsi" w:hAnsiTheme="majorHAnsi" w:cstheme="minorHAnsi"/>
        </w:rPr>
        <w:t xml:space="preserve"> na účet kúpnu cenu vo v</w:t>
      </w:r>
      <w:r w:rsidR="00CC415F">
        <w:rPr>
          <w:rFonts w:asciiTheme="majorHAnsi" w:hAnsiTheme="majorHAnsi" w:cstheme="minorHAnsi"/>
        </w:rPr>
        <w:t>ýške 1.011.000,- €</w:t>
      </w:r>
      <w:r w:rsidR="00D67BD8">
        <w:rPr>
          <w:rFonts w:asciiTheme="majorHAnsi" w:hAnsiTheme="majorHAnsi" w:cstheme="minorHAnsi"/>
        </w:rPr>
        <w:t>, ktoré boli prevedené na účet z predaja majetku.</w:t>
      </w:r>
    </w:p>
    <w:p w:rsidR="00D67BD8" w:rsidRDefault="00D67BD8" w:rsidP="009A3214">
      <w:pPr>
        <w:pStyle w:val="Zarkazkladnhotextu"/>
        <w:ind w:left="0" w:firstLine="346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Zásady použitia výnosu z predaja majetku prerokoval Akademický senát STU dňa 27.2.2012. Na základe týchto zásad (bod 2), v prípad</w:t>
      </w:r>
      <w:r w:rsidR="000179E6"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</w:rPr>
        <w:t xml:space="preserve"> nehnuteľností používaných fakultou</w:t>
      </w:r>
      <w:r w:rsidR="00E8405B">
        <w:rPr>
          <w:rFonts w:asciiTheme="majorHAnsi" w:hAnsiTheme="majorHAnsi" w:cstheme="minorHAnsi"/>
        </w:rPr>
        <w:t xml:space="preserve"> (súčasťou) od ich prevodu do vlastníctva STU v r. 2002 sa navrhovalo, po odčítaní nákladov spojených s predajom, prideliť 70% prostriedkov pre danú fakultu (súčasť) a 30% ponechať na univerzite.</w:t>
      </w:r>
    </w:p>
    <w:p w:rsidR="00D67BD8" w:rsidRPr="00E63D33" w:rsidRDefault="00CC415F" w:rsidP="009A3214">
      <w:pPr>
        <w:pStyle w:val="Zarkazkladnhotextu"/>
        <w:ind w:left="0" w:firstLine="346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Skutočné </w:t>
      </w:r>
      <w:r w:rsidRPr="00E63D33">
        <w:rPr>
          <w:rFonts w:asciiTheme="majorHAnsi" w:hAnsiTheme="majorHAnsi" w:cstheme="minorHAnsi"/>
        </w:rPr>
        <w:t xml:space="preserve">náklady za realizáciu predaja vyčíslila MTF na 1.122,72€; táto čiastka bola </w:t>
      </w:r>
      <w:r w:rsidR="007520A0" w:rsidRPr="00E63D33">
        <w:rPr>
          <w:rFonts w:asciiTheme="majorHAnsi" w:hAnsiTheme="majorHAnsi" w:cstheme="minorHAnsi"/>
        </w:rPr>
        <w:t xml:space="preserve">fakulte refundovaná </w:t>
      </w:r>
      <w:r w:rsidR="00DA7D7E" w:rsidRPr="00E63D33">
        <w:rPr>
          <w:rFonts w:asciiTheme="majorHAnsi" w:hAnsiTheme="majorHAnsi" w:cstheme="minorHAnsi"/>
        </w:rPr>
        <w:t>z </w:t>
      </w:r>
      <w:proofErr w:type="spellStart"/>
      <w:r w:rsidR="00DA7D7E" w:rsidRPr="00E63D33">
        <w:rPr>
          <w:rFonts w:asciiTheme="majorHAnsi" w:hAnsiTheme="majorHAnsi" w:cstheme="minorHAnsi"/>
        </w:rPr>
        <w:t>celouniverzitných</w:t>
      </w:r>
      <w:proofErr w:type="spellEnd"/>
      <w:r w:rsidR="00DA7D7E" w:rsidRPr="00E63D33">
        <w:rPr>
          <w:rFonts w:asciiTheme="majorHAnsi" w:hAnsiTheme="majorHAnsi" w:cstheme="minorHAnsi"/>
        </w:rPr>
        <w:t xml:space="preserve"> zdrojov (z účtu z predaja majetku) </w:t>
      </w:r>
      <w:r w:rsidR="007520A0" w:rsidRPr="00E63D33">
        <w:rPr>
          <w:rFonts w:asciiTheme="majorHAnsi" w:hAnsiTheme="majorHAnsi" w:cstheme="minorHAnsi"/>
        </w:rPr>
        <w:t>dňa</w:t>
      </w:r>
      <w:r w:rsidR="009705A5" w:rsidRPr="00E63D33">
        <w:rPr>
          <w:rFonts w:asciiTheme="majorHAnsi" w:hAnsiTheme="majorHAnsi" w:cstheme="minorHAnsi"/>
        </w:rPr>
        <w:t xml:space="preserve"> 3</w:t>
      </w:r>
      <w:r w:rsidR="007520A0" w:rsidRPr="00E63D33">
        <w:rPr>
          <w:rFonts w:asciiTheme="majorHAnsi" w:hAnsiTheme="majorHAnsi" w:cstheme="minorHAnsi"/>
        </w:rPr>
        <w:t>.3.2016. V zmysle Zákona o dani z príjmov podlieha uvedený predaj dani</w:t>
      </w:r>
      <w:r w:rsidR="00B01364" w:rsidRPr="00E63D33">
        <w:rPr>
          <w:rFonts w:asciiTheme="majorHAnsi" w:hAnsiTheme="majorHAnsi" w:cstheme="minorHAnsi"/>
        </w:rPr>
        <w:t>, v tomto zdaňovacom období 22%</w:t>
      </w:r>
      <w:r w:rsidR="00DA7D7E" w:rsidRPr="00E63D33">
        <w:rPr>
          <w:rFonts w:asciiTheme="majorHAnsi" w:hAnsiTheme="majorHAnsi" w:cstheme="minorHAnsi"/>
        </w:rPr>
        <w:t xml:space="preserve">. </w:t>
      </w:r>
      <w:r w:rsidR="00DA7D7E" w:rsidRPr="00E63D33">
        <w:rPr>
          <w:rFonts w:asciiTheme="majorHAnsi" w:hAnsiTheme="majorHAnsi" w:cstheme="minorHAnsi"/>
          <w:u w:val="single"/>
        </w:rPr>
        <w:t>Predbežná daň</w:t>
      </w:r>
      <w:r w:rsidR="00DA7D7E" w:rsidRPr="00E63D33">
        <w:rPr>
          <w:rFonts w:asciiTheme="majorHAnsi" w:hAnsiTheme="majorHAnsi" w:cstheme="minorHAnsi"/>
        </w:rPr>
        <w:t xml:space="preserve"> bola pre účely rozdelenia finančných prostriedkov získaných z predaja nehnuteľnosti vypočítaná</w:t>
      </w:r>
      <w:r w:rsidR="00B01364" w:rsidRPr="00E63D33">
        <w:rPr>
          <w:rFonts w:asciiTheme="majorHAnsi" w:hAnsiTheme="majorHAnsi" w:cstheme="minorHAnsi"/>
        </w:rPr>
        <w:t xml:space="preserve"> </w:t>
      </w:r>
      <w:r w:rsidR="00DA7D7E" w:rsidRPr="00E63D33">
        <w:rPr>
          <w:rFonts w:asciiTheme="majorHAnsi" w:hAnsiTheme="majorHAnsi" w:cstheme="minorHAnsi"/>
        </w:rPr>
        <w:t>ako</w:t>
      </w:r>
      <w:r w:rsidR="009705A5" w:rsidRPr="00E63D33">
        <w:rPr>
          <w:rFonts w:asciiTheme="majorHAnsi" w:hAnsiTheme="majorHAnsi" w:cstheme="minorHAnsi"/>
        </w:rPr>
        <w:t> rozdiel medzi predajnou cenou, nákladmi na predaj a</w:t>
      </w:r>
      <w:r w:rsidR="003C382A" w:rsidRPr="00E63D33">
        <w:rPr>
          <w:rFonts w:asciiTheme="majorHAnsi" w:hAnsiTheme="majorHAnsi" w:cstheme="minorHAnsi"/>
        </w:rPr>
        <w:t xml:space="preserve"> daňovou </w:t>
      </w:r>
      <w:r w:rsidR="009705A5" w:rsidRPr="00E63D33">
        <w:rPr>
          <w:rFonts w:asciiTheme="majorHAnsi" w:hAnsiTheme="majorHAnsi" w:cstheme="minorHAnsi"/>
        </w:rPr>
        <w:t>zostatkovou cenou predaného majetku</w:t>
      </w:r>
      <w:r w:rsidR="00B01364" w:rsidRPr="00E63D33">
        <w:rPr>
          <w:rFonts w:asciiTheme="majorHAnsi" w:hAnsiTheme="majorHAnsi" w:cstheme="minorHAnsi"/>
        </w:rPr>
        <w:t xml:space="preserve">. </w:t>
      </w:r>
      <w:r w:rsidR="00074D5F" w:rsidRPr="00E63D33">
        <w:rPr>
          <w:rFonts w:asciiTheme="majorHAnsi" w:hAnsiTheme="majorHAnsi" w:cstheme="minorHAnsi"/>
        </w:rPr>
        <w:t xml:space="preserve">Takto vypočítaná daňová povinnosť predstavuje </w:t>
      </w:r>
      <w:r w:rsidR="003C382A" w:rsidRPr="00E63D33">
        <w:rPr>
          <w:rFonts w:asciiTheme="majorHAnsi" w:hAnsiTheme="majorHAnsi" w:cstheme="minorHAnsi"/>
        </w:rPr>
        <w:t>114 786</w:t>
      </w:r>
      <w:r w:rsidR="00074D5F" w:rsidRPr="00E63D33">
        <w:rPr>
          <w:rFonts w:asciiTheme="majorHAnsi" w:hAnsiTheme="majorHAnsi" w:cstheme="minorHAnsi"/>
        </w:rPr>
        <w:t xml:space="preserve"> EUR. </w:t>
      </w:r>
      <w:r w:rsidR="007520A0" w:rsidRPr="00E63D33">
        <w:rPr>
          <w:rFonts w:asciiTheme="majorHAnsi" w:hAnsiTheme="majorHAnsi" w:cstheme="minorHAnsi"/>
        </w:rPr>
        <w:t>Čistý výnos z uvedenej tra</w:t>
      </w:r>
      <w:r w:rsidR="00B01364" w:rsidRPr="00E63D33">
        <w:rPr>
          <w:rFonts w:asciiTheme="majorHAnsi" w:hAnsiTheme="majorHAnsi" w:cstheme="minorHAnsi"/>
        </w:rPr>
        <w:t xml:space="preserve">nsakcie, ktorý je predmetom delenia je teda </w:t>
      </w:r>
      <w:r w:rsidR="003C382A" w:rsidRPr="00E63D33">
        <w:rPr>
          <w:rFonts w:asciiTheme="majorHAnsi" w:hAnsiTheme="majorHAnsi" w:cstheme="minorHAnsi"/>
        </w:rPr>
        <w:t>895 091</w:t>
      </w:r>
      <w:r w:rsidR="00074D5F" w:rsidRPr="00E63D33">
        <w:rPr>
          <w:rFonts w:asciiTheme="majorHAnsi" w:hAnsiTheme="majorHAnsi" w:cstheme="minorHAnsi"/>
        </w:rPr>
        <w:t xml:space="preserve"> </w:t>
      </w:r>
      <w:r w:rsidR="00B01364" w:rsidRPr="00E63D33">
        <w:rPr>
          <w:rFonts w:asciiTheme="majorHAnsi" w:hAnsiTheme="majorHAnsi" w:cstheme="minorHAnsi"/>
        </w:rPr>
        <w:t>€</w:t>
      </w:r>
      <w:r w:rsidR="00074D5F" w:rsidRPr="00E63D33">
        <w:rPr>
          <w:rFonts w:asciiTheme="majorHAnsi" w:hAnsiTheme="majorHAnsi" w:cstheme="minorHAnsi"/>
        </w:rPr>
        <w:t>.</w:t>
      </w:r>
      <w:r w:rsidR="00DA7D7E" w:rsidRPr="00E63D33">
        <w:rPr>
          <w:rFonts w:asciiTheme="majorHAnsi" w:hAnsiTheme="majorHAnsi" w:cstheme="minorHAnsi"/>
        </w:rPr>
        <w:t xml:space="preserve"> </w:t>
      </w:r>
    </w:p>
    <w:p w:rsidR="002F754E" w:rsidRDefault="002F754E" w:rsidP="009A3214">
      <w:pPr>
        <w:pStyle w:val="Zarkazkladnhotextu"/>
        <w:ind w:left="0" w:firstLine="346"/>
        <w:rPr>
          <w:rFonts w:asciiTheme="majorHAnsi" w:hAnsiTheme="majorHAnsi" w:cstheme="minorHAnsi"/>
        </w:rPr>
      </w:pPr>
      <w:r w:rsidRPr="00E63D33">
        <w:rPr>
          <w:rFonts w:asciiTheme="majorHAnsi" w:hAnsiTheme="majorHAnsi" w:cstheme="minorHAnsi"/>
        </w:rPr>
        <w:t>Vychádzajúc z uvedených zásad a po odčítaní výdavkov spojených resp. viažucich sa na predaj uvedenej nehnuteľnosti sa navrhuje</w:t>
      </w:r>
      <w:r>
        <w:rPr>
          <w:rFonts w:asciiTheme="majorHAnsi" w:hAnsiTheme="majorHAnsi" w:cstheme="minorHAnsi"/>
        </w:rPr>
        <w:t>:</w:t>
      </w:r>
    </w:p>
    <w:p w:rsidR="002F754E" w:rsidRPr="002F754E" w:rsidRDefault="002F754E" w:rsidP="009A3214">
      <w:pPr>
        <w:pStyle w:val="Zarkazkladnhotextu"/>
        <w:ind w:left="0" w:firstLine="346"/>
        <w:rPr>
          <w:rFonts w:asciiTheme="majorHAnsi" w:hAnsiTheme="majorHAnsi" w:cstheme="minorHAnsi"/>
          <w:b/>
        </w:rPr>
      </w:pPr>
    </w:p>
    <w:p w:rsidR="002F754E" w:rsidRDefault="00B01364" w:rsidP="002F754E">
      <w:pPr>
        <w:pStyle w:val="Zarkazkladnhotextu"/>
        <w:numPr>
          <w:ilvl w:val="0"/>
          <w:numId w:val="16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Čiastku vo výške </w:t>
      </w:r>
      <w:r w:rsidR="003C382A">
        <w:rPr>
          <w:rFonts w:asciiTheme="majorHAnsi" w:hAnsiTheme="majorHAnsi" w:cstheme="minorHAnsi"/>
          <w:b/>
        </w:rPr>
        <w:t>626 564</w:t>
      </w:r>
      <w:r w:rsidR="00074D5F">
        <w:rPr>
          <w:rFonts w:asciiTheme="majorHAnsi" w:hAnsiTheme="majorHAnsi" w:cstheme="minorHAnsi"/>
          <w:b/>
        </w:rPr>
        <w:t xml:space="preserve"> € </w:t>
      </w:r>
      <w:r w:rsidR="002F754E" w:rsidRPr="002F754E">
        <w:rPr>
          <w:rFonts w:asciiTheme="majorHAnsi" w:hAnsiTheme="majorHAnsi" w:cstheme="minorHAnsi"/>
          <w:b/>
        </w:rPr>
        <w:t xml:space="preserve">(70%) prideliť </w:t>
      </w:r>
      <w:proofErr w:type="spellStart"/>
      <w:r w:rsidR="002F754E" w:rsidRPr="002F754E">
        <w:rPr>
          <w:rFonts w:asciiTheme="majorHAnsi" w:hAnsiTheme="majorHAnsi" w:cstheme="minorHAnsi"/>
          <w:b/>
        </w:rPr>
        <w:t>Materi</w:t>
      </w:r>
      <w:r>
        <w:rPr>
          <w:rFonts w:asciiTheme="majorHAnsi" w:hAnsiTheme="majorHAnsi" w:cstheme="minorHAnsi"/>
          <w:b/>
        </w:rPr>
        <w:t>álovotechnologickej</w:t>
      </w:r>
      <w:proofErr w:type="spellEnd"/>
      <w:r>
        <w:rPr>
          <w:rFonts w:asciiTheme="majorHAnsi" w:hAnsiTheme="majorHAnsi" w:cstheme="minorHAnsi"/>
          <w:b/>
        </w:rPr>
        <w:t xml:space="preserve"> fakulte STU.</w:t>
      </w:r>
    </w:p>
    <w:p w:rsidR="002F754E" w:rsidRPr="002F754E" w:rsidRDefault="002F754E" w:rsidP="002F754E">
      <w:pPr>
        <w:pStyle w:val="Zarkazkladnhotextu"/>
        <w:ind w:left="706"/>
        <w:rPr>
          <w:rFonts w:asciiTheme="majorHAnsi" w:hAnsiTheme="majorHAnsi" w:cstheme="minorHAnsi"/>
          <w:b/>
        </w:rPr>
      </w:pPr>
    </w:p>
    <w:p w:rsidR="002F754E" w:rsidRDefault="002F754E" w:rsidP="002F754E">
      <w:pPr>
        <w:pStyle w:val="Zarkazkladnhotextu"/>
        <w:numPr>
          <w:ilvl w:val="0"/>
          <w:numId w:val="16"/>
        </w:numPr>
        <w:rPr>
          <w:rFonts w:asciiTheme="majorHAnsi" w:hAnsiTheme="majorHAnsi" w:cstheme="minorHAnsi"/>
          <w:b/>
        </w:rPr>
      </w:pPr>
      <w:r w:rsidRPr="002F754E">
        <w:rPr>
          <w:rFonts w:asciiTheme="majorHAnsi" w:hAnsiTheme="majorHAnsi" w:cstheme="minorHAnsi"/>
          <w:b/>
        </w:rPr>
        <w:t>Čiastku</w:t>
      </w:r>
      <w:r w:rsidR="00B01364">
        <w:rPr>
          <w:rFonts w:asciiTheme="majorHAnsi" w:hAnsiTheme="majorHAnsi" w:cstheme="minorHAnsi"/>
          <w:b/>
        </w:rPr>
        <w:t xml:space="preserve"> vo výške </w:t>
      </w:r>
      <w:r w:rsidR="003C382A">
        <w:rPr>
          <w:rFonts w:asciiTheme="majorHAnsi" w:hAnsiTheme="majorHAnsi" w:cstheme="minorHAnsi"/>
          <w:b/>
        </w:rPr>
        <w:t>268 527</w:t>
      </w:r>
      <w:r w:rsidR="00074D5F">
        <w:rPr>
          <w:rFonts w:asciiTheme="majorHAnsi" w:hAnsiTheme="majorHAnsi" w:cstheme="minorHAnsi"/>
          <w:b/>
        </w:rPr>
        <w:t xml:space="preserve"> €</w:t>
      </w:r>
      <w:r w:rsidR="00B01364">
        <w:rPr>
          <w:rFonts w:asciiTheme="majorHAnsi" w:hAnsiTheme="majorHAnsi" w:cstheme="minorHAnsi"/>
          <w:b/>
        </w:rPr>
        <w:t xml:space="preserve"> ponechať na univerzitnom účte z predaja majetku.</w:t>
      </w:r>
    </w:p>
    <w:p w:rsidR="002F754E" w:rsidRPr="002F754E" w:rsidRDefault="002F754E" w:rsidP="002F754E">
      <w:pPr>
        <w:pStyle w:val="Zarkazkladnhotextu"/>
        <w:ind w:left="706"/>
        <w:rPr>
          <w:rFonts w:asciiTheme="majorHAnsi" w:hAnsiTheme="majorHAnsi" w:cstheme="minorHAnsi"/>
          <w:b/>
        </w:rPr>
      </w:pPr>
    </w:p>
    <w:p w:rsidR="002F754E" w:rsidRPr="002F754E" w:rsidRDefault="002F754E" w:rsidP="002F754E">
      <w:pPr>
        <w:pStyle w:val="Zarkazkladnhotextu"/>
        <w:numPr>
          <w:ilvl w:val="0"/>
          <w:numId w:val="16"/>
        </w:numPr>
        <w:rPr>
          <w:rFonts w:asciiTheme="majorHAnsi" w:hAnsiTheme="majorHAnsi" w:cstheme="minorHAnsi"/>
          <w:b/>
        </w:rPr>
      </w:pPr>
      <w:r w:rsidRPr="002F754E">
        <w:rPr>
          <w:rFonts w:asciiTheme="majorHAnsi" w:hAnsiTheme="majorHAnsi" w:cstheme="minorHAnsi"/>
          <w:b/>
        </w:rPr>
        <w:t xml:space="preserve">Uvedené čiastky budú účelovo viazané </w:t>
      </w:r>
      <w:r w:rsidR="00B01364">
        <w:rPr>
          <w:rFonts w:asciiTheme="majorHAnsi" w:hAnsiTheme="majorHAnsi" w:cstheme="minorHAnsi"/>
          <w:b/>
        </w:rPr>
        <w:t xml:space="preserve">a použiteľné výlučne </w:t>
      </w:r>
      <w:r w:rsidRPr="002F754E">
        <w:rPr>
          <w:rFonts w:asciiTheme="majorHAnsi" w:hAnsiTheme="majorHAnsi" w:cstheme="minorHAnsi"/>
          <w:b/>
        </w:rPr>
        <w:t xml:space="preserve">na kapitálové výdavky, priame resp. spolufinancovanie kapitálových výdavkov prostredníctvom </w:t>
      </w:r>
      <w:r w:rsidR="009705A5">
        <w:rPr>
          <w:rFonts w:asciiTheme="majorHAnsi" w:hAnsiTheme="majorHAnsi" w:cstheme="minorHAnsi"/>
          <w:b/>
        </w:rPr>
        <w:t xml:space="preserve"> </w:t>
      </w:r>
      <w:r w:rsidRPr="002F754E">
        <w:rPr>
          <w:rFonts w:asciiTheme="majorHAnsi" w:hAnsiTheme="majorHAnsi" w:cstheme="minorHAnsi"/>
          <w:b/>
        </w:rPr>
        <w:t>fondu reprodukcie.</w:t>
      </w:r>
    </w:p>
    <w:p w:rsidR="002F754E" w:rsidRDefault="002F754E" w:rsidP="002F754E">
      <w:pPr>
        <w:pStyle w:val="Zarkazkladnhotextu"/>
        <w:ind w:left="706"/>
        <w:rPr>
          <w:rFonts w:asciiTheme="majorHAnsi" w:hAnsiTheme="majorHAnsi" w:cstheme="minorHAnsi"/>
        </w:rPr>
      </w:pPr>
    </w:p>
    <w:sectPr w:rsidR="002F754E" w:rsidSect="00E4449A">
      <w:headerReference w:type="default" r:id="rId9"/>
      <w:footerReference w:type="default" r:id="rId10"/>
      <w:headerReference w:type="first" r:id="rId11"/>
      <w:pgSz w:w="11900" w:h="16840"/>
      <w:pgMar w:top="2269" w:right="1268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A" w:rsidRDefault="009309EA" w:rsidP="0030006A">
      <w:r>
        <w:separator/>
      </w:r>
    </w:p>
  </w:endnote>
  <w:endnote w:type="continuationSeparator" w:id="0">
    <w:p w:rsidR="009309EA" w:rsidRDefault="009309E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C512C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A" w:rsidRDefault="009309EA" w:rsidP="0030006A">
      <w:r>
        <w:separator/>
      </w:r>
    </w:p>
  </w:footnote>
  <w:footnote w:type="continuationSeparator" w:id="0">
    <w:p w:rsidR="009309EA" w:rsidRDefault="009309E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5C109" wp14:editId="7D9B3368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269" w:rsidRDefault="00FC085F" w:rsidP="009A321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AS</w:t>
                          </w:r>
                          <w:r w:rsidR="005860C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C32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</w:t>
                          </w:r>
                          <w:r w:rsidR="009F3E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.04</w:t>
                          </w:r>
                          <w:r w:rsidR="0069786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9A3214" w:rsidRPr="00961F8F" w:rsidRDefault="00A8111D" w:rsidP="009A3214">
                          <w:pPr>
                            <w:ind w:left="1985" w:hanging="2127"/>
                            <w:jc w:val="right"/>
                            <w:rPr>
                              <w:rFonts w:asciiTheme="majorHAnsi" w:hAnsiTheme="majorHAnsi" w:cstheme="minorHAnsi"/>
                              <w:color w:val="000000" w:themeColor="text1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color w:val="000000" w:themeColor="text1"/>
                              <w:sz w:val="16"/>
                              <w:szCs w:val="16"/>
                              <w:lang w:val="sk-SK"/>
                            </w:rPr>
                            <w:t>Návrh na rozdelenie finančných prostriedkov za predaj nehnuteľnosti - Rázusova</w:t>
                          </w:r>
                        </w:p>
                        <w:p w:rsidR="003A1551" w:rsidRPr="00961F8F" w:rsidRDefault="005860CC" w:rsidP="009A321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961F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3A1551" w:rsidRPr="00961F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 w:rsidR="009F3E11" w:rsidRPr="00961F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</w:t>
                          </w:r>
                          <w:r w:rsidR="00FC08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A3214" w:rsidRPr="00961F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C08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/2016</w:t>
                          </w:r>
                          <w:r w:rsidR="009E638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FC08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 w:rsidR="009E638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  <w:r w:rsidR="00FC08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rektor</w:t>
                          </w:r>
                        </w:p>
                        <w:p w:rsidR="003A1551" w:rsidRPr="00A20866" w:rsidRDefault="003A1551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434269" w:rsidRDefault="00FC085F" w:rsidP="009A321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AS</w:t>
                    </w:r>
                    <w:r w:rsidR="005860C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C32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</w:t>
                    </w:r>
                    <w:r w:rsidR="009F3E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.04</w:t>
                    </w:r>
                    <w:r w:rsidR="0069786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9A3214" w:rsidRPr="00961F8F" w:rsidRDefault="00A8111D" w:rsidP="009A3214">
                    <w:pPr>
                      <w:ind w:left="1985" w:hanging="2127"/>
                      <w:jc w:val="right"/>
                      <w:rPr>
                        <w:rFonts w:asciiTheme="majorHAnsi" w:hAnsiTheme="majorHAnsi" w:cstheme="minorHAnsi"/>
                        <w:color w:val="000000" w:themeColor="text1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 w:cstheme="minorHAnsi"/>
                        <w:color w:val="000000" w:themeColor="text1"/>
                        <w:sz w:val="16"/>
                        <w:szCs w:val="16"/>
                        <w:lang w:val="sk-SK"/>
                      </w:rPr>
                      <w:t>Návrh na rozdelenie finančných prostriedkov za predaj nehnuteľnosti - Rázusova</w:t>
                    </w:r>
                  </w:p>
                  <w:p w:rsidR="003A1551" w:rsidRPr="00961F8F" w:rsidRDefault="005860CC" w:rsidP="009A321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961F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3A1551" w:rsidRPr="00961F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 w:rsidR="009F3E11" w:rsidRPr="00961F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</w:t>
                    </w:r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A3214" w:rsidRPr="00961F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/2016</w:t>
                    </w:r>
                    <w:r w:rsidR="009E638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proofErr w:type="spellStart"/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9E638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  <w:r w:rsidR="00FC08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rektor</w:t>
                    </w:r>
                  </w:p>
                  <w:p w:rsidR="003A1551" w:rsidRPr="00A20866" w:rsidRDefault="003A1551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6102560" wp14:editId="7476B2CE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CC" w:rsidRPr="005860CC" w:rsidRDefault="005860CC" w:rsidP="00480143">
    <w:pPr>
      <w:pStyle w:val="Hlavika"/>
      <w:ind w:left="-1134"/>
    </w:pPr>
    <w:r>
      <w:rPr>
        <w:noProof/>
        <w:lang w:val="sk-SK" w:eastAsia="sk-SK"/>
      </w:rPr>
      <w:drawing>
        <wp:inline distT="0" distB="0" distL="0" distR="0" wp14:anchorId="08B68E5D" wp14:editId="5E802D4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B19"/>
    <w:multiLevelType w:val="hybridMultilevel"/>
    <w:tmpl w:val="2F66CAC8"/>
    <w:lvl w:ilvl="0" w:tplc="041B0017">
      <w:start w:val="1"/>
      <w:numFmt w:val="lowerLetter"/>
      <w:lvlText w:val="%1)"/>
      <w:lvlJc w:val="left"/>
      <w:pPr>
        <w:ind w:left="1823" w:hanging="360"/>
      </w:pPr>
    </w:lvl>
    <w:lvl w:ilvl="1" w:tplc="041B0019" w:tentative="1">
      <w:start w:val="1"/>
      <w:numFmt w:val="lowerLetter"/>
      <w:lvlText w:val="%2."/>
      <w:lvlJc w:val="left"/>
      <w:pPr>
        <w:ind w:left="2543" w:hanging="360"/>
      </w:pPr>
    </w:lvl>
    <w:lvl w:ilvl="2" w:tplc="041B001B" w:tentative="1">
      <w:start w:val="1"/>
      <w:numFmt w:val="lowerRoman"/>
      <w:lvlText w:val="%3."/>
      <w:lvlJc w:val="right"/>
      <w:pPr>
        <w:ind w:left="3263" w:hanging="180"/>
      </w:pPr>
    </w:lvl>
    <w:lvl w:ilvl="3" w:tplc="041B000F" w:tentative="1">
      <w:start w:val="1"/>
      <w:numFmt w:val="decimal"/>
      <w:lvlText w:val="%4."/>
      <w:lvlJc w:val="left"/>
      <w:pPr>
        <w:ind w:left="3983" w:hanging="360"/>
      </w:pPr>
    </w:lvl>
    <w:lvl w:ilvl="4" w:tplc="041B0019" w:tentative="1">
      <w:start w:val="1"/>
      <w:numFmt w:val="lowerLetter"/>
      <w:lvlText w:val="%5."/>
      <w:lvlJc w:val="left"/>
      <w:pPr>
        <w:ind w:left="4703" w:hanging="360"/>
      </w:pPr>
    </w:lvl>
    <w:lvl w:ilvl="5" w:tplc="041B001B" w:tentative="1">
      <w:start w:val="1"/>
      <w:numFmt w:val="lowerRoman"/>
      <w:lvlText w:val="%6."/>
      <w:lvlJc w:val="right"/>
      <w:pPr>
        <w:ind w:left="5423" w:hanging="180"/>
      </w:pPr>
    </w:lvl>
    <w:lvl w:ilvl="6" w:tplc="041B000F" w:tentative="1">
      <w:start w:val="1"/>
      <w:numFmt w:val="decimal"/>
      <w:lvlText w:val="%7."/>
      <w:lvlJc w:val="left"/>
      <w:pPr>
        <w:ind w:left="6143" w:hanging="360"/>
      </w:pPr>
    </w:lvl>
    <w:lvl w:ilvl="7" w:tplc="041B0019" w:tentative="1">
      <w:start w:val="1"/>
      <w:numFmt w:val="lowerLetter"/>
      <w:lvlText w:val="%8."/>
      <w:lvlJc w:val="left"/>
      <w:pPr>
        <w:ind w:left="6863" w:hanging="360"/>
      </w:pPr>
    </w:lvl>
    <w:lvl w:ilvl="8" w:tplc="041B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>
    <w:nsid w:val="0C5D07F6"/>
    <w:multiLevelType w:val="hybridMultilevel"/>
    <w:tmpl w:val="2DEE8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4F3B"/>
    <w:multiLevelType w:val="hybridMultilevel"/>
    <w:tmpl w:val="B714118E"/>
    <w:lvl w:ilvl="0" w:tplc="211CA8D0">
      <w:start w:val="1"/>
      <w:numFmt w:val="upperLetter"/>
      <w:lvlText w:val="%1)"/>
      <w:lvlJc w:val="left"/>
      <w:pPr>
        <w:ind w:left="14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3" w:hanging="360"/>
      </w:pPr>
    </w:lvl>
    <w:lvl w:ilvl="2" w:tplc="041B001B" w:tentative="1">
      <w:start w:val="1"/>
      <w:numFmt w:val="lowerRoman"/>
      <w:lvlText w:val="%3."/>
      <w:lvlJc w:val="right"/>
      <w:pPr>
        <w:ind w:left="2903" w:hanging="180"/>
      </w:pPr>
    </w:lvl>
    <w:lvl w:ilvl="3" w:tplc="041B000F" w:tentative="1">
      <w:start w:val="1"/>
      <w:numFmt w:val="decimal"/>
      <w:lvlText w:val="%4."/>
      <w:lvlJc w:val="left"/>
      <w:pPr>
        <w:ind w:left="3623" w:hanging="360"/>
      </w:pPr>
    </w:lvl>
    <w:lvl w:ilvl="4" w:tplc="041B0019" w:tentative="1">
      <w:start w:val="1"/>
      <w:numFmt w:val="lowerLetter"/>
      <w:lvlText w:val="%5."/>
      <w:lvlJc w:val="left"/>
      <w:pPr>
        <w:ind w:left="4343" w:hanging="360"/>
      </w:pPr>
    </w:lvl>
    <w:lvl w:ilvl="5" w:tplc="041B001B" w:tentative="1">
      <w:start w:val="1"/>
      <w:numFmt w:val="lowerRoman"/>
      <w:lvlText w:val="%6."/>
      <w:lvlJc w:val="right"/>
      <w:pPr>
        <w:ind w:left="5063" w:hanging="180"/>
      </w:pPr>
    </w:lvl>
    <w:lvl w:ilvl="6" w:tplc="041B000F" w:tentative="1">
      <w:start w:val="1"/>
      <w:numFmt w:val="decimal"/>
      <w:lvlText w:val="%7."/>
      <w:lvlJc w:val="left"/>
      <w:pPr>
        <w:ind w:left="5783" w:hanging="360"/>
      </w:pPr>
    </w:lvl>
    <w:lvl w:ilvl="7" w:tplc="041B0019" w:tentative="1">
      <w:start w:val="1"/>
      <w:numFmt w:val="lowerLetter"/>
      <w:lvlText w:val="%8."/>
      <w:lvlJc w:val="left"/>
      <w:pPr>
        <w:ind w:left="6503" w:hanging="360"/>
      </w:pPr>
    </w:lvl>
    <w:lvl w:ilvl="8" w:tplc="041B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A0D6D"/>
    <w:multiLevelType w:val="hybridMultilevel"/>
    <w:tmpl w:val="53A0831C"/>
    <w:lvl w:ilvl="0" w:tplc="CECC10E4">
      <w:start w:val="1"/>
      <w:numFmt w:val="upperLetter"/>
      <w:lvlText w:val="%1)"/>
      <w:lvlJc w:val="left"/>
      <w:pPr>
        <w:ind w:left="2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30" w:hanging="360"/>
      </w:pPr>
    </w:lvl>
    <w:lvl w:ilvl="2" w:tplc="041B001B" w:tentative="1">
      <w:start w:val="1"/>
      <w:numFmt w:val="lowerRoman"/>
      <w:lvlText w:val="%3."/>
      <w:lvlJc w:val="right"/>
      <w:pPr>
        <w:ind w:left="3750" w:hanging="180"/>
      </w:pPr>
    </w:lvl>
    <w:lvl w:ilvl="3" w:tplc="041B000F" w:tentative="1">
      <w:start w:val="1"/>
      <w:numFmt w:val="decimal"/>
      <w:lvlText w:val="%4."/>
      <w:lvlJc w:val="left"/>
      <w:pPr>
        <w:ind w:left="4470" w:hanging="360"/>
      </w:pPr>
    </w:lvl>
    <w:lvl w:ilvl="4" w:tplc="041B0019" w:tentative="1">
      <w:start w:val="1"/>
      <w:numFmt w:val="lowerLetter"/>
      <w:lvlText w:val="%5."/>
      <w:lvlJc w:val="left"/>
      <w:pPr>
        <w:ind w:left="5190" w:hanging="360"/>
      </w:pPr>
    </w:lvl>
    <w:lvl w:ilvl="5" w:tplc="041B001B" w:tentative="1">
      <w:start w:val="1"/>
      <w:numFmt w:val="lowerRoman"/>
      <w:lvlText w:val="%6."/>
      <w:lvlJc w:val="right"/>
      <w:pPr>
        <w:ind w:left="5910" w:hanging="180"/>
      </w:pPr>
    </w:lvl>
    <w:lvl w:ilvl="6" w:tplc="041B000F" w:tentative="1">
      <w:start w:val="1"/>
      <w:numFmt w:val="decimal"/>
      <w:lvlText w:val="%7."/>
      <w:lvlJc w:val="left"/>
      <w:pPr>
        <w:ind w:left="6630" w:hanging="360"/>
      </w:pPr>
    </w:lvl>
    <w:lvl w:ilvl="7" w:tplc="041B0019" w:tentative="1">
      <w:start w:val="1"/>
      <w:numFmt w:val="lowerLetter"/>
      <w:lvlText w:val="%8."/>
      <w:lvlJc w:val="left"/>
      <w:pPr>
        <w:ind w:left="7350" w:hanging="360"/>
      </w:pPr>
    </w:lvl>
    <w:lvl w:ilvl="8" w:tplc="041B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B32A0"/>
    <w:multiLevelType w:val="hybridMultilevel"/>
    <w:tmpl w:val="CF50C198"/>
    <w:lvl w:ilvl="0" w:tplc="07E8D22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6" w:hanging="360"/>
      </w:pPr>
    </w:lvl>
    <w:lvl w:ilvl="2" w:tplc="041B001B" w:tentative="1">
      <w:start w:val="1"/>
      <w:numFmt w:val="lowerRoman"/>
      <w:lvlText w:val="%3."/>
      <w:lvlJc w:val="right"/>
      <w:pPr>
        <w:ind w:left="2146" w:hanging="180"/>
      </w:pPr>
    </w:lvl>
    <w:lvl w:ilvl="3" w:tplc="041B000F" w:tentative="1">
      <w:start w:val="1"/>
      <w:numFmt w:val="decimal"/>
      <w:lvlText w:val="%4."/>
      <w:lvlJc w:val="left"/>
      <w:pPr>
        <w:ind w:left="2866" w:hanging="360"/>
      </w:pPr>
    </w:lvl>
    <w:lvl w:ilvl="4" w:tplc="041B0019" w:tentative="1">
      <w:start w:val="1"/>
      <w:numFmt w:val="lowerLetter"/>
      <w:lvlText w:val="%5."/>
      <w:lvlJc w:val="left"/>
      <w:pPr>
        <w:ind w:left="3586" w:hanging="360"/>
      </w:pPr>
    </w:lvl>
    <w:lvl w:ilvl="5" w:tplc="041B001B" w:tentative="1">
      <w:start w:val="1"/>
      <w:numFmt w:val="lowerRoman"/>
      <w:lvlText w:val="%6."/>
      <w:lvlJc w:val="right"/>
      <w:pPr>
        <w:ind w:left="4306" w:hanging="180"/>
      </w:pPr>
    </w:lvl>
    <w:lvl w:ilvl="6" w:tplc="041B000F" w:tentative="1">
      <w:start w:val="1"/>
      <w:numFmt w:val="decimal"/>
      <w:lvlText w:val="%7."/>
      <w:lvlJc w:val="left"/>
      <w:pPr>
        <w:ind w:left="5026" w:hanging="360"/>
      </w:pPr>
    </w:lvl>
    <w:lvl w:ilvl="7" w:tplc="041B0019" w:tentative="1">
      <w:start w:val="1"/>
      <w:numFmt w:val="lowerLetter"/>
      <w:lvlText w:val="%8."/>
      <w:lvlJc w:val="left"/>
      <w:pPr>
        <w:ind w:left="5746" w:hanging="360"/>
      </w:pPr>
    </w:lvl>
    <w:lvl w:ilvl="8" w:tplc="041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6B3F283C"/>
    <w:multiLevelType w:val="hybridMultilevel"/>
    <w:tmpl w:val="137E0C9E"/>
    <w:lvl w:ilvl="0" w:tplc="75CA2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111FBF"/>
    <w:multiLevelType w:val="hybridMultilevel"/>
    <w:tmpl w:val="4A5AC068"/>
    <w:lvl w:ilvl="0" w:tplc="1C66DB86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79E6"/>
    <w:rsid w:val="00023FD3"/>
    <w:rsid w:val="000300BE"/>
    <w:rsid w:val="00040A79"/>
    <w:rsid w:val="0006307B"/>
    <w:rsid w:val="00074D5F"/>
    <w:rsid w:val="0009319B"/>
    <w:rsid w:val="000C498C"/>
    <w:rsid w:val="000E25F7"/>
    <w:rsid w:val="00112A66"/>
    <w:rsid w:val="00124A42"/>
    <w:rsid w:val="001353B9"/>
    <w:rsid w:val="001359AB"/>
    <w:rsid w:val="001A0E6B"/>
    <w:rsid w:val="001B39E1"/>
    <w:rsid w:val="002131F6"/>
    <w:rsid w:val="002B22C6"/>
    <w:rsid w:val="002F754E"/>
    <w:rsid w:val="0030006A"/>
    <w:rsid w:val="00340199"/>
    <w:rsid w:val="003A1551"/>
    <w:rsid w:val="003C3207"/>
    <w:rsid w:val="003C382A"/>
    <w:rsid w:val="00410797"/>
    <w:rsid w:val="00424009"/>
    <w:rsid w:val="00434269"/>
    <w:rsid w:val="00437500"/>
    <w:rsid w:val="004659C0"/>
    <w:rsid w:val="00477C30"/>
    <w:rsid w:val="00480143"/>
    <w:rsid w:val="0048677D"/>
    <w:rsid w:val="00502044"/>
    <w:rsid w:val="00507080"/>
    <w:rsid w:val="00544779"/>
    <w:rsid w:val="00546A05"/>
    <w:rsid w:val="00552A42"/>
    <w:rsid w:val="00554CB7"/>
    <w:rsid w:val="00564E0F"/>
    <w:rsid w:val="00572B82"/>
    <w:rsid w:val="005860CC"/>
    <w:rsid w:val="00587603"/>
    <w:rsid w:val="005A1790"/>
    <w:rsid w:val="005C7D0B"/>
    <w:rsid w:val="00637900"/>
    <w:rsid w:val="00644159"/>
    <w:rsid w:val="006765A1"/>
    <w:rsid w:val="00697863"/>
    <w:rsid w:val="006F22DC"/>
    <w:rsid w:val="006F4AFD"/>
    <w:rsid w:val="007520A0"/>
    <w:rsid w:val="007609D9"/>
    <w:rsid w:val="00774D8A"/>
    <w:rsid w:val="00776FCE"/>
    <w:rsid w:val="007C4C12"/>
    <w:rsid w:val="007F5771"/>
    <w:rsid w:val="00821E9D"/>
    <w:rsid w:val="00855F08"/>
    <w:rsid w:val="00856FB3"/>
    <w:rsid w:val="0089464D"/>
    <w:rsid w:val="00896354"/>
    <w:rsid w:val="00897BC5"/>
    <w:rsid w:val="008B26AA"/>
    <w:rsid w:val="008C512C"/>
    <w:rsid w:val="008E3F2D"/>
    <w:rsid w:val="00912C0A"/>
    <w:rsid w:val="009309EA"/>
    <w:rsid w:val="00961F8F"/>
    <w:rsid w:val="0096605A"/>
    <w:rsid w:val="009705A5"/>
    <w:rsid w:val="009761FF"/>
    <w:rsid w:val="0097720B"/>
    <w:rsid w:val="009A23FB"/>
    <w:rsid w:val="009A3214"/>
    <w:rsid w:val="009B13A6"/>
    <w:rsid w:val="009E1D33"/>
    <w:rsid w:val="009E638B"/>
    <w:rsid w:val="009F2FB8"/>
    <w:rsid w:val="009F3E11"/>
    <w:rsid w:val="00A022FF"/>
    <w:rsid w:val="00A07FD0"/>
    <w:rsid w:val="00A11A31"/>
    <w:rsid w:val="00A20866"/>
    <w:rsid w:val="00A22B18"/>
    <w:rsid w:val="00A8111D"/>
    <w:rsid w:val="00AA5FA6"/>
    <w:rsid w:val="00AB495A"/>
    <w:rsid w:val="00AC47BC"/>
    <w:rsid w:val="00AF1143"/>
    <w:rsid w:val="00AF7046"/>
    <w:rsid w:val="00B01364"/>
    <w:rsid w:val="00B413C7"/>
    <w:rsid w:val="00BB4942"/>
    <w:rsid w:val="00BB6DB1"/>
    <w:rsid w:val="00BD4C83"/>
    <w:rsid w:val="00C06972"/>
    <w:rsid w:val="00C33088"/>
    <w:rsid w:val="00C3602F"/>
    <w:rsid w:val="00C449B8"/>
    <w:rsid w:val="00C77EDA"/>
    <w:rsid w:val="00C947DB"/>
    <w:rsid w:val="00C975A4"/>
    <w:rsid w:val="00CB3457"/>
    <w:rsid w:val="00CC26AA"/>
    <w:rsid w:val="00CC415F"/>
    <w:rsid w:val="00CE6990"/>
    <w:rsid w:val="00D044F0"/>
    <w:rsid w:val="00D34342"/>
    <w:rsid w:val="00D47907"/>
    <w:rsid w:val="00D61EE3"/>
    <w:rsid w:val="00D67BD8"/>
    <w:rsid w:val="00DA7D7E"/>
    <w:rsid w:val="00DF78EC"/>
    <w:rsid w:val="00E35A85"/>
    <w:rsid w:val="00E4449A"/>
    <w:rsid w:val="00E63D33"/>
    <w:rsid w:val="00E8405B"/>
    <w:rsid w:val="00E85D94"/>
    <w:rsid w:val="00EB1FC0"/>
    <w:rsid w:val="00EC2CF1"/>
    <w:rsid w:val="00EF6D2B"/>
    <w:rsid w:val="00F24DC7"/>
    <w:rsid w:val="00F305CF"/>
    <w:rsid w:val="00F72759"/>
    <w:rsid w:val="00F8403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410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410797"/>
    <w:rPr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410797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redvolenpsmoodseku"/>
    <w:rsid w:val="00410797"/>
  </w:style>
  <w:style w:type="paragraph" w:styleId="Zarkazkladnhotextu">
    <w:name w:val="Body Text Indent"/>
    <w:basedOn w:val="Normlny"/>
    <w:link w:val="ZarkazkladnhotextuChar"/>
    <w:rsid w:val="009A3214"/>
    <w:pPr>
      <w:ind w:left="360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3214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410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410797"/>
    <w:rPr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410797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redvolenpsmoodseku"/>
    <w:rsid w:val="00410797"/>
  </w:style>
  <w:style w:type="paragraph" w:styleId="Zarkazkladnhotextu">
    <w:name w:val="Body Text Indent"/>
    <w:basedOn w:val="Normlny"/>
    <w:link w:val="ZarkazkladnhotextuChar"/>
    <w:rsid w:val="009A3214"/>
    <w:pPr>
      <w:ind w:left="360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3214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2FD92-C5DD-47F5-A623-EC87010A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4</cp:revision>
  <cp:lastPrinted>2016-03-11T08:34:00Z</cp:lastPrinted>
  <dcterms:created xsi:type="dcterms:W3CDTF">2016-04-13T13:50:00Z</dcterms:created>
  <dcterms:modified xsi:type="dcterms:W3CDTF">2016-04-13T19:35:00Z</dcterms:modified>
</cp:coreProperties>
</file>