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F" w:rsidRDefault="000F79BF" w:rsidP="001F314F"/>
    <w:p w:rsidR="000F79BF" w:rsidRDefault="00DF18CE" w:rsidP="00AA735D">
      <w:pPr>
        <w:ind w:left="-284"/>
      </w:pPr>
      <w:r w:rsidRPr="00253C6A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C2175" wp14:editId="00AC5322">
                <wp:simplePos x="0" y="0"/>
                <wp:positionH relativeFrom="column">
                  <wp:posOffset>2040890</wp:posOffset>
                </wp:positionH>
                <wp:positionV relativeFrom="paragraph">
                  <wp:posOffset>238125</wp:posOffset>
                </wp:positionV>
                <wp:extent cx="4593590" cy="598470"/>
                <wp:effectExtent l="0" t="0" r="16510" b="1143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59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18CE" w:rsidRPr="00253C6A" w:rsidRDefault="00DF18CE" w:rsidP="007308CE">
                            <w:pPr>
                              <w:spacing w:after="0" w:line="240" w:lineRule="auto"/>
                              <w:ind w:left="-284" w:right="-799"/>
                              <w:rPr>
                                <w:b/>
                                <w:color w:val="971D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71D3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53C6A">
                              <w:rPr>
                                <w:b/>
                                <w:color w:val="971D32"/>
                                <w:sz w:val="28"/>
                                <w:szCs w:val="28"/>
                              </w:rPr>
                              <w:t xml:space="preserve">INŠTITÚT  CELOŽIVOTNÉHO  VZDELÁVANIA </w:t>
                            </w:r>
                            <w:r w:rsidR="007308CE">
                              <w:rPr>
                                <w:b/>
                                <w:color w:val="971D32"/>
                                <w:sz w:val="28"/>
                                <w:szCs w:val="28"/>
                              </w:rPr>
                              <w:t xml:space="preserve"> (ICV)</w:t>
                            </w:r>
                            <w:r w:rsidRPr="00253C6A">
                              <w:rPr>
                                <w:b/>
                                <w:color w:val="971D32"/>
                                <w:sz w:val="28"/>
                                <w:szCs w:val="28"/>
                              </w:rPr>
                              <w:t xml:space="preserve"> STU</w:t>
                            </w:r>
                          </w:p>
                          <w:p w:rsidR="00DF18CE" w:rsidRPr="00253C6A" w:rsidRDefault="00DF18CE" w:rsidP="007308CE">
                            <w:pPr>
                              <w:spacing w:before="120" w:after="0" w:line="240" w:lineRule="auto"/>
                              <w:ind w:right="-7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71D32"/>
                                <w:sz w:val="24"/>
                                <w:szCs w:val="24"/>
                              </w:rPr>
                              <w:t>JAZYKOVÉ CENTRUM</w:t>
                            </w:r>
                            <w:r w:rsidR="007308CE">
                              <w:rPr>
                                <w:b/>
                                <w:color w:val="971D32"/>
                                <w:sz w:val="24"/>
                                <w:szCs w:val="24"/>
                              </w:rPr>
                              <w:t xml:space="preserve"> ICV STU</w:t>
                            </w:r>
                            <w:r>
                              <w:rPr>
                                <w:b/>
                                <w:color w:val="971D32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  <w:p w:rsidR="00DF18CE" w:rsidRDefault="00DF18CE" w:rsidP="001F6807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ind w:right="-80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4C217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60.7pt;margin-top:18.75pt;width:361.7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" fillcolor="window" strokeweight=".5pt">
                <v:textbox>
                  <w:txbxContent>
                    <w:p w:rsidR="00DF18CE" w:rsidRPr="00253C6A" w:rsidRDefault="00DF18CE" w:rsidP="007308CE">
                      <w:pPr>
                        <w:spacing w:after="0" w:line="240" w:lineRule="auto"/>
                        <w:ind w:left="-284" w:right="-799"/>
                        <w:rPr>
                          <w:b/>
                          <w:color w:val="971D3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71D32"/>
                          <w:sz w:val="24"/>
                          <w:szCs w:val="24"/>
                        </w:rPr>
                        <w:t xml:space="preserve">     </w:t>
                      </w:r>
                      <w:r w:rsidRPr="00253C6A">
                        <w:rPr>
                          <w:b/>
                          <w:color w:val="971D32"/>
                          <w:sz w:val="28"/>
                          <w:szCs w:val="28"/>
                        </w:rPr>
                        <w:t xml:space="preserve">INŠTITÚT  CELOŽIVOTNÉHO  VZDELÁVANIA </w:t>
                      </w:r>
                      <w:r w:rsidR="007308CE">
                        <w:rPr>
                          <w:b/>
                          <w:color w:val="971D32"/>
                          <w:sz w:val="28"/>
                          <w:szCs w:val="28"/>
                        </w:rPr>
                        <w:t xml:space="preserve"> (ICV)</w:t>
                      </w:r>
                      <w:r w:rsidRPr="00253C6A">
                        <w:rPr>
                          <w:b/>
                          <w:color w:val="971D32"/>
                          <w:sz w:val="28"/>
                          <w:szCs w:val="28"/>
                        </w:rPr>
                        <w:t xml:space="preserve"> STU</w:t>
                      </w:r>
                    </w:p>
                    <w:p w:rsidR="00DF18CE" w:rsidRPr="00253C6A" w:rsidRDefault="00DF18CE" w:rsidP="007308CE">
                      <w:pPr>
                        <w:spacing w:before="120" w:after="0" w:line="240" w:lineRule="auto"/>
                        <w:ind w:right="-7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71D32"/>
                          <w:sz w:val="24"/>
                          <w:szCs w:val="24"/>
                        </w:rPr>
                        <w:t>JAZYKOVÉ CENTRUM</w:t>
                      </w:r>
                      <w:r w:rsidR="007308CE">
                        <w:rPr>
                          <w:b/>
                          <w:color w:val="971D32"/>
                          <w:sz w:val="24"/>
                          <w:szCs w:val="24"/>
                        </w:rPr>
                        <w:t xml:space="preserve"> ICV STU</w:t>
                      </w:r>
                      <w:r>
                        <w:rPr>
                          <w:b/>
                          <w:color w:val="971D32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</w:p>
                    <w:p w:rsidR="00DF18CE" w:rsidRDefault="00DF18CE" w:rsidP="001F6807">
                      <w:pPr>
                        <w:tabs>
                          <w:tab w:val="left" w:pos="1985"/>
                        </w:tabs>
                        <w:spacing w:after="0" w:line="240" w:lineRule="auto"/>
                        <w:ind w:right="-802"/>
                      </w:pPr>
                    </w:p>
                  </w:txbxContent>
                </v:textbox>
              </v:shape>
            </w:pict>
          </mc:Fallback>
        </mc:AlternateContent>
      </w:r>
      <w:r w:rsidRPr="00A5783A">
        <w:rPr>
          <w:noProof/>
          <w:lang w:eastAsia="sk-SK"/>
        </w:rPr>
        <w:drawing>
          <wp:inline distT="0" distB="0" distL="0" distR="0" wp14:anchorId="7846BFD8" wp14:editId="4D3AC4AB">
            <wp:extent cx="2048482" cy="956930"/>
            <wp:effectExtent l="0" t="0" r="0" b="0"/>
            <wp:docPr id="1" name="Obrázok 1" descr="C:\Users\GRESSN~1\AppData\Local\Temp\Rar$DIa0.079\STU-n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SSN~1\AppData\Local\Temp\Rar$DIa0.079\STU-nf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62" cy="9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CE" w:rsidRPr="007B571A" w:rsidRDefault="00DF18CE" w:rsidP="00DF18CE">
      <w:pPr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DF18CE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</w:t>
      </w:r>
      <w:r w:rsidRPr="002A7A3A">
        <w:rPr>
          <w:rFonts w:ascii="Calibri" w:eastAsia="Times New Roman" w:hAnsi="Calibri" w:cs="Times New Roman"/>
          <w:b/>
          <w:sz w:val="24"/>
          <w:szCs w:val="24"/>
          <w:lang w:eastAsia="sk-SK"/>
        </w:rPr>
        <w:t>PRIHLÁŠKA</w:t>
      </w:r>
      <w:r w:rsidRPr="007742D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údaje</w:t>
      </w:r>
    </w:p>
    <w:p w:rsidR="00DF18CE" w:rsidRPr="00C703EB" w:rsidRDefault="001674C9" w:rsidP="00811DBD">
      <w:pPr>
        <w:spacing w:after="120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Pred odoslaním prihlášky</w:t>
      </w:r>
      <w:r w:rsidR="00DF18CE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 w:rsidR="00DF18CE" w:rsidRPr="007742D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prosím</w:t>
      </w:r>
      <w:r w:rsidR="00DF18CE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 w:rsidR="00DF18CE" w:rsidRPr="007742D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DF18CE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s</w:t>
      </w:r>
      <w:r w:rsidR="00DF18CE" w:rsidRPr="007742D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kontrolujte</w:t>
      </w:r>
      <w:r w:rsidR="00DF18CE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zadané údaje - predovšetkým</w:t>
      </w:r>
      <w:r w:rsidR="00DF18CE" w:rsidRPr="007742D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DF18CE" w:rsidRPr="007742D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zvolený kurz!!</w:t>
      </w:r>
      <w:r w:rsidR="00DF18CE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DF18CE" w:rsidTr="00B70499">
        <w:tc>
          <w:tcPr>
            <w:tcW w:w="1413" w:type="dxa"/>
            <w:tcBorders>
              <w:right w:val="single" w:sz="4" w:space="0" w:color="auto"/>
            </w:tcBorders>
          </w:tcPr>
          <w:p w:rsidR="00DF18CE" w:rsidRDefault="00DF18CE" w:rsidP="001F314F">
            <w:permStart w:id="1940668696" w:edGrp="everyone" w:colFirst="1" w:colLast="1"/>
            <w:r>
              <w:t>Zvolený kurz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E" w:rsidRDefault="00DF18CE" w:rsidP="001F314F"/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CE" w:rsidRPr="003E7903" w:rsidRDefault="003E7903" w:rsidP="003E7903">
            <w:pPr>
              <w:ind w:left="-101"/>
              <w:rPr>
                <w:sz w:val="24"/>
                <w:szCs w:val="24"/>
              </w:rPr>
            </w:pPr>
            <w:r w:rsidRPr="003E7903">
              <w:rPr>
                <w:sz w:val="24"/>
                <w:szCs w:val="24"/>
              </w:rPr>
              <w:t>*</w:t>
            </w:r>
          </w:p>
        </w:tc>
      </w:tr>
      <w:permEnd w:id="1940668696"/>
    </w:tbl>
    <w:p w:rsidR="000F79BF" w:rsidRPr="00811DBD" w:rsidRDefault="000F79BF" w:rsidP="001F314F">
      <w:pPr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6"/>
        <w:gridCol w:w="2226"/>
        <w:gridCol w:w="6090"/>
      </w:tblGrid>
      <w:tr w:rsidR="00DF18CE" w:rsidTr="003E7903">
        <w:tc>
          <w:tcPr>
            <w:tcW w:w="746" w:type="dxa"/>
          </w:tcPr>
          <w:p w:rsidR="00DF18CE" w:rsidRDefault="00AF40BD" w:rsidP="001F314F">
            <w:permStart w:id="211886558" w:edGrp="everyone" w:colFirst="1" w:colLast="1"/>
            <w:permStart w:id="887376104" w:edGrp="everyone" w:colFirst="2" w:colLast="2"/>
            <w:r>
              <w:t>Meno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DF18CE" w:rsidRDefault="00DF18CE" w:rsidP="001F314F"/>
        </w:tc>
        <w:tc>
          <w:tcPr>
            <w:tcW w:w="6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CE" w:rsidRPr="003E7903" w:rsidRDefault="003E7903" w:rsidP="003E7903">
            <w:pPr>
              <w:ind w:left="-112"/>
              <w:rPr>
                <w:sz w:val="24"/>
                <w:szCs w:val="24"/>
              </w:rPr>
            </w:pPr>
            <w:r w:rsidRPr="003E7903">
              <w:rPr>
                <w:sz w:val="24"/>
                <w:szCs w:val="24"/>
              </w:rPr>
              <w:t>*</w:t>
            </w:r>
          </w:p>
        </w:tc>
      </w:tr>
    </w:tbl>
    <w:p w:rsidR="00DF18CE" w:rsidRDefault="00DF18CE" w:rsidP="001F314F">
      <w:bookmarkStart w:id="0" w:name="_GoBack"/>
      <w:bookmarkEnd w:id="0"/>
      <w:permEnd w:id="211886558"/>
      <w:permEnd w:id="887376104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DF18CE" w:rsidTr="00B70499">
        <w:tc>
          <w:tcPr>
            <w:tcW w:w="1129" w:type="dxa"/>
          </w:tcPr>
          <w:p w:rsidR="00DF18CE" w:rsidRDefault="00AF40BD" w:rsidP="001F314F">
            <w:permStart w:id="1798788030" w:edGrp="everyone" w:colFirst="1" w:colLast="1"/>
            <w:permStart w:id="1620712248" w:edGrp="everyone" w:colFirst="2" w:colLast="2"/>
            <w:permStart w:id="1154501244" w:edGrp="everyone" w:colFirst="3" w:colLast="3"/>
            <w:r>
              <w:t>Priezvisko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18CE" w:rsidRDefault="00DF18CE" w:rsidP="001F314F"/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CE" w:rsidRPr="003E7903" w:rsidRDefault="00C579E1" w:rsidP="003E7903">
            <w:pPr>
              <w:ind w:left="-101"/>
              <w:rPr>
                <w:sz w:val="24"/>
                <w:szCs w:val="24"/>
              </w:rPr>
            </w:pPr>
            <w:r w:rsidRPr="003E7903">
              <w:rPr>
                <w:sz w:val="24"/>
                <w:szCs w:val="24"/>
              </w:rPr>
              <w:t>*</w:t>
            </w:r>
          </w:p>
        </w:tc>
      </w:tr>
      <w:permEnd w:id="1798788030"/>
      <w:permEnd w:id="1620712248"/>
      <w:permEnd w:id="1154501244"/>
    </w:tbl>
    <w:p w:rsidR="00DF18CE" w:rsidRDefault="00DF18CE" w:rsidP="001F314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799"/>
      </w:tblGrid>
      <w:tr w:rsidR="0094523B" w:rsidTr="00920ADB">
        <w:tc>
          <w:tcPr>
            <w:tcW w:w="988" w:type="dxa"/>
          </w:tcPr>
          <w:p w:rsidR="0094523B" w:rsidRDefault="00AF40BD" w:rsidP="001F314F">
            <w:permStart w:id="1489333460" w:edGrp="everyone" w:colFirst="1" w:colLast="1"/>
            <w:permStart w:id="2011063018" w:edGrp="everyone" w:colFirst="2" w:colLast="2"/>
            <w:r>
              <w:t>Pohlavie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23B" w:rsidRDefault="0094523B" w:rsidP="001F314F"/>
        </w:tc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3B" w:rsidRPr="003E7903" w:rsidRDefault="003E7903" w:rsidP="003E7903">
            <w:pPr>
              <w:ind w:left="-101"/>
              <w:rPr>
                <w:sz w:val="24"/>
                <w:szCs w:val="24"/>
              </w:rPr>
            </w:pPr>
            <w:r w:rsidRPr="003E7903">
              <w:rPr>
                <w:sz w:val="24"/>
                <w:szCs w:val="24"/>
              </w:rPr>
              <w:t>*</w:t>
            </w:r>
          </w:p>
        </w:tc>
      </w:tr>
      <w:permEnd w:id="1489333460"/>
      <w:permEnd w:id="2011063018"/>
    </w:tbl>
    <w:p w:rsidR="0094523B" w:rsidRDefault="0094523B" w:rsidP="001F314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872"/>
        <w:gridCol w:w="360"/>
        <w:gridCol w:w="1879"/>
        <w:gridCol w:w="1541"/>
      </w:tblGrid>
      <w:tr w:rsidR="00AF40BD" w:rsidTr="007308CE">
        <w:tc>
          <w:tcPr>
            <w:tcW w:w="2263" w:type="dxa"/>
          </w:tcPr>
          <w:p w:rsidR="00AF40BD" w:rsidRDefault="00AF40BD" w:rsidP="001F314F">
            <w:permStart w:id="1978410129" w:edGrp="everyone" w:colFirst="4" w:colLast="4"/>
            <w:permStart w:id="1788242506" w:edGrp="everyone" w:colFirst="1" w:colLast="1"/>
            <w:permStart w:id="1496791782" w:edGrp="everyone" w:colFirst="2" w:colLast="2"/>
            <w:r>
              <w:t>Titul(y) (pred menom)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F40BD" w:rsidRDefault="00AF40BD" w:rsidP="001F314F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BD" w:rsidRDefault="00AF40BD" w:rsidP="001F314F"/>
        </w:tc>
        <w:tc>
          <w:tcPr>
            <w:tcW w:w="1879" w:type="dxa"/>
            <w:tcBorders>
              <w:left w:val="single" w:sz="4" w:space="0" w:color="auto"/>
            </w:tcBorders>
          </w:tcPr>
          <w:p w:rsidR="00AF40BD" w:rsidRDefault="00AF40BD" w:rsidP="001F314F">
            <w:r>
              <w:t>Titul(y) za menom</w:t>
            </w:r>
          </w:p>
        </w:tc>
        <w:tc>
          <w:tcPr>
            <w:tcW w:w="1541" w:type="dxa"/>
          </w:tcPr>
          <w:p w:rsidR="00AF40BD" w:rsidRDefault="00AF40BD" w:rsidP="001F314F"/>
        </w:tc>
      </w:tr>
      <w:permEnd w:id="1978410129"/>
      <w:permEnd w:id="1788242506"/>
      <w:permEnd w:id="1496791782"/>
    </w:tbl>
    <w:p w:rsidR="0094523B" w:rsidRDefault="0094523B" w:rsidP="001F314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4747"/>
      </w:tblGrid>
      <w:tr w:rsidR="00AF40BD" w:rsidTr="003D6A30">
        <w:tc>
          <w:tcPr>
            <w:tcW w:w="2155" w:type="dxa"/>
          </w:tcPr>
          <w:p w:rsidR="00AF40BD" w:rsidRDefault="00AF40BD" w:rsidP="001F314F">
            <w:permStart w:id="1292056637" w:edGrp="everyone" w:colFirst="1" w:colLast="1"/>
            <w:r>
              <w:t>Dosiahnuté vzdelanie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F40BD" w:rsidRDefault="00AF40BD" w:rsidP="001F314F"/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0BD" w:rsidRDefault="00B70499" w:rsidP="00B70499">
            <w:pPr>
              <w:ind w:left="-133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r w:rsidR="001674C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1292056637"/>
    </w:tbl>
    <w:p w:rsidR="00AF40BD" w:rsidRDefault="00AF40BD" w:rsidP="001F314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937"/>
        <w:gridCol w:w="756"/>
        <w:gridCol w:w="1843"/>
        <w:gridCol w:w="1556"/>
        <w:gridCol w:w="1132"/>
      </w:tblGrid>
      <w:tr w:rsidR="001674C9" w:rsidTr="007308CE">
        <w:tc>
          <w:tcPr>
            <w:tcW w:w="1838" w:type="dxa"/>
          </w:tcPr>
          <w:p w:rsidR="001674C9" w:rsidRDefault="001674C9" w:rsidP="001F314F">
            <w:permStart w:id="1447896625" w:edGrp="everyone" w:colFirst="4" w:colLast="4"/>
            <w:permStart w:id="702180296" w:edGrp="everyone" w:colFirst="1" w:colLast="1"/>
            <w:r>
              <w:t>Dátum narodenia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4C9" w:rsidRDefault="007308CE" w:rsidP="001674C9">
            <w:pPr>
              <w:ind w:left="-113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r w:rsidR="001674C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74C9" w:rsidRDefault="001674C9" w:rsidP="001F314F">
            <w:r>
              <w:t>Miesto narodenia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4C9" w:rsidRDefault="001674C9" w:rsidP="001674C9">
            <w:pPr>
              <w:ind w:left="-101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1447896625"/>
      <w:permEnd w:id="702180296"/>
    </w:tbl>
    <w:p w:rsidR="00AF40BD" w:rsidRDefault="00AF40BD" w:rsidP="001F314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1418"/>
        <w:gridCol w:w="1984"/>
        <w:gridCol w:w="1129"/>
      </w:tblGrid>
      <w:tr w:rsidR="001674C9" w:rsidTr="007308CE">
        <w:tc>
          <w:tcPr>
            <w:tcW w:w="1696" w:type="dxa"/>
          </w:tcPr>
          <w:p w:rsidR="001674C9" w:rsidRDefault="001674C9" w:rsidP="001F314F">
            <w:permStart w:id="146213291" w:edGrp="everyone" w:colFirst="4" w:colLast="4"/>
            <w:permStart w:id="2132428300" w:edGrp="everyone" w:colFirst="1" w:colLast="1"/>
            <w:r>
              <w:t>Adresa - mesto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4C9" w:rsidRDefault="001674C9" w:rsidP="001674C9">
            <w:pPr>
              <w:ind w:left="-101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74C9" w:rsidRDefault="001674C9" w:rsidP="001F314F">
            <w:r>
              <w:t>Adresa ulica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4C9" w:rsidRDefault="001674C9" w:rsidP="001674C9">
            <w:pPr>
              <w:ind w:left="-101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146213291"/>
      <w:permEnd w:id="2132428300"/>
    </w:tbl>
    <w:p w:rsidR="00AF40BD" w:rsidRDefault="00AF40BD" w:rsidP="001F314F"/>
    <w:tbl>
      <w:tblPr>
        <w:tblStyle w:val="Mriekatabuky"/>
        <w:tblW w:w="8258" w:type="dxa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418"/>
        <w:gridCol w:w="1984"/>
        <w:gridCol w:w="325"/>
      </w:tblGrid>
      <w:tr w:rsidR="001674C9" w:rsidTr="003D6A30">
        <w:tc>
          <w:tcPr>
            <w:tcW w:w="1413" w:type="dxa"/>
          </w:tcPr>
          <w:p w:rsidR="001674C9" w:rsidRDefault="001674C9" w:rsidP="001F314F">
            <w:permStart w:id="980968699" w:edGrp="everyone" w:colFirst="4" w:colLast="4"/>
            <w:permStart w:id="1554456543" w:edGrp="everyone" w:colFirst="1" w:colLast="1"/>
            <w:r>
              <w:t>Adresa - PSČ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4C9" w:rsidRDefault="001674C9" w:rsidP="001674C9">
            <w:pPr>
              <w:ind w:left="-146" w:right="167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*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74C9" w:rsidRDefault="00DF6D49" w:rsidP="001674C9">
            <w:pPr>
              <w:ind w:left="-108"/>
            </w:pPr>
            <w:r>
              <w:t xml:space="preserve">  </w:t>
            </w:r>
            <w:r w:rsidR="001674C9">
              <w:t>Adresa - štát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4C9" w:rsidRDefault="001674C9" w:rsidP="001F314F"/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4C9" w:rsidRDefault="001674C9" w:rsidP="001F314F">
            <w:pPr>
              <w:ind w:left="-101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980968699"/>
      <w:permEnd w:id="1554456543"/>
    </w:tbl>
    <w:p w:rsidR="00AF40BD" w:rsidRDefault="00AF40BD" w:rsidP="001F314F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276"/>
        <w:gridCol w:w="2835"/>
        <w:gridCol w:w="425"/>
      </w:tblGrid>
      <w:tr w:rsidR="00B70499" w:rsidTr="00B70499">
        <w:tc>
          <w:tcPr>
            <w:tcW w:w="846" w:type="dxa"/>
          </w:tcPr>
          <w:p w:rsidR="00B70499" w:rsidRDefault="00B70499" w:rsidP="001F314F">
            <w:permStart w:id="1463628905" w:edGrp="everyone" w:colFirst="4" w:colLast="4"/>
            <w:permStart w:id="1518884788" w:edGrp="everyone" w:colFirst="1" w:colLast="1"/>
            <w: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9" w:rsidRDefault="00B70499" w:rsidP="00B70499">
            <w:pPr>
              <w:ind w:left="-6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99" w:rsidRDefault="00B70499" w:rsidP="00B70499">
            <w:pPr>
              <w:ind w:left="-68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9" w:rsidRDefault="00B70499" w:rsidP="001F314F">
            <w:r>
              <w:t>Tel. / Mobil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9" w:rsidRDefault="00B70499" w:rsidP="001F314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499" w:rsidRDefault="00B70499" w:rsidP="00DF6D49">
            <w:pPr>
              <w:ind w:left="-104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1463628905"/>
      <w:permEnd w:id="1518884788"/>
    </w:tbl>
    <w:p w:rsidR="00AF40BD" w:rsidRDefault="00AF40BD" w:rsidP="00C579E1">
      <w:pPr>
        <w:tabs>
          <w:tab w:val="left" w:pos="4536"/>
          <w:tab w:val="left" w:pos="7938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16"/>
        <w:gridCol w:w="801"/>
        <w:gridCol w:w="3402"/>
        <w:gridCol w:w="1695"/>
      </w:tblGrid>
      <w:tr w:rsidR="001F6807" w:rsidRPr="001F6807" w:rsidTr="00920ADB">
        <w:tc>
          <w:tcPr>
            <w:tcW w:w="846" w:type="dxa"/>
          </w:tcPr>
          <w:p w:rsidR="001F6807" w:rsidRDefault="001F6807" w:rsidP="001F314F">
            <w:permStart w:id="289227640" w:edGrp="everyone" w:colFirst="4" w:colLast="4"/>
            <w:permStart w:id="1888574355" w:edGrp="everyone" w:colFirst="1" w:colLast="1"/>
            <w:r>
              <w:t>Dátum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6807" w:rsidRDefault="001F6807" w:rsidP="001F314F"/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807" w:rsidRDefault="001F6807" w:rsidP="00C579E1">
            <w:pPr>
              <w:ind w:left="-113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1F6807" w:rsidRDefault="001F6807" w:rsidP="00C579E1">
            <w:pPr>
              <w:ind w:left="-113"/>
            </w:pPr>
            <w:r>
              <w:t xml:space="preserve">  Podpis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6807" w:rsidRDefault="001F6807" w:rsidP="00C579E1">
            <w:pPr>
              <w:ind w:left="-113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07" w:rsidRDefault="001F6807" w:rsidP="00C579E1">
            <w:pPr>
              <w:ind w:left="-113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*</w:t>
            </w:r>
          </w:p>
        </w:tc>
      </w:tr>
      <w:permEnd w:id="289227640"/>
      <w:permEnd w:id="1888574355"/>
    </w:tbl>
    <w:p w:rsidR="003E7903" w:rsidRDefault="003E7903" w:rsidP="001F314F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135"/>
        <w:gridCol w:w="9350"/>
      </w:tblGrid>
      <w:tr w:rsidR="00C579E1" w:rsidTr="00B70499">
        <w:trPr>
          <w:trHeight w:val="272"/>
        </w:trPr>
        <w:tc>
          <w:tcPr>
            <w:tcW w:w="1135" w:type="dxa"/>
          </w:tcPr>
          <w:p w:rsidR="00C579E1" w:rsidRDefault="00C579E1" w:rsidP="001F314F">
            <w:permStart w:id="1572022076" w:edGrp="everyone" w:colFirst="1" w:colLast="1"/>
            <w:r>
              <w:t>Poznámka</w:t>
            </w:r>
          </w:p>
        </w:tc>
        <w:tc>
          <w:tcPr>
            <w:tcW w:w="9350" w:type="dxa"/>
            <w:tcBorders>
              <w:right w:val="single" w:sz="4" w:space="0" w:color="auto"/>
            </w:tcBorders>
          </w:tcPr>
          <w:p w:rsidR="00C579E1" w:rsidRDefault="00C579E1" w:rsidP="001F314F"/>
          <w:p w:rsidR="00B70499" w:rsidRDefault="00B70499" w:rsidP="001F314F"/>
        </w:tc>
      </w:tr>
    </w:tbl>
    <w:permEnd w:id="1572022076"/>
    <w:p w:rsidR="003E7903" w:rsidRDefault="00995BCF" w:rsidP="001F314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414ED" wp14:editId="5E437F65">
                <wp:simplePos x="0" y="0"/>
                <wp:positionH relativeFrom="column">
                  <wp:posOffset>-1</wp:posOffset>
                </wp:positionH>
                <wp:positionV relativeFrom="paragraph">
                  <wp:posOffset>140335</wp:posOffset>
                </wp:positionV>
                <wp:extent cx="3221355" cy="2663190"/>
                <wp:effectExtent l="0" t="0" r="17145" b="22860"/>
                <wp:wrapNone/>
                <wp:docPr id="3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66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71A" w:rsidRPr="00995BCF" w:rsidRDefault="007B571A" w:rsidP="00811DB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Hviezdičkou (*) označené údaje sú </w:t>
                            </w:r>
                            <w:r w:rsidRPr="00995BC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971D32"/>
                                <w:sz w:val="16"/>
                                <w:szCs w:val="16"/>
                                <w:lang w:eastAsia="sk-SK"/>
                              </w:rPr>
                              <w:t>povinné</w:t>
                            </w:r>
                            <w:r w:rsidR="00995BCF" w:rsidRPr="00995BC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  <w:p w:rsidR="007B571A" w:rsidRPr="00995BCF" w:rsidRDefault="007B571A" w:rsidP="00811DB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Udeľujem </w:t>
                            </w:r>
                            <w:r w:rsidRPr="00995BCF">
                              <w:rPr>
                                <w:rStyle w:val="Siln"/>
                                <w:sz w:val="16"/>
                                <w:szCs w:val="16"/>
                              </w:rPr>
                              <w:t>súhlas so spracovaním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 uvedených osobných údajov na účely vedenia dokumentácie o vzdelávaní, v súlade so zákonom č.122/2013 Z. z.</w:t>
                            </w:r>
                            <w:r w:rsidR="00995B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 o ochrane osobných údajov.</w:t>
                            </w:r>
                          </w:p>
                          <w:p w:rsidR="007B571A" w:rsidRPr="00995BCF" w:rsidRDefault="007B571A" w:rsidP="00995BCF">
                            <w:pPr>
                              <w:tabs>
                                <w:tab w:val="left" w:pos="3828"/>
                              </w:tabs>
                              <w:spacing w:before="120" w:after="0" w:line="240" w:lineRule="auto"/>
                              <w:ind w:right="-176"/>
                              <w:rPr>
                                <w:b/>
                                <w:color w:val="971D32"/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color w:val="971D32"/>
                                <w:sz w:val="16"/>
                                <w:szCs w:val="16"/>
                              </w:rPr>
                              <w:t>Úhrada školného:</w:t>
                            </w:r>
                          </w:p>
                          <w:p w:rsidR="007B571A" w:rsidRPr="00995BCF" w:rsidRDefault="007B571A" w:rsidP="00811DBD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>Školné uhrádzajte prevodom na účet.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>Pri realizácií bankovej operácie je nevyhnutné uviesť nasledujúce informácie: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IBAN: 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>SK7881800000007000084090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>BIC (SWIFT): SPSRSKBA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sz w:val="16"/>
                                <w:szCs w:val="16"/>
                              </w:rPr>
                              <w:t>Variabilný symbol: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 902046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sz w:val="16"/>
                                <w:szCs w:val="16"/>
                              </w:rPr>
                              <w:t>Popis transakcie / účel platby: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 Priezvisko, meno + vaša značka kurzu</w:t>
                            </w:r>
                          </w:p>
                          <w:p w:rsidR="00995BCF" w:rsidRPr="00995BCF" w:rsidRDefault="00995BCF" w:rsidP="00995BCF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before="120"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sz w:val="16"/>
                                <w:szCs w:val="16"/>
                              </w:rPr>
                              <w:t>TELEFONICKÝ KONTAKT</w:t>
                            </w: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+421</w:t>
                            </w:r>
                            <w:r w:rsidR="00EA3901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917</w:t>
                            </w:r>
                            <w:r w:rsidR="00EA3901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669</w:t>
                            </w:r>
                            <w:r w:rsidR="00EA39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198</w:t>
                            </w:r>
                          </w:p>
                          <w:p w:rsidR="007B571A" w:rsidRPr="00995BCF" w:rsidRDefault="00995BCF" w:rsidP="00995BCF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before="120" w:after="0" w:line="240" w:lineRule="auto"/>
                              <w:ind w:left="0" w:right="-176"/>
                              <w:contextualSpacing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  <w:r w:rsidR="007B571A" w:rsidRPr="00995BC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>Inštitút celoživotného vzdelávania STU</w:t>
                            </w:r>
                          </w:p>
                          <w:p w:rsidR="007B571A" w:rsidRPr="00995BCF" w:rsidRDefault="007B571A" w:rsidP="00811DBD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>Jazykové centrum</w:t>
                            </w:r>
                          </w:p>
                          <w:p w:rsidR="00995BCF" w:rsidRDefault="00995BCF" w:rsidP="007B571A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Vazovova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  <w:p w:rsidR="00995BCF" w:rsidRDefault="00995BCF" w:rsidP="007B571A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812 43 Bratislava</w:t>
                            </w:r>
                          </w:p>
                          <w:p w:rsidR="007B571A" w:rsidRPr="00995BCF" w:rsidRDefault="007B571A" w:rsidP="007B571A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95BCF"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995BCF">
                                <w:rPr>
                                  <w:rStyle w:val="Hypertextovprepojenie"/>
                                  <w:sz w:val="16"/>
                                  <w:szCs w:val="16"/>
                                </w:rPr>
                                <w:t>jazykove.centrum</w:t>
                              </w:r>
                              <w:r w:rsidRPr="00995BCF">
                                <w:rPr>
                                  <w:rStyle w:val="Hypertextovprepojenie"/>
                                  <w:sz w:val="16"/>
                                  <w:szCs w:val="16"/>
                                  <w:lang w:val="en-US"/>
                                </w:rPr>
                                <w:t>@stuba.sk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2414ED" id="Blok textu 12" o:spid="_x0000_s1027" type="#_x0000_t202" style="position:absolute;margin-left:0;margin-top:11.05pt;width:253.65pt;height:2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" fillcolor="window" strokeweight=".5pt">
                <v:textbox>
                  <w:txbxContent>
                    <w:p w:rsidR="007B571A" w:rsidRPr="00995BCF" w:rsidRDefault="007B571A" w:rsidP="00811DB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 xml:space="preserve">Hviezdičkou (*) označené údaje sú </w:t>
                      </w:r>
                      <w:r w:rsidRPr="00995BCF">
                        <w:rPr>
                          <w:rFonts w:ascii="Calibri" w:eastAsia="Times New Roman" w:hAnsi="Calibri" w:cs="Times New Roman"/>
                          <w:b/>
                          <w:bCs/>
                          <w:color w:val="971D32"/>
                          <w:sz w:val="16"/>
                          <w:szCs w:val="16"/>
                          <w:lang w:eastAsia="sk-SK"/>
                        </w:rPr>
                        <w:t>povinné</w:t>
                      </w:r>
                      <w:r w:rsidR="00995BCF" w:rsidRPr="00995BCF"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  <w:p w:rsidR="007B571A" w:rsidRPr="00995BCF" w:rsidRDefault="007B571A" w:rsidP="00811DB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 xml:space="preserve">Udeľujem </w:t>
                      </w:r>
                      <w:r w:rsidRPr="00995BCF">
                        <w:rPr>
                          <w:rStyle w:val="Siln"/>
                          <w:sz w:val="16"/>
                          <w:szCs w:val="16"/>
                        </w:rPr>
                        <w:t>súhlas so spracovaním</w:t>
                      </w:r>
                      <w:r w:rsidRPr="00995BCF">
                        <w:rPr>
                          <w:sz w:val="16"/>
                          <w:szCs w:val="16"/>
                        </w:rPr>
                        <w:t xml:space="preserve"> uvedených osobných údajov na účely vedenia dokumentácie o vzdelávaní, v súlade so zákonom č.122/2013 Z. z.</w:t>
                      </w:r>
                      <w:r w:rsidR="00995BC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95BCF">
                        <w:rPr>
                          <w:sz w:val="16"/>
                          <w:szCs w:val="16"/>
                        </w:rPr>
                        <w:t xml:space="preserve"> o ochrane osobných údajov.</w:t>
                      </w:r>
                    </w:p>
                    <w:p w:rsidR="007B571A" w:rsidRPr="00995BCF" w:rsidRDefault="007B571A" w:rsidP="00995BCF">
                      <w:pPr>
                        <w:tabs>
                          <w:tab w:val="left" w:pos="3828"/>
                        </w:tabs>
                        <w:spacing w:before="120" w:after="0" w:line="240" w:lineRule="auto"/>
                        <w:ind w:right="-176"/>
                        <w:rPr>
                          <w:b/>
                          <w:color w:val="971D32"/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color w:val="971D32"/>
                          <w:sz w:val="16"/>
                          <w:szCs w:val="16"/>
                        </w:rPr>
                        <w:t>Úhrada školného:</w:t>
                      </w:r>
                    </w:p>
                    <w:p w:rsidR="007B571A" w:rsidRPr="00995BCF" w:rsidRDefault="007B571A" w:rsidP="00811DBD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>Školné uhrádzajte prevodom na účet.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>Pri realizácií bankovej operácie je nevyhnutné uviesť nasledujúce informácie: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sz w:val="16"/>
                          <w:szCs w:val="16"/>
                        </w:rPr>
                        <w:t xml:space="preserve">IBAN: </w:t>
                      </w:r>
                      <w:r w:rsidRPr="00995BCF">
                        <w:rPr>
                          <w:sz w:val="16"/>
                          <w:szCs w:val="16"/>
                        </w:rPr>
                        <w:t>SK7881800000007000084090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>BIC (SWIFT): SPSRSKBA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sz w:val="16"/>
                          <w:szCs w:val="16"/>
                        </w:rPr>
                        <w:t>Variabilný symbol:</w:t>
                      </w:r>
                      <w:r w:rsidRPr="00995BCF">
                        <w:rPr>
                          <w:sz w:val="16"/>
                          <w:szCs w:val="16"/>
                        </w:rPr>
                        <w:t xml:space="preserve"> 902046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sz w:val="16"/>
                          <w:szCs w:val="16"/>
                        </w:rPr>
                        <w:t>Popis transakcie / účel platby:</w:t>
                      </w:r>
                      <w:r w:rsidRPr="00995BCF">
                        <w:rPr>
                          <w:sz w:val="16"/>
                          <w:szCs w:val="16"/>
                        </w:rPr>
                        <w:t xml:space="preserve"> Priezvisko, meno + vaša značka kurzu</w:t>
                      </w:r>
                    </w:p>
                    <w:p w:rsidR="00995BCF" w:rsidRPr="00995BCF" w:rsidRDefault="00995BCF" w:rsidP="00995BCF">
                      <w:pPr>
                        <w:pStyle w:val="Odsekzoznamu"/>
                        <w:tabs>
                          <w:tab w:val="left" w:pos="3828"/>
                        </w:tabs>
                        <w:spacing w:before="120"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sz w:val="16"/>
                          <w:szCs w:val="16"/>
                        </w:rPr>
                        <w:t>TELEFONICKÝ KONTAKT</w:t>
                      </w:r>
                      <w:r w:rsidRPr="00995BCF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+421</w:t>
                      </w:r>
                      <w:r w:rsidR="00EA3901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>917</w:t>
                      </w:r>
                      <w:r w:rsidR="00EA3901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>669</w:t>
                      </w:r>
                      <w:r w:rsidR="00EA390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198</w:t>
                      </w:r>
                    </w:p>
                    <w:p w:rsidR="007B571A" w:rsidRPr="00995BCF" w:rsidRDefault="00995BCF" w:rsidP="00995BCF">
                      <w:pPr>
                        <w:pStyle w:val="Odsekzoznamu"/>
                        <w:tabs>
                          <w:tab w:val="left" w:pos="3828"/>
                        </w:tabs>
                        <w:spacing w:before="120" w:after="0" w:line="240" w:lineRule="auto"/>
                        <w:ind w:left="0" w:right="-176"/>
                        <w:contextualSpacing w:val="0"/>
                        <w:rPr>
                          <w:b/>
                          <w:sz w:val="16"/>
                          <w:szCs w:val="16"/>
                        </w:rPr>
                      </w:pPr>
                      <w:r w:rsidRPr="00995BCF">
                        <w:rPr>
                          <w:b/>
                          <w:sz w:val="16"/>
                          <w:szCs w:val="16"/>
                        </w:rPr>
                        <w:t>ADRESA:</w:t>
                      </w:r>
                      <w:r w:rsidR="007B571A" w:rsidRPr="00995BC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>Inštitút celoživotného vzdelávania STU</w:t>
                      </w:r>
                    </w:p>
                    <w:p w:rsidR="007B571A" w:rsidRPr="00995BCF" w:rsidRDefault="007B571A" w:rsidP="00811DBD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>Jazykové centrum</w:t>
                      </w:r>
                    </w:p>
                    <w:p w:rsidR="00995BCF" w:rsidRDefault="00995BCF" w:rsidP="007B571A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Vazovova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5</w:t>
                      </w:r>
                    </w:p>
                    <w:p w:rsidR="00995BCF" w:rsidRDefault="00995BCF" w:rsidP="007B571A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812 43 Bratislava</w:t>
                      </w:r>
                    </w:p>
                    <w:p w:rsidR="007B571A" w:rsidRPr="00995BCF" w:rsidRDefault="007B571A" w:rsidP="007B571A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95BCF">
                        <w:rPr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995BCF">
                          <w:rPr>
                            <w:rStyle w:val="Hypertextovprepojenie"/>
                            <w:sz w:val="16"/>
                            <w:szCs w:val="16"/>
                          </w:rPr>
                          <w:t>jazykove.centrum</w:t>
                        </w:r>
                        <w:r w:rsidRPr="00995BCF">
                          <w:rPr>
                            <w:rStyle w:val="Hypertextovprepojenie"/>
                            <w:sz w:val="16"/>
                            <w:szCs w:val="16"/>
                            <w:lang w:val="en-US"/>
                          </w:rPr>
                          <w:t>@stuba.sk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123A1" wp14:editId="6760AE41">
                <wp:simplePos x="0" y="0"/>
                <wp:positionH relativeFrom="column">
                  <wp:posOffset>3284192</wp:posOffset>
                </wp:positionH>
                <wp:positionV relativeFrom="paragraph">
                  <wp:posOffset>137519</wp:posOffset>
                </wp:positionV>
                <wp:extent cx="3355451" cy="2663687"/>
                <wp:effectExtent l="0" t="0" r="16510" b="22860"/>
                <wp:wrapNone/>
                <wp:docPr id="4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2663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7556" w:rsidRPr="00995BCF" w:rsidRDefault="00927556" w:rsidP="00927556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 w:right="-3505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971D32"/>
                                <w:sz w:val="16"/>
                                <w:szCs w:val="16"/>
                                <w:lang w:eastAsia="sk-SK"/>
                              </w:rPr>
                              <w:t>Všeobecné podmienky</w:t>
                            </w: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:</w:t>
                            </w:r>
                          </w:p>
                          <w:p w:rsidR="00995BCF" w:rsidRDefault="00927556" w:rsidP="00995BCF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sk-SK"/>
                              </w:rPr>
                              <w:t>Účastník kurzu vykoná platbu za kurz pred začiatkom kurzu a to buď prevodom na účet,</w:t>
                            </w:r>
                            <w:r w:rsidR="00995BCF" w:rsidRPr="00995BCF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 w:rsidRPr="00995BCF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alebo poštovým poukazom. </w:t>
                            </w:r>
                          </w:p>
                          <w:p w:rsidR="00927556" w:rsidRPr="00995BCF" w:rsidRDefault="00927556" w:rsidP="00995BCF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rPr>
                                <w:rFonts w:ascii="Calibri" w:eastAsia="Times New Roman" w:hAnsi="Calibri" w:cs="Times New Roman"/>
                                <w:b/>
                                <w:color w:val="971D32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b/>
                                <w:color w:val="971D32"/>
                                <w:sz w:val="16"/>
                                <w:szCs w:val="16"/>
                                <w:lang w:eastAsia="sk-SK"/>
                              </w:rPr>
                              <w:t>Vrátenie školného:</w:t>
                            </w:r>
                          </w:p>
                          <w:p w:rsidR="00927556" w:rsidRPr="00995BCF" w:rsidRDefault="00927556" w:rsidP="00995BCF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V plnej výške 100% v prípade, ak sa kurz neotvorí.</w:t>
                            </w:r>
                          </w:p>
                          <w:p w:rsidR="00927556" w:rsidRPr="00995BCF" w:rsidRDefault="00927556" w:rsidP="00995BCF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V lehote do druhého výučbového dňa kurzu možno požiadať o vrátenie školného na základe písomnej žiadosti podanej na JC ICV STU o zanechaní štúdia z vážnych dôvodov uvedených v žiadosti a predloženia bankovej identifikácie účtu, z ktorého platba bola poukázaná. Poplatok za školné bude  znížený  o prevádzkové náklady vo výške 15,00 EUR  a o sumu vypočítanú podľa počtu hodín kurzu, ktorých sa účastník zúčastnil. </w:t>
                            </w:r>
                          </w:p>
                          <w:p w:rsidR="00927556" w:rsidRPr="00995BCF" w:rsidRDefault="00927556" w:rsidP="00995BCF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Calibri" w:eastAsia="Times New Roman" w:hAnsi="Calibri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Po druhom výučbovom dni  stráca prihlásený účastník nárok na vrátenie školného. </w:t>
                            </w:r>
                          </w:p>
                          <w:p w:rsidR="00927556" w:rsidRPr="00995BCF" w:rsidRDefault="00927556" w:rsidP="00995BCF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Školné nezahŕňa učebnú literatúru ak to nie je vyslovene uvedené.</w:t>
                            </w:r>
                          </w:p>
                          <w:p w:rsidR="00927556" w:rsidRPr="00811DBD" w:rsidRDefault="00927556" w:rsidP="00927556">
                            <w:pPr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Jazyko</w:t>
                            </w:r>
                            <w:r w:rsidR="00995BCF"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vé centrum si vyhradzuje právo, </w:t>
                            </w: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v ponuke kurzov ktoré propaguje na svojej internetovej stránke</w:t>
                            </w:r>
                            <w:r w:rsid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 xml:space="preserve"> a inou formou, na zmenu </w:t>
                            </w:r>
                            <w:r w:rsidRPr="00995BC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kurzu a jeho časti, učebných plánov, učebných materiálov, miesta a času konania o ktorých bude účastník kurzu včas informovaný e-mailom alebo telefonicky. V prípade zrušenia kurzu alebo jeho časti Jazykovým centrom, vzniká účastníkovi kurzu nárok na vrátenie</w:t>
                            </w:r>
                            <w:r w:rsidRPr="00811DBD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sk-SK"/>
                              </w:rPr>
                              <w:t xml:space="preserve"> </w:t>
                            </w:r>
                            <w:r w:rsidRPr="0052313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sk-SK"/>
                              </w:rPr>
                              <w:t>pomernej časti poplatku za kurz.</w:t>
                            </w:r>
                            <w:r w:rsidRPr="00811DBD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sk-SK"/>
                              </w:rPr>
                              <w:t> </w:t>
                            </w:r>
                          </w:p>
                          <w:p w:rsidR="00927556" w:rsidRPr="00927556" w:rsidRDefault="00927556" w:rsidP="00927556">
                            <w:pPr>
                              <w:pStyle w:val="Odsekzoznamu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 w:right="-176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123A1" id="_x0000_s1028" type="#_x0000_t202" style="position:absolute;margin-left:258.6pt;margin-top:10.85pt;width:264.2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" fillcolor="window" strokeweight=".5pt">
                <v:textbox>
                  <w:txbxContent>
                    <w:p w:rsidR="00927556" w:rsidRPr="00995BCF" w:rsidRDefault="00927556" w:rsidP="00927556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ind w:left="360" w:right="-3505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b/>
                          <w:bCs/>
                          <w:color w:val="971D32"/>
                          <w:sz w:val="16"/>
                          <w:szCs w:val="16"/>
                          <w:lang w:eastAsia="sk-SK"/>
                        </w:rPr>
                        <w:t>Všeobecné podmienky</w:t>
                      </w: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:</w:t>
                      </w:r>
                    </w:p>
                    <w:p w:rsidR="00995BCF" w:rsidRDefault="00927556" w:rsidP="00995BCF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rFonts w:eastAsia="Times New Roman" w:cs="Times New Roman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eastAsia="Times New Roman" w:cs="Times New Roman"/>
                          <w:sz w:val="16"/>
                          <w:szCs w:val="16"/>
                          <w:lang w:eastAsia="sk-SK"/>
                        </w:rPr>
                        <w:t>Účastník kurzu vykoná platbu za kurz pred začiatkom kurzu a to buď prevodom na účet,</w:t>
                      </w:r>
                      <w:r w:rsidR="00995BCF" w:rsidRPr="00995BCF">
                        <w:rPr>
                          <w:rFonts w:eastAsia="Times New Roman" w:cs="Times New Roman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 w:rsidRPr="00995BCF">
                        <w:rPr>
                          <w:rFonts w:eastAsia="Times New Roman" w:cs="Times New Roman"/>
                          <w:sz w:val="16"/>
                          <w:szCs w:val="16"/>
                          <w:lang w:eastAsia="sk-SK"/>
                        </w:rPr>
                        <w:t xml:space="preserve">alebo poštovým poukazom. </w:t>
                      </w:r>
                    </w:p>
                    <w:p w:rsidR="00927556" w:rsidRPr="00995BCF" w:rsidRDefault="00927556" w:rsidP="00995BCF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rPr>
                          <w:rFonts w:ascii="Calibri" w:eastAsia="Times New Roman" w:hAnsi="Calibri" w:cs="Times New Roman"/>
                          <w:b/>
                          <w:color w:val="971D32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b/>
                          <w:color w:val="971D32"/>
                          <w:sz w:val="16"/>
                          <w:szCs w:val="16"/>
                          <w:lang w:eastAsia="sk-SK"/>
                        </w:rPr>
                        <w:t>Vrátenie školného:</w:t>
                      </w:r>
                    </w:p>
                    <w:p w:rsidR="00927556" w:rsidRPr="00995BCF" w:rsidRDefault="00927556" w:rsidP="00995BCF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V plnej výške 100% v prípade, ak sa kurz neotvorí.</w:t>
                      </w:r>
                    </w:p>
                    <w:p w:rsidR="00927556" w:rsidRPr="00995BCF" w:rsidRDefault="00927556" w:rsidP="00995BCF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 xml:space="preserve">V lehote do druhého výučbového dňa kurzu možno požiadať o vrátenie školného na základe písomnej žiadosti podanej na JC ICV STU o zanechaní štúdia z vážnych dôvodov uvedených v žiadosti a predloženia bankovej identifikácie účtu, z ktorého platba bola poukázaná. Poplatok za školné bude  znížený  o prevádzkové náklady vo výške 15,00 EUR  a o sumu vypočítanú podľa počtu hodín kurzu, ktorých sa účastník zúčastnil. </w:t>
                      </w:r>
                    </w:p>
                    <w:p w:rsidR="00927556" w:rsidRPr="00995BCF" w:rsidRDefault="00927556" w:rsidP="00995BCF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Calibri" w:eastAsia="Times New Roman" w:hAnsi="Calibri" w:cs="Arial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 xml:space="preserve">Po druhom výučbovom dni  stráca prihlásený účastník nárok na vrátenie školného. </w:t>
                      </w:r>
                    </w:p>
                    <w:p w:rsidR="00927556" w:rsidRPr="00995BCF" w:rsidRDefault="00927556" w:rsidP="00995BCF">
                      <w:pPr>
                        <w:spacing w:after="0"/>
                        <w:contextualSpacing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Školné nezahŕňa učebnú literatúru ak to nie je vyslovene uvedené.</w:t>
                      </w:r>
                    </w:p>
                    <w:p w:rsidR="00927556" w:rsidRPr="00811DBD" w:rsidRDefault="00927556" w:rsidP="00927556">
                      <w:pPr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sk-SK"/>
                        </w:rPr>
                      </w:pP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Jazyko</w:t>
                      </w:r>
                      <w:r w:rsidR="00995BCF"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 xml:space="preserve">vé centrum si vyhradzuje právo, </w:t>
                      </w: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v ponuke kurzov ktoré propaguje na svojej internetovej stránke</w:t>
                      </w:r>
                      <w:r w:rsid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 xml:space="preserve"> a inou formou, na zmenu </w:t>
                      </w:r>
                      <w:r w:rsidRPr="00995BCF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kurzu a jeho časti, učebných plánov, učebných materiálov, miesta a času konania o ktorých bude účastník kurzu včas informovaný e-mailom alebo telefonicky. V prípade zrušenia kurzu alebo jeho časti Jazykovým centrom, vzniká účastníkovi kurzu nárok na vrátenie</w:t>
                      </w:r>
                      <w:r w:rsidRPr="00811DBD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sk-SK"/>
                        </w:rPr>
                        <w:t xml:space="preserve"> </w:t>
                      </w:r>
                      <w:r w:rsidRPr="0052313A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sk-SK"/>
                        </w:rPr>
                        <w:t>pomernej časti poplatku za kurz.</w:t>
                      </w:r>
                      <w:r w:rsidRPr="00811DBD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sk-SK"/>
                        </w:rPr>
                        <w:t> </w:t>
                      </w:r>
                    </w:p>
                    <w:p w:rsidR="00927556" w:rsidRPr="00927556" w:rsidRDefault="00927556" w:rsidP="00927556">
                      <w:pPr>
                        <w:pStyle w:val="Odsekzoznamu"/>
                        <w:tabs>
                          <w:tab w:val="left" w:pos="3828"/>
                        </w:tabs>
                        <w:spacing w:after="0" w:line="240" w:lineRule="auto"/>
                        <w:ind w:left="0" w:right="-176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D49" w:rsidRDefault="00DF6D49" w:rsidP="001F314F"/>
    <w:p w:rsidR="00DF6D49" w:rsidRDefault="00DF6D49" w:rsidP="001F314F"/>
    <w:p w:rsidR="00DF6D49" w:rsidRDefault="00DF6D49" w:rsidP="001F314F"/>
    <w:p w:rsidR="00DF6D49" w:rsidRDefault="00DF6D49" w:rsidP="001F314F"/>
    <w:p w:rsidR="00DF6D49" w:rsidRDefault="00DF6D49" w:rsidP="001F314F"/>
    <w:p w:rsidR="00DF6D49" w:rsidRDefault="00DF6D49" w:rsidP="001F314F"/>
    <w:p w:rsidR="00DF6D49" w:rsidRDefault="00DF6D49" w:rsidP="001F314F"/>
    <w:p w:rsidR="00DF6D49" w:rsidRDefault="00DF6D49" w:rsidP="00DF6D49"/>
    <w:sectPr w:rsidR="00DF6D49" w:rsidSect="0009369D">
      <w:pgSz w:w="11906" w:h="16838"/>
      <w:pgMar w:top="0" w:right="1417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B35"/>
    <w:multiLevelType w:val="hybridMultilevel"/>
    <w:tmpl w:val="7A5A2C72"/>
    <w:lvl w:ilvl="0" w:tplc="46629EC6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971D3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A5D3184"/>
    <w:multiLevelType w:val="hybridMultilevel"/>
    <w:tmpl w:val="EA4CE6E4"/>
    <w:lvl w:ilvl="0" w:tplc="62548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71D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06AA"/>
    <w:multiLevelType w:val="multilevel"/>
    <w:tmpl w:val="5FE8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71D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25065"/>
    <w:multiLevelType w:val="hybridMultilevel"/>
    <w:tmpl w:val="C8C6F0BE"/>
    <w:lvl w:ilvl="0" w:tplc="674C4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71D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3023"/>
    <w:multiLevelType w:val="hybridMultilevel"/>
    <w:tmpl w:val="19288906"/>
    <w:lvl w:ilvl="0" w:tplc="428E9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71D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UA23zANiH/YNmV6qXvSyzOlbF4=" w:salt="uX4Y2M2jHqkGT3lYlTUc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B"/>
    <w:rsid w:val="00003E0D"/>
    <w:rsid w:val="00003E57"/>
    <w:rsid w:val="00015BAA"/>
    <w:rsid w:val="000178FA"/>
    <w:rsid w:val="00020931"/>
    <w:rsid w:val="00024824"/>
    <w:rsid w:val="00030B13"/>
    <w:rsid w:val="0003419C"/>
    <w:rsid w:val="00041687"/>
    <w:rsid w:val="00051CDE"/>
    <w:rsid w:val="0006262C"/>
    <w:rsid w:val="00080779"/>
    <w:rsid w:val="0009369D"/>
    <w:rsid w:val="00096381"/>
    <w:rsid w:val="000E6160"/>
    <w:rsid w:val="000F0452"/>
    <w:rsid w:val="000F79BF"/>
    <w:rsid w:val="00102F7F"/>
    <w:rsid w:val="001208BB"/>
    <w:rsid w:val="00130220"/>
    <w:rsid w:val="001347C1"/>
    <w:rsid w:val="00134FE8"/>
    <w:rsid w:val="00142DD9"/>
    <w:rsid w:val="00143232"/>
    <w:rsid w:val="001459EB"/>
    <w:rsid w:val="00151E8B"/>
    <w:rsid w:val="00153D5A"/>
    <w:rsid w:val="0016301B"/>
    <w:rsid w:val="001674C9"/>
    <w:rsid w:val="0017343F"/>
    <w:rsid w:val="00174EEA"/>
    <w:rsid w:val="00174EEB"/>
    <w:rsid w:val="0018247E"/>
    <w:rsid w:val="00184A23"/>
    <w:rsid w:val="001A0008"/>
    <w:rsid w:val="001A160E"/>
    <w:rsid w:val="001A7DB3"/>
    <w:rsid w:val="001C7E80"/>
    <w:rsid w:val="001D2B5F"/>
    <w:rsid w:val="001D79C6"/>
    <w:rsid w:val="001E4B48"/>
    <w:rsid w:val="001F29E1"/>
    <w:rsid w:val="001F314F"/>
    <w:rsid w:val="001F4F6A"/>
    <w:rsid w:val="001F6807"/>
    <w:rsid w:val="00200344"/>
    <w:rsid w:val="00201717"/>
    <w:rsid w:val="00214507"/>
    <w:rsid w:val="00214E1E"/>
    <w:rsid w:val="00221B0F"/>
    <w:rsid w:val="00223840"/>
    <w:rsid w:val="00224A45"/>
    <w:rsid w:val="00227161"/>
    <w:rsid w:val="00231D52"/>
    <w:rsid w:val="00233C7A"/>
    <w:rsid w:val="00254395"/>
    <w:rsid w:val="00256422"/>
    <w:rsid w:val="00260446"/>
    <w:rsid w:val="002612C0"/>
    <w:rsid w:val="0026406C"/>
    <w:rsid w:val="00267F07"/>
    <w:rsid w:val="002908A7"/>
    <w:rsid w:val="002A0E5E"/>
    <w:rsid w:val="002A7A3A"/>
    <w:rsid w:val="002B2406"/>
    <w:rsid w:val="002C7C0E"/>
    <w:rsid w:val="002D293D"/>
    <w:rsid w:val="002E4D34"/>
    <w:rsid w:val="002E7745"/>
    <w:rsid w:val="002F12D3"/>
    <w:rsid w:val="002F386D"/>
    <w:rsid w:val="002F642E"/>
    <w:rsid w:val="0030432D"/>
    <w:rsid w:val="003103D9"/>
    <w:rsid w:val="00322890"/>
    <w:rsid w:val="003340AD"/>
    <w:rsid w:val="00336EF6"/>
    <w:rsid w:val="003421C1"/>
    <w:rsid w:val="00350298"/>
    <w:rsid w:val="00350DF2"/>
    <w:rsid w:val="0035626F"/>
    <w:rsid w:val="00371DEA"/>
    <w:rsid w:val="003766D6"/>
    <w:rsid w:val="00392FDC"/>
    <w:rsid w:val="00395966"/>
    <w:rsid w:val="0039606E"/>
    <w:rsid w:val="003A540B"/>
    <w:rsid w:val="003B744A"/>
    <w:rsid w:val="003C593D"/>
    <w:rsid w:val="003D2443"/>
    <w:rsid w:val="003D54D7"/>
    <w:rsid w:val="003D6A30"/>
    <w:rsid w:val="003E2788"/>
    <w:rsid w:val="003E55F3"/>
    <w:rsid w:val="003E7903"/>
    <w:rsid w:val="003F12E5"/>
    <w:rsid w:val="003F29AD"/>
    <w:rsid w:val="0040187B"/>
    <w:rsid w:val="004019CD"/>
    <w:rsid w:val="004041F7"/>
    <w:rsid w:val="0041224A"/>
    <w:rsid w:val="00445117"/>
    <w:rsid w:val="00446618"/>
    <w:rsid w:val="00451531"/>
    <w:rsid w:val="00462B92"/>
    <w:rsid w:val="00463457"/>
    <w:rsid w:val="0046623D"/>
    <w:rsid w:val="00466D9B"/>
    <w:rsid w:val="00471880"/>
    <w:rsid w:val="0048050C"/>
    <w:rsid w:val="00484982"/>
    <w:rsid w:val="00484DF3"/>
    <w:rsid w:val="0048518C"/>
    <w:rsid w:val="004879F5"/>
    <w:rsid w:val="00496AF1"/>
    <w:rsid w:val="004A0F5E"/>
    <w:rsid w:val="004A1918"/>
    <w:rsid w:val="004A422E"/>
    <w:rsid w:val="004A7919"/>
    <w:rsid w:val="004B7C15"/>
    <w:rsid w:val="004C608F"/>
    <w:rsid w:val="004C67C8"/>
    <w:rsid w:val="004C7F7A"/>
    <w:rsid w:val="004D5AD6"/>
    <w:rsid w:val="004D6C47"/>
    <w:rsid w:val="004E14A2"/>
    <w:rsid w:val="004E1A92"/>
    <w:rsid w:val="004F7B36"/>
    <w:rsid w:val="00504F04"/>
    <w:rsid w:val="00513DE8"/>
    <w:rsid w:val="005140DC"/>
    <w:rsid w:val="00514C85"/>
    <w:rsid w:val="00522DB1"/>
    <w:rsid w:val="0052313A"/>
    <w:rsid w:val="00533615"/>
    <w:rsid w:val="0054153C"/>
    <w:rsid w:val="00561AD8"/>
    <w:rsid w:val="00581A9E"/>
    <w:rsid w:val="005821E9"/>
    <w:rsid w:val="00591BF7"/>
    <w:rsid w:val="005A2B0E"/>
    <w:rsid w:val="005B4499"/>
    <w:rsid w:val="005C02B5"/>
    <w:rsid w:val="005D073F"/>
    <w:rsid w:val="005D175F"/>
    <w:rsid w:val="005D63F0"/>
    <w:rsid w:val="005E4B93"/>
    <w:rsid w:val="005E7CB5"/>
    <w:rsid w:val="005F2D79"/>
    <w:rsid w:val="005F3AC1"/>
    <w:rsid w:val="005F53C3"/>
    <w:rsid w:val="00601813"/>
    <w:rsid w:val="006040BD"/>
    <w:rsid w:val="006110CC"/>
    <w:rsid w:val="00614FD1"/>
    <w:rsid w:val="0061654C"/>
    <w:rsid w:val="00624C51"/>
    <w:rsid w:val="00636246"/>
    <w:rsid w:val="0064464E"/>
    <w:rsid w:val="00651031"/>
    <w:rsid w:val="00651495"/>
    <w:rsid w:val="00662BFE"/>
    <w:rsid w:val="006667B1"/>
    <w:rsid w:val="00676C3B"/>
    <w:rsid w:val="006813D4"/>
    <w:rsid w:val="00683E2B"/>
    <w:rsid w:val="0069609B"/>
    <w:rsid w:val="00697EEB"/>
    <w:rsid w:val="006A6566"/>
    <w:rsid w:val="006B18E1"/>
    <w:rsid w:val="006B18E5"/>
    <w:rsid w:val="006B43F8"/>
    <w:rsid w:val="006D3B46"/>
    <w:rsid w:val="006F00A1"/>
    <w:rsid w:val="006F194D"/>
    <w:rsid w:val="006F1BC9"/>
    <w:rsid w:val="007120F8"/>
    <w:rsid w:val="00721E6F"/>
    <w:rsid w:val="00724BCB"/>
    <w:rsid w:val="0072500B"/>
    <w:rsid w:val="007308CE"/>
    <w:rsid w:val="00741C6A"/>
    <w:rsid w:val="00747E3B"/>
    <w:rsid w:val="007505C2"/>
    <w:rsid w:val="00752F5A"/>
    <w:rsid w:val="00755422"/>
    <w:rsid w:val="007556E1"/>
    <w:rsid w:val="00763017"/>
    <w:rsid w:val="007658E2"/>
    <w:rsid w:val="00766F96"/>
    <w:rsid w:val="0077392B"/>
    <w:rsid w:val="007742DB"/>
    <w:rsid w:val="0077586B"/>
    <w:rsid w:val="00777557"/>
    <w:rsid w:val="00782B7A"/>
    <w:rsid w:val="00787EAC"/>
    <w:rsid w:val="007A42CB"/>
    <w:rsid w:val="007B15C8"/>
    <w:rsid w:val="007B1866"/>
    <w:rsid w:val="007B1EC2"/>
    <w:rsid w:val="007B53AB"/>
    <w:rsid w:val="007B571A"/>
    <w:rsid w:val="007C18F2"/>
    <w:rsid w:val="007E0F0C"/>
    <w:rsid w:val="007F328C"/>
    <w:rsid w:val="007F5CDB"/>
    <w:rsid w:val="00806A18"/>
    <w:rsid w:val="00811DBD"/>
    <w:rsid w:val="00811FB8"/>
    <w:rsid w:val="008125FF"/>
    <w:rsid w:val="0082608E"/>
    <w:rsid w:val="00827827"/>
    <w:rsid w:val="00833961"/>
    <w:rsid w:val="00836CBF"/>
    <w:rsid w:val="008405AD"/>
    <w:rsid w:val="008544E9"/>
    <w:rsid w:val="008769D0"/>
    <w:rsid w:val="0088075D"/>
    <w:rsid w:val="0089600F"/>
    <w:rsid w:val="00896605"/>
    <w:rsid w:val="008B01BE"/>
    <w:rsid w:val="008B1C08"/>
    <w:rsid w:val="008B23E6"/>
    <w:rsid w:val="008B41E7"/>
    <w:rsid w:val="008B4BBF"/>
    <w:rsid w:val="008C21E4"/>
    <w:rsid w:val="008C589F"/>
    <w:rsid w:val="008C79A6"/>
    <w:rsid w:val="008D0EC0"/>
    <w:rsid w:val="008D2468"/>
    <w:rsid w:val="008D38FA"/>
    <w:rsid w:val="008D6824"/>
    <w:rsid w:val="008D6FE2"/>
    <w:rsid w:val="008F2C6B"/>
    <w:rsid w:val="008F5868"/>
    <w:rsid w:val="008F620B"/>
    <w:rsid w:val="009146CB"/>
    <w:rsid w:val="00920A88"/>
    <w:rsid w:val="00920ADB"/>
    <w:rsid w:val="00921847"/>
    <w:rsid w:val="009246F9"/>
    <w:rsid w:val="0092492A"/>
    <w:rsid w:val="00927556"/>
    <w:rsid w:val="00935BF0"/>
    <w:rsid w:val="00940798"/>
    <w:rsid w:val="009428E1"/>
    <w:rsid w:val="009443F7"/>
    <w:rsid w:val="0094523B"/>
    <w:rsid w:val="009454ED"/>
    <w:rsid w:val="00947112"/>
    <w:rsid w:val="00956F98"/>
    <w:rsid w:val="00961FDE"/>
    <w:rsid w:val="00962457"/>
    <w:rsid w:val="009833D4"/>
    <w:rsid w:val="00995BCF"/>
    <w:rsid w:val="009A0A5C"/>
    <w:rsid w:val="009A711C"/>
    <w:rsid w:val="009D1BFB"/>
    <w:rsid w:val="009E76C6"/>
    <w:rsid w:val="009F18B5"/>
    <w:rsid w:val="009F733C"/>
    <w:rsid w:val="00A01144"/>
    <w:rsid w:val="00A01EBE"/>
    <w:rsid w:val="00A06898"/>
    <w:rsid w:val="00A17995"/>
    <w:rsid w:val="00A2016A"/>
    <w:rsid w:val="00A2127C"/>
    <w:rsid w:val="00A2216C"/>
    <w:rsid w:val="00A22451"/>
    <w:rsid w:val="00A255E1"/>
    <w:rsid w:val="00A34D49"/>
    <w:rsid w:val="00A41A0E"/>
    <w:rsid w:val="00A43A2D"/>
    <w:rsid w:val="00A61A07"/>
    <w:rsid w:val="00A6550E"/>
    <w:rsid w:val="00A81960"/>
    <w:rsid w:val="00A907CD"/>
    <w:rsid w:val="00A9443B"/>
    <w:rsid w:val="00A95BD5"/>
    <w:rsid w:val="00AA4C1A"/>
    <w:rsid w:val="00AA603B"/>
    <w:rsid w:val="00AA735D"/>
    <w:rsid w:val="00AC69C0"/>
    <w:rsid w:val="00AE3481"/>
    <w:rsid w:val="00AE5A8C"/>
    <w:rsid w:val="00AF40BD"/>
    <w:rsid w:val="00AF55A8"/>
    <w:rsid w:val="00AF6574"/>
    <w:rsid w:val="00AF715E"/>
    <w:rsid w:val="00B005A5"/>
    <w:rsid w:val="00B0084E"/>
    <w:rsid w:val="00B05C2F"/>
    <w:rsid w:val="00B20DC3"/>
    <w:rsid w:val="00B225D4"/>
    <w:rsid w:val="00B23834"/>
    <w:rsid w:val="00B3287C"/>
    <w:rsid w:val="00B340B6"/>
    <w:rsid w:val="00B366E5"/>
    <w:rsid w:val="00B405D5"/>
    <w:rsid w:val="00B43C95"/>
    <w:rsid w:val="00B443B0"/>
    <w:rsid w:val="00B5102B"/>
    <w:rsid w:val="00B52D25"/>
    <w:rsid w:val="00B568B5"/>
    <w:rsid w:val="00B574D1"/>
    <w:rsid w:val="00B67086"/>
    <w:rsid w:val="00B67D1E"/>
    <w:rsid w:val="00B70499"/>
    <w:rsid w:val="00B73210"/>
    <w:rsid w:val="00B762C0"/>
    <w:rsid w:val="00B960B3"/>
    <w:rsid w:val="00B962C9"/>
    <w:rsid w:val="00BA4068"/>
    <w:rsid w:val="00BA4981"/>
    <w:rsid w:val="00BA4D71"/>
    <w:rsid w:val="00BA60F9"/>
    <w:rsid w:val="00BB26BB"/>
    <w:rsid w:val="00BB405E"/>
    <w:rsid w:val="00BB4F58"/>
    <w:rsid w:val="00BC301A"/>
    <w:rsid w:val="00BC5739"/>
    <w:rsid w:val="00BC6BD8"/>
    <w:rsid w:val="00BD75FE"/>
    <w:rsid w:val="00BE4B54"/>
    <w:rsid w:val="00BF50A7"/>
    <w:rsid w:val="00BF5461"/>
    <w:rsid w:val="00C04DBC"/>
    <w:rsid w:val="00C15CAD"/>
    <w:rsid w:val="00C32479"/>
    <w:rsid w:val="00C43508"/>
    <w:rsid w:val="00C515C5"/>
    <w:rsid w:val="00C51926"/>
    <w:rsid w:val="00C53999"/>
    <w:rsid w:val="00C579E1"/>
    <w:rsid w:val="00C669CC"/>
    <w:rsid w:val="00C703EB"/>
    <w:rsid w:val="00C73D35"/>
    <w:rsid w:val="00C76A3F"/>
    <w:rsid w:val="00C87A3C"/>
    <w:rsid w:val="00C94AE5"/>
    <w:rsid w:val="00C961D4"/>
    <w:rsid w:val="00CA0099"/>
    <w:rsid w:val="00CA1C69"/>
    <w:rsid w:val="00CA3014"/>
    <w:rsid w:val="00CA7EA6"/>
    <w:rsid w:val="00CD52B5"/>
    <w:rsid w:val="00CD7E9E"/>
    <w:rsid w:val="00CE2C60"/>
    <w:rsid w:val="00CE2C92"/>
    <w:rsid w:val="00CE545D"/>
    <w:rsid w:val="00CF069A"/>
    <w:rsid w:val="00CF2BA1"/>
    <w:rsid w:val="00CF39BE"/>
    <w:rsid w:val="00CF4322"/>
    <w:rsid w:val="00D12BDC"/>
    <w:rsid w:val="00D25B0A"/>
    <w:rsid w:val="00D3135E"/>
    <w:rsid w:val="00D37D28"/>
    <w:rsid w:val="00D648E0"/>
    <w:rsid w:val="00D64C3D"/>
    <w:rsid w:val="00D666BF"/>
    <w:rsid w:val="00D731DC"/>
    <w:rsid w:val="00D77CF8"/>
    <w:rsid w:val="00D8106F"/>
    <w:rsid w:val="00D8149C"/>
    <w:rsid w:val="00D97129"/>
    <w:rsid w:val="00DA3287"/>
    <w:rsid w:val="00DA5AB1"/>
    <w:rsid w:val="00DA7C8D"/>
    <w:rsid w:val="00DB0B26"/>
    <w:rsid w:val="00DB74F1"/>
    <w:rsid w:val="00DC0BDB"/>
    <w:rsid w:val="00DC1446"/>
    <w:rsid w:val="00DC3BF4"/>
    <w:rsid w:val="00DC47A6"/>
    <w:rsid w:val="00DD422F"/>
    <w:rsid w:val="00DD69A3"/>
    <w:rsid w:val="00DE1812"/>
    <w:rsid w:val="00DE7EDD"/>
    <w:rsid w:val="00DF18CE"/>
    <w:rsid w:val="00DF6D49"/>
    <w:rsid w:val="00E02958"/>
    <w:rsid w:val="00E35F57"/>
    <w:rsid w:val="00E618BB"/>
    <w:rsid w:val="00E6192F"/>
    <w:rsid w:val="00E761D1"/>
    <w:rsid w:val="00E85700"/>
    <w:rsid w:val="00E85906"/>
    <w:rsid w:val="00E95332"/>
    <w:rsid w:val="00E96D8B"/>
    <w:rsid w:val="00E973B8"/>
    <w:rsid w:val="00E975AA"/>
    <w:rsid w:val="00EA0E92"/>
    <w:rsid w:val="00EA3901"/>
    <w:rsid w:val="00EC6737"/>
    <w:rsid w:val="00EC730B"/>
    <w:rsid w:val="00ED6788"/>
    <w:rsid w:val="00EE12B0"/>
    <w:rsid w:val="00EE413D"/>
    <w:rsid w:val="00EF1510"/>
    <w:rsid w:val="00EF215D"/>
    <w:rsid w:val="00F174FC"/>
    <w:rsid w:val="00F24587"/>
    <w:rsid w:val="00F268B2"/>
    <w:rsid w:val="00F34D54"/>
    <w:rsid w:val="00F354BC"/>
    <w:rsid w:val="00F468DB"/>
    <w:rsid w:val="00F46B4C"/>
    <w:rsid w:val="00F57D0A"/>
    <w:rsid w:val="00F739DF"/>
    <w:rsid w:val="00F76B0B"/>
    <w:rsid w:val="00F7740E"/>
    <w:rsid w:val="00F8131F"/>
    <w:rsid w:val="00F83D0A"/>
    <w:rsid w:val="00F853F0"/>
    <w:rsid w:val="00F868E9"/>
    <w:rsid w:val="00FA6286"/>
    <w:rsid w:val="00FC02ED"/>
    <w:rsid w:val="00FC1107"/>
    <w:rsid w:val="00FD0A75"/>
    <w:rsid w:val="00FD383E"/>
    <w:rsid w:val="00FD7F1C"/>
    <w:rsid w:val="00FE3C20"/>
    <w:rsid w:val="00FE3D8E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43F8"/>
    <w:rPr>
      <w:color w:val="0000FF"/>
      <w:u w:val="single"/>
    </w:rPr>
  </w:style>
  <w:style w:type="table" w:styleId="Mriekatabuky">
    <w:name w:val="Table Grid"/>
    <w:basedOn w:val="Normlnatabuka"/>
    <w:uiPriority w:val="39"/>
    <w:rsid w:val="0003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B762C0"/>
    <w:rPr>
      <w:b/>
      <w:bCs/>
    </w:rPr>
  </w:style>
  <w:style w:type="paragraph" w:styleId="Odsekzoznamu">
    <w:name w:val="List Paragraph"/>
    <w:basedOn w:val="Normlny"/>
    <w:uiPriority w:val="34"/>
    <w:qFormat/>
    <w:rsid w:val="00E6192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43F8"/>
    <w:rPr>
      <w:color w:val="0000FF"/>
      <w:u w:val="single"/>
    </w:rPr>
  </w:style>
  <w:style w:type="table" w:styleId="Mriekatabuky">
    <w:name w:val="Table Grid"/>
    <w:basedOn w:val="Normlnatabuka"/>
    <w:uiPriority w:val="39"/>
    <w:rsid w:val="0003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B762C0"/>
    <w:rPr>
      <w:b/>
      <w:bCs/>
    </w:rPr>
  </w:style>
  <w:style w:type="paragraph" w:styleId="Odsekzoznamu">
    <w:name w:val="List Paragraph"/>
    <w:basedOn w:val="Normlny"/>
    <w:uiPriority w:val="34"/>
    <w:qFormat/>
    <w:rsid w:val="00E6192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ykove.centrum@stub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zykove.centrum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528D-49B1-4247-BD60-EFCCF90B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Gressnerova</dc:creator>
  <cp:lastModifiedBy>Gajdosova</cp:lastModifiedBy>
  <cp:revision>2</cp:revision>
  <cp:lastPrinted>2016-12-02T12:24:00Z</cp:lastPrinted>
  <dcterms:created xsi:type="dcterms:W3CDTF">2017-01-16T09:52:00Z</dcterms:created>
  <dcterms:modified xsi:type="dcterms:W3CDTF">2017-01-16T09:52:00Z</dcterms:modified>
</cp:coreProperties>
</file>