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B8158" w14:textId="77777777" w:rsidR="00EE58FF" w:rsidRPr="00BA4A69" w:rsidRDefault="00EE58FF" w:rsidP="00AF5EE2">
      <w:pPr>
        <w:pStyle w:val="Default"/>
        <w:spacing w:line="276" w:lineRule="auto"/>
        <w:rPr>
          <w:rFonts w:ascii="Calibri" w:hAnsi="Calibri" w:cs="Times New Roman"/>
          <w:lang w:val="sk-SK"/>
        </w:rPr>
      </w:pPr>
    </w:p>
    <w:p w14:paraId="4C5E0228" w14:textId="77777777" w:rsidR="00EE58FF" w:rsidRPr="00BA4A69" w:rsidRDefault="00EE58FF" w:rsidP="00AF5EE2">
      <w:pPr>
        <w:pStyle w:val="Default"/>
        <w:spacing w:line="276" w:lineRule="auto"/>
        <w:rPr>
          <w:rFonts w:ascii="Calibri" w:hAnsi="Calibri" w:cs="Times New Roman"/>
          <w:lang w:val="sk-SK"/>
        </w:rPr>
      </w:pPr>
    </w:p>
    <w:p w14:paraId="4D8595AB" w14:textId="77777777" w:rsidR="00EE58FF" w:rsidRPr="00BA4A69" w:rsidRDefault="00EE58FF" w:rsidP="00AF5EE2">
      <w:pPr>
        <w:pStyle w:val="Default"/>
        <w:spacing w:line="276" w:lineRule="auto"/>
        <w:rPr>
          <w:rFonts w:ascii="Calibri" w:hAnsi="Calibri" w:cs="Times New Roman"/>
          <w:lang w:val="sk-SK"/>
        </w:rPr>
      </w:pPr>
    </w:p>
    <w:p w14:paraId="18CB927F" w14:textId="77777777" w:rsidR="00EE58FF" w:rsidRPr="00BA4A69" w:rsidRDefault="00EE58FF" w:rsidP="00AF5EE2">
      <w:pPr>
        <w:pStyle w:val="Default"/>
        <w:spacing w:line="276" w:lineRule="auto"/>
        <w:rPr>
          <w:rFonts w:ascii="Calibri" w:hAnsi="Calibri" w:cs="Times New Roman"/>
          <w:lang w:val="sk-SK"/>
        </w:rPr>
      </w:pPr>
    </w:p>
    <w:p w14:paraId="23C60A0A" w14:textId="77777777" w:rsidR="003772DF" w:rsidRPr="003772DF" w:rsidRDefault="003772DF" w:rsidP="003772DF">
      <w:pPr>
        <w:spacing w:line="276" w:lineRule="auto"/>
        <w:rPr>
          <w:rFonts w:ascii="Calibri" w:hAnsi="Calibri"/>
          <w:sz w:val="36"/>
          <w:szCs w:val="36"/>
          <w:lang w:val="sk-SK"/>
        </w:rPr>
      </w:pPr>
      <w:proofErr w:type="spellStart"/>
      <w:r w:rsidRPr="003772DF">
        <w:rPr>
          <w:rFonts w:ascii="Calibri" w:hAnsi="Calibri"/>
          <w:sz w:val="36"/>
          <w:szCs w:val="36"/>
          <w:lang w:val="sk-SK"/>
        </w:rPr>
        <w:t>Vedenie</w:t>
      </w:r>
      <w:proofErr w:type="spellEnd"/>
    </w:p>
    <w:p w14:paraId="5D8E1860" w14:textId="09FC4E0B" w:rsidR="00EE58FF" w:rsidRPr="00BA4A69" w:rsidRDefault="003772DF" w:rsidP="00AF5EE2">
      <w:pPr>
        <w:spacing w:line="276" w:lineRule="auto"/>
        <w:rPr>
          <w:rFonts w:ascii="Calibri" w:hAnsi="Calibri"/>
          <w:color w:val="FF0000"/>
          <w:sz w:val="36"/>
          <w:szCs w:val="36"/>
          <w:lang w:val="sk-SK"/>
        </w:rPr>
      </w:pPr>
      <w:r>
        <w:rPr>
          <w:rFonts w:ascii="Calibri" w:hAnsi="Calibri"/>
          <w:sz w:val="36"/>
          <w:szCs w:val="36"/>
          <w:lang w:val="sk-SK"/>
        </w:rPr>
        <w:t>16</w:t>
      </w:r>
      <w:r w:rsidR="00410DFF" w:rsidRPr="00BA4A69">
        <w:rPr>
          <w:rFonts w:ascii="Calibri" w:hAnsi="Calibri"/>
          <w:sz w:val="36"/>
          <w:szCs w:val="36"/>
          <w:lang w:val="sk-SK"/>
        </w:rPr>
        <w:t>.</w:t>
      </w:r>
      <w:r w:rsidR="00AF5EE2" w:rsidRPr="00BA4A69">
        <w:rPr>
          <w:rFonts w:ascii="Calibri" w:hAnsi="Calibri"/>
          <w:sz w:val="36"/>
          <w:szCs w:val="36"/>
          <w:lang w:val="sk-SK"/>
        </w:rPr>
        <w:t>0</w:t>
      </w:r>
      <w:r>
        <w:rPr>
          <w:rFonts w:ascii="Calibri" w:hAnsi="Calibri"/>
          <w:sz w:val="36"/>
          <w:szCs w:val="36"/>
          <w:lang w:val="sk-SK"/>
        </w:rPr>
        <w:t>5</w:t>
      </w:r>
      <w:r w:rsidR="00EE58FF" w:rsidRPr="00BA4A69">
        <w:rPr>
          <w:rFonts w:ascii="Calibri" w:hAnsi="Calibri"/>
          <w:sz w:val="36"/>
          <w:szCs w:val="36"/>
          <w:lang w:val="sk-SK"/>
        </w:rPr>
        <w:t>.201</w:t>
      </w:r>
      <w:r w:rsidR="00AF5EE2" w:rsidRPr="00BA4A69">
        <w:rPr>
          <w:rFonts w:ascii="Calibri" w:hAnsi="Calibri"/>
          <w:sz w:val="36"/>
          <w:szCs w:val="36"/>
          <w:lang w:val="sk-SK"/>
        </w:rPr>
        <w:t>9</w:t>
      </w:r>
    </w:p>
    <w:p w14:paraId="2F4A0B7E" w14:textId="77777777" w:rsidR="00EE58FF" w:rsidRPr="00BA4A69" w:rsidRDefault="00EE58FF" w:rsidP="00AF5EE2">
      <w:pPr>
        <w:spacing w:line="276" w:lineRule="auto"/>
        <w:rPr>
          <w:rFonts w:ascii="Calibri" w:hAnsi="Calibri"/>
          <w:b/>
          <w:sz w:val="36"/>
          <w:szCs w:val="36"/>
          <w:lang w:val="sk-SK"/>
        </w:rPr>
      </w:pPr>
    </w:p>
    <w:p w14:paraId="46A7BAD6" w14:textId="77777777" w:rsidR="008151C4" w:rsidRPr="00BA4A69" w:rsidRDefault="008151C4" w:rsidP="00AF5EE2">
      <w:pPr>
        <w:spacing w:line="276" w:lineRule="auto"/>
        <w:rPr>
          <w:rFonts w:ascii="Calibri" w:hAnsi="Calibri"/>
          <w:sz w:val="36"/>
          <w:szCs w:val="36"/>
          <w:lang w:val="sk-SK"/>
        </w:rPr>
      </w:pPr>
    </w:p>
    <w:p w14:paraId="2BB78A52" w14:textId="4339FFE9" w:rsidR="003772DF" w:rsidRPr="00BA4A69" w:rsidRDefault="003772DF" w:rsidP="003772DF">
      <w:pPr>
        <w:spacing w:line="276" w:lineRule="auto"/>
        <w:rPr>
          <w:rFonts w:ascii="Calibri" w:hAnsi="Calibri"/>
          <w:b/>
          <w:sz w:val="36"/>
          <w:szCs w:val="36"/>
          <w:lang w:val="sk-SK"/>
        </w:rPr>
      </w:pPr>
      <w:r w:rsidRPr="003772DF">
        <w:rPr>
          <w:rFonts w:ascii="Calibri" w:hAnsi="Calibri"/>
          <w:b/>
          <w:sz w:val="36"/>
          <w:szCs w:val="36"/>
          <w:lang w:val="sk-SK"/>
        </w:rPr>
        <w:t>Úhrady za poskytovanie technickej norm</w:t>
      </w:r>
      <w:r>
        <w:rPr>
          <w:rFonts w:ascii="Calibri" w:hAnsi="Calibri"/>
          <w:b/>
          <w:sz w:val="36"/>
          <w:szCs w:val="36"/>
          <w:lang w:val="sk-SK"/>
        </w:rPr>
        <w:t xml:space="preserve">y </w:t>
      </w:r>
    </w:p>
    <w:p w14:paraId="768A7946" w14:textId="6869DB27" w:rsidR="009014AF" w:rsidRPr="00BA4A69" w:rsidRDefault="009014AF" w:rsidP="005321F3">
      <w:pPr>
        <w:spacing w:line="276" w:lineRule="auto"/>
        <w:rPr>
          <w:rFonts w:ascii="Calibri" w:hAnsi="Calibri"/>
          <w:b/>
          <w:sz w:val="36"/>
          <w:szCs w:val="36"/>
          <w:lang w:val="sk-SK"/>
        </w:rPr>
      </w:pPr>
    </w:p>
    <w:p w14:paraId="2752CDFE" w14:textId="77777777" w:rsidR="005321F3" w:rsidRPr="00BA4A69" w:rsidRDefault="005321F3" w:rsidP="005321F3">
      <w:pPr>
        <w:spacing w:line="276" w:lineRule="auto"/>
        <w:rPr>
          <w:rFonts w:ascii="Calibri" w:hAnsi="Calibri"/>
          <w:lang w:val="sk-SK"/>
        </w:rPr>
      </w:pPr>
    </w:p>
    <w:p w14:paraId="395B59FB" w14:textId="77777777" w:rsidR="00EE58FF" w:rsidRPr="00BA4A69" w:rsidRDefault="00EE58FF" w:rsidP="00AF5EE2">
      <w:pPr>
        <w:tabs>
          <w:tab w:val="left" w:pos="1985"/>
        </w:tabs>
        <w:spacing w:line="276" w:lineRule="auto"/>
        <w:rPr>
          <w:rFonts w:ascii="Calibri" w:hAnsi="Calibri"/>
          <w:lang w:val="sk-SK"/>
        </w:rPr>
      </w:pPr>
    </w:p>
    <w:p w14:paraId="5D1CFEBE" w14:textId="77777777" w:rsidR="003772DF" w:rsidRPr="008870FE" w:rsidRDefault="003772DF" w:rsidP="003772DF">
      <w:pPr>
        <w:tabs>
          <w:tab w:val="left" w:pos="1985"/>
        </w:tabs>
        <w:ind w:left="-993" w:firstLine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proofErr w:type="spellStart"/>
      <w:r w:rsidRPr="008870FE">
        <w:rPr>
          <w:rFonts w:asciiTheme="minorHAnsi" w:hAnsiTheme="minorHAnsi" w:cstheme="minorHAnsi"/>
        </w:rPr>
        <w:t>Predkladá</w:t>
      </w:r>
      <w:proofErr w:type="spellEnd"/>
      <w:r w:rsidRPr="008870FE">
        <w:rPr>
          <w:rFonts w:asciiTheme="minorHAnsi" w:hAnsiTheme="minorHAnsi" w:cstheme="minorHAnsi"/>
        </w:rPr>
        <w:t>:</w:t>
      </w:r>
      <w:r w:rsidRPr="008870FE">
        <w:rPr>
          <w:rFonts w:asciiTheme="minorHAnsi" w:hAnsiTheme="minorHAnsi" w:cstheme="minorHAnsi"/>
        </w:rPr>
        <w:tab/>
      </w:r>
      <w:r w:rsidRPr="008870FE">
        <w:rPr>
          <w:rFonts w:asciiTheme="minorHAnsi" w:hAnsiTheme="minorHAnsi" w:cstheme="minorHAnsi"/>
          <w:b/>
        </w:rPr>
        <w:t xml:space="preserve">prof. Ing. </w:t>
      </w:r>
      <w:r>
        <w:rPr>
          <w:rFonts w:asciiTheme="minorHAnsi" w:hAnsiTheme="minorHAnsi" w:cstheme="minorHAnsi"/>
          <w:b/>
        </w:rPr>
        <w:t>Ján Szolgay</w:t>
      </w:r>
      <w:r w:rsidRPr="008870FE">
        <w:rPr>
          <w:rFonts w:asciiTheme="minorHAnsi" w:hAnsiTheme="minorHAnsi" w:cstheme="minorHAnsi"/>
          <w:b/>
        </w:rPr>
        <w:t>, PhD.</w:t>
      </w:r>
    </w:p>
    <w:p w14:paraId="3C65B8EF" w14:textId="77777777" w:rsidR="003772DF" w:rsidRPr="008870FE" w:rsidRDefault="003772DF" w:rsidP="003772DF">
      <w:pPr>
        <w:tabs>
          <w:tab w:val="left" w:pos="1985"/>
        </w:tabs>
        <w:ind w:left="-993" w:firstLine="851"/>
        <w:rPr>
          <w:rFonts w:asciiTheme="minorHAnsi" w:hAnsiTheme="minorHAnsi" w:cstheme="minorHAnsi"/>
        </w:rPr>
      </w:pPr>
      <w:r w:rsidRPr="008870FE">
        <w:rPr>
          <w:rFonts w:asciiTheme="minorHAnsi" w:hAnsiTheme="minorHAnsi" w:cstheme="minorHAnsi"/>
        </w:rPr>
        <w:tab/>
      </w:r>
      <w:proofErr w:type="spellStart"/>
      <w:proofErr w:type="gramStart"/>
      <w:r w:rsidRPr="008870FE">
        <w:rPr>
          <w:rFonts w:asciiTheme="minorHAnsi" w:hAnsiTheme="minorHAnsi" w:cstheme="minorHAnsi"/>
        </w:rPr>
        <w:t>prorektor</w:t>
      </w:r>
      <w:proofErr w:type="spellEnd"/>
      <w:proofErr w:type="gramEnd"/>
      <w:r w:rsidRPr="008870FE">
        <w:rPr>
          <w:rFonts w:asciiTheme="minorHAnsi" w:hAnsiTheme="minorHAnsi" w:cstheme="minorHAnsi"/>
        </w:rPr>
        <w:t xml:space="preserve"> pre </w:t>
      </w:r>
      <w:proofErr w:type="spellStart"/>
      <w:r>
        <w:rPr>
          <w:rFonts w:asciiTheme="minorHAnsi" w:hAnsiTheme="minorHAnsi" w:cstheme="minorHAnsi"/>
        </w:rPr>
        <w:t>vedu</w:t>
      </w:r>
      <w:proofErr w:type="spellEnd"/>
      <w:r>
        <w:rPr>
          <w:rFonts w:asciiTheme="minorHAnsi" w:hAnsiTheme="minorHAnsi" w:cstheme="minorHAnsi"/>
        </w:rPr>
        <w:t xml:space="preserve"> a </w:t>
      </w:r>
      <w:proofErr w:type="spellStart"/>
      <w:r>
        <w:rPr>
          <w:rFonts w:asciiTheme="minorHAnsi" w:hAnsiTheme="minorHAnsi" w:cstheme="minorHAnsi"/>
        </w:rPr>
        <w:t>výskum</w:t>
      </w:r>
      <w:proofErr w:type="spellEnd"/>
    </w:p>
    <w:p w14:paraId="1984C9D7" w14:textId="77777777" w:rsidR="00EE58FF" w:rsidRPr="00BA4A69" w:rsidRDefault="00EE58FF" w:rsidP="00AF5EE2">
      <w:pPr>
        <w:tabs>
          <w:tab w:val="left" w:pos="1985"/>
        </w:tabs>
        <w:spacing w:line="276" w:lineRule="auto"/>
        <w:rPr>
          <w:rFonts w:ascii="Calibri" w:hAnsi="Calibri"/>
          <w:lang w:val="sk-SK"/>
        </w:rPr>
      </w:pPr>
      <w:r w:rsidRPr="00BA4A69">
        <w:rPr>
          <w:rFonts w:ascii="Calibri" w:hAnsi="Calibri"/>
          <w:lang w:val="sk-SK"/>
        </w:rPr>
        <w:tab/>
      </w:r>
    </w:p>
    <w:p w14:paraId="4152F6B3" w14:textId="77777777" w:rsidR="003772DF" w:rsidRPr="008870FE" w:rsidRDefault="003772DF" w:rsidP="003772DF">
      <w:pPr>
        <w:tabs>
          <w:tab w:val="left" w:pos="1985"/>
        </w:tabs>
        <w:rPr>
          <w:rFonts w:asciiTheme="minorHAnsi" w:hAnsiTheme="minorHAnsi" w:cstheme="minorHAnsi"/>
          <w:b/>
        </w:rPr>
      </w:pPr>
      <w:proofErr w:type="spellStart"/>
      <w:r w:rsidRPr="008870FE">
        <w:rPr>
          <w:rFonts w:asciiTheme="minorHAnsi" w:hAnsiTheme="minorHAnsi" w:cstheme="minorHAnsi"/>
        </w:rPr>
        <w:t>Vypracovala</w:t>
      </w:r>
      <w:proofErr w:type="spellEnd"/>
      <w:r w:rsidRPr="008870FE">
        <w:rPr>
          <w:rFonts w:asciiTheme="minorHAnsi" w:hAnsiTheme="minorHAnsi" w:cstheme="minorHAnsi"/>
        </w:rPr>
        <w:t>:</w:t>
      </w:r>
      <w:r w:rsidRPr="008870FE">
        <w:rPr>
          <w:rFonts w:asciiTheme="minorHAnsi" w:hAnsiTheme="minorHAnsi" w:cstheme="minorHAnsi"/>
        </w:rPr>
        <w:tab/>
      </w:r>
      <w:r w:rsidRPr="00F86351">
        <w:rPr>
          <w:rFonts w:asciiTheme="minorHAnsi" w:hAnsiTheme="minorHAnsi" w:cstheme="minorHAnsi"/>
          <w:b/>
        </w:rPr>
        <w:t xml:space="preserve">Ing. </w:t>
      </w:r>
      <w:r w:rsidRPr="008870FE">
        <w:rPr>
          <w:rFonts w:asciiTheme="minorHAnsi" w:hAnsiTheme="minorHAnsi" w:cstheme="minorHAnsi"/>
          <w:b/>
        </w:rPr>
        <w:t xml:space="preserve">Mgr. </w:t>
      </w:r>
      <w:proofErr w:type="spellStart"/>
      <w:r w:rsidRPr="008870FE">
        <w:rPr>
          <w:rFonts w:asciiTheme="minorHAnsi" w:hAnsiTheme="minorHAnsi" w:cstheme="minorHAnsi"/>
          <w:b/>
        </w:rPr>
        <w:t>Mária</w:t>
      </w:r>
      <w:proofErr w:type="spellEnd"/>
      <w:r w:rsidRPr="008870FE">
        <w:rPr>
          <w:rFonts w:asciiTheme="minorHAnsi" w:hAnsiTheme="minorHAnsi" w:cstheme="minorHAnsi"/>
          <w:b/>
        </w:rPr>
        <w:t xml:space="preserve"> </w:t>
      </w:r>
      <w:proofErr w:type="spellStart"/>
      <w:r w:rsidRPr="008870FE">
        <w:rPr>
          <w:rFonts w:asciiTheme="minorHAnsi" w:hAnsiTheme="minorHAnsi" w:cstheme="minorHAnsi"/>
          <w:b/>
        </w:rPr>
        <w:t>Búciová</w:t>
      </w:r>
      <w:proofErr w:type="spellEnd"/>
    </w:p>
    <w:p w14:paraId="26CF180E" w14:textId="77777777" w:rsidR="003772DF" w:rsidRPr="008870FE" w:rsidRDefault="003772DF" w:rsidP="003772DF">
      <w:pPr>
        <w:tabs>
          <w:tab w:val="left" w:pos="1985"/>
        </w:tabs>
        <w:ind w:left="-993" w:firstLine="851"/>
        <w:rPr>
          <w:rFonts w:asciiTheme="minorHAnsi" w:hAnsiTheme="minorHAnsi" w:cstheme="minorHAnsi"/>
          <w:b/>
        </w:rPr>
      </w:pPr>
      <w:r w:rsidRPr="008870FE">
        <w:rPr>
          <w:rFonts w:asciiTheme="minorHAnsi" w:hAnsiTheme="minorHAnsi" w:cstheme="minorHAnsi"/>
          <w:b/>
        </w:rPr>
        <w:tab/>
      </w:r>
      <w:proofErr w:type="spellStart"/>
      <w:proofErr w:type="gramStart"/>
      <w:r>
        <w:rPr>
          <w:rFonts w:asciiTheme="minorHAnsi" w:hAnsiTheme="minorHAnsi" w:cstheme="minorHAnsi"/>
        </w:rPr>
        <w:t>v</w:t>
      </w:r>
      <w:r w:rsidRPr="00F86351">
        <w:rPr>
          <w:rFonts w:asciiTheme="minorHAnsi" w:hAnsiTheme="minorHAnsi" w:cstheme="minorHAnsi"/>
        </w:rPr>
        <w:t>edúca</w:t>
      </w:r>
      <w:proofErr w:type="spellEnd"/>
      <w:proofErr w:type="gramEnd"/>
      <w:r w:rsidRPr="00F86351">
        <w:rPr>
          <w:rFonts w:asciiTheme="minorHAnsi" w:hAnsiTheme="minorHAnsi" w:cstheme="minorHAnsi"/>
        </w:rPr>
        <w:t xml:space="preserve"> </w:t>
      </w:r>
      <w:proofErr w:type="spellStart"/>
      <w:r w:rsidRPr="00F86351">
        <w:rPr>
          <w:rFonts w:asciiTheme="minorHAnsi" w:hAnsiTheme="minorHAnsi" w:cstheme="minorHAnsi"/>
        </w:rPr>
        <w:t>Útvaru</w:t>
      </w:r>
      <w:proofErr w:type="spellEnd"/>
      <w:r w:rsidRPr="00F86351">
        <w:rPr>
          <w:rFonts w:asciiTheme="minorHAnsi" w:hAnsiTheme="minorHAnsi" w:cstheme="minorHAnsi"/>
        </w:rPr>
        <w:t xml:space="preserve"> </w:t>
      </w:r>
      <w:proofErr w:type="spellStart"/>
      <w:r w:rsidRPr="00F86351">
        <w:rPr>
          <w:rFonts w:asciiTheme="minorHAnsi" w:hAnsiTheme="minorHAnsi" w:cstheme="minorHAnsi"/>
        </w:rPr>
        <w:t>vedy</w:t>
      </w:r>
      <w:proofErr w:type="spellEnd"/>
      <w:r w:rsidRPr="00F86351">
        <w:rPr>
          <w:rFonts w:asciiTheme="minorHAnsi" w:hAnsiTheme="minorHAnsi" w:cstheme="minorHAnsi"/>
        </w:rPr>
        <w:t xml:space="preserve"> a MVTS</w:t>
      </w:r>
    </w:p>
    <w:p w14:paraId="0170C655" w14:textId="77777777" w:rsidR="00EE58FF" w:rsidRPr="00BA4A69" w:rsidRDefault="00EE58FF" w:rsidP="00AF5EE2">
      <w:pPr>
        <w:tabs>
          <w:tab w:val="left" w:pos="1985"/>
        </w:tabs>
        <w:spacing w:line="276" w:lineRule="auto"/>
        <w:rPr>
          <w:rFonts w:ascii="Calibri" w:hAnsi="Calibri"/>
          <w:lang w:val="sk-SK"/>
        </w:rPr>
      </w:pPr>
    </w:p>
    <w:p w14:paraId="5E754A1F" w14:textId="77777777" w:rsidR="00063181" w:rsidRPr="00BA4A69" w:rsidRDefault="00063181" w:rsidP="00AF5EE2">
      <w:pPr>
        <w:tabs>
          <w:tab w:val="left" w:pos="1985"/>
        </w:tabs>
        <w:spacing w:line="276" w:lineRule="auto"/>
        <w:rPr>
          <w:rFonts w:ascii="Calibri" w:hAnsi="Calibri"/>
          <w:lang w:val="sk-SK"/>
        </w:rPr>
      </w:pPr>
    </w:p>
    <w:p w14:paraId="05462E50" w14:textId="7A2705B2" w:rsidR="00EE58FF" w:rsidRPr="00BA4A69" w:rsidRDefault="00EE58FF" w:rsidP="003772DF">
      <w:pPr>
        <w:tabs>
          <w:tab w:val="left" w:pos="1985"/>
        </w:tabs>
        <w:spacing w:line="276" w:lineRule="auto"/>
        <w:ind w:left="1980" w:hanging="1980"/>
        <w:jc w:val="both"/>
        <w:rPr>
          <w:rFonts w:ascii="Calibri" w:hAnsi="Calibri"/>
          <w:lang w:val="sk-SK"/>
        </w:rPr>
      </w:pPr>
      <w:r w:rsidRPr="00C327D1">
        <w:rPr>
          <w:rFonts w:ascii="Calibri" w:hAnsi="Calibri"/>
          <w:lang w:val="sk-SK"/>
        </w:rPr>
        <w:t>Zdôvodnenie:</w:t>
      </w:r>
      <w:r w:rsidRPr="00C327D1">
        <w:rPr>
          <w:rFonts w:ascii="Calibri" w:hAnsi="Calibri"/>
          <w:lang w:val="sk-SK"/>
        </w:rPr>
        <w:tab/>
      </w:r>
      <w:r w:rsidR="003772DF" w:rsidRPr="00F86351">
        <w:rPr>
          <w:rFonts w:asciiTheme="minorHAnsi" w:hAnsiTheme="minorHAnsi" w:cstheme="minorHAnsi"/>
          <w:lang w:val="sk-SK"/>
        </w:rPr>
        <w:t xml:space="preserve">Materiál sa predkladá na základe novej vyhlášky vydanej Úradom pre </w:t>
      </w:r>
      <w:r w:rsidR="003772DF" w:rsidRPr="00F86351">
        <w:rPr>
          <w:rFonts w:asciiTheme="minorHAnsi" w:hAnsiTheme="minorHAnsi" w:cstheme="minorHAnsi"/>
          <w:color w:val="000000"/>
          <w:lang w:val="sk-SK"/>
        </w:rPr>
        <w:t>normalizáciu, metrológiu a</w:t>
      </w:r>
      <w:r w:rsidR="003772DF">
        <w:rPr>
          <w:rFonts w:asciiTheme="minorHAnsi" w:hAnsiTheme="minorHAnsi" w:cstheme="minorHAnsi"/>
          <w:lang w:val="sk-SK"/>
        </w:rPr>
        <w:t> </w:t>
      </w:r>
      <w:r w:rsidR="003772DF" w:rsidRPr="00F86351">
        <w:rPr>
          <w:rFonts w:asciiTheme="minorHAnsi" w:hAnsiTheme="minorHAnsi" w:cstheme="minorHAnsi"/>
          <w:color w:val="000000"/>
          <w:lang w:val="sk-SK"/>
        </w:rPr>
        <w:t>skúšobníctvo</w:t>
      </w:r>
      <w:r w:rsidR="003772DF">
        <w:rPr>
          <w:rFonts w:asciiTheme="minorHAnsi" w:hAnsiTheme="minorHAnsi" w:cstheme="minorHAnsi"/>
          <w:lang w:val="sk-SK"/>
        </w:rPr>
        <w:t xml:space="preserve"> SR.</w:t>
      </w:r>
    </w:p>
    <w:p w14:paraId="706B60D7" w14:textId="77777777" w:rsidR="00EE58FF" w:rsidRPr="00BA4A69" w:rsidRDefault="00EE58FF" w:rsidP="00AF5EE2">
      <w:pPr>
        <w:tabs>
          <w:tab w:val="left" w:pos="1985"/>
        </w:tabs>
        <w:spacing w:line="276" w:lineRule="auto"/>
        <w:rPr>
          <w:rFonts w:ascii="Calibri" w:hAnsi="Calibri"/>
          <w:lang w:val="sk-SK"/>
        </w:rPr>
      </w:pPr>
    </w:p>
    <w:p w14:paraId="009159A1" w14:textId="77777777" w:rsidR="003772DF" w:rsidRPr="008870FE" w:rsidRDefault="00093D7E" w:rsidP="003772DF">
      <w:pPr>
        <w:pStyle w:val="Default"/>
        <w:ind w:left="1985" w:hanging="2127"/>
        <w:rPr>
          <w:rFonts w:asciiTheme="minorHAnsi" w:hAnsiTheme="minorHAnsi" w:cstheme="minorHAnsi"/>
          <w:lang w:val="sk-SK"/>
        </w:rPr>
      </w:pPr>
      <w:r w:rsidRPr="00496324">
        <w:rPr>
          <w:rFonts w:ascii="Calibri" w:hAnsi="Calibri"/>
          <w:lang w:val="sk-SK"/>
        </w:rPr>
        <w:t>Návrh uznesenia:</w:t>
      </w:r>
      <w:r w:rsidRPr="00496324">
        <w:rPr>
          <w:rFonts w:ascii="Calibri" w:hAnsi="Calibri"/>
          <w:lang w:val="sk-SK"/>
        </w:rPr>
        <w:tab/>
      </w:r>
      <w:r w:rsidR="003772DF" w:rsidRPr="008870FE">
        <w:rPr>
          <w:rFonts w:asciiTheme="minorHAnsi" w:hAnsiTheme="minorHAnsi" w:cstheme="minorHAnsi"/>
          <w:lang w:val="sk-SK"/>
        </w:rPr>
        <w:t xml:space="preserve">Vedenie STU </w:t>
      </w:r>
      <w:r w:rsidR="003772DF">
        <w:rPr>
          <w:rFonts w:asciiTheme="minorHAnsi" w:hAnsiTheme="minorHAnsi" w:cstheme="minorHAnsi"/>
          <w:lang w:val="sk-SK"/>
        </w:rPr>
        <w:t>berie na vedomie informáciu</w:t>
      </w:r>
    </w:p>
    <w:p w14:paraId="632813C2" w14:textId="77777777" w:rsidR="003772DF" w:rsidRDefault="003772DF" w:rsidP="003772DF">
      <w:pPr>
        <w:pStyle w:val="Default"/>
        <w:ind w:left="1985" w:hanging="2127"/>
        <w:rPr>
          <w:rFonts w:asciiTheme="minorHAnsi" w:hAnsiTheme="minorHAnsi" w:cstheme="minorHAnsi"/>
          <w:lang w:val="sk-SK"/>
        </w:rPr>
      </w:pPr>
      <w:r w:rsidRPr="008870FE">
        <w:rPr>
          <w:rFonts w:asciiTheme="minorHAnsi" w:hAnsiTheme="minorHAnsi" w:cstheme="minorHAnsi"/>
          <w:lang w:val="sk-SK"/>
        </w:rPr>
        <w:tab/>
      </w:r>
    </w:p>
    <w:p w14:paraId="138AE201" w14:textId="77777777" w:rsidR="003772DF" w:rsidRPr="008870FE" w:rsidRDefault="003772DF" w:rsidP="003772DF">
      <w:pPr>
        <w:pStyle w:val="Default"/>
        <w:ind w:left="1985" w:hanging="2127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 xml:space="preserve">                                       a</w:t>
      </w:r>
      <w:r w:rsidRPr="008870FE">
        <w:rPr>
          <w:rFonts w:asciiTheme="minorHAnsi" w:hAnsiTheme="minorHAnsi" w:cstheme="minorHAnsi"/>
          <w:lang w:val="sk-SK"/>
        </w:rPr>
        <w:t>) s pripomienkami</w:t>
      </w:r>
    </w:p>
    <w:p w14:paraId="520D0E37" w14:textId="77777777" w:rsidR="003772DF" w:rsidRPr="008870FE" w:rsidRDefault="003772DF" w:rsidP="003772DF">
      <w:pPr>
        <w:pStyle w:val="Default"/>
        <w:tabs>
          <w:tab w:val="left" w:pos="1985"/>
        </w:tabs>
        <w:ind w:left="1985" w:hanging="2127"/>
        <w:rPr>
          <w:rFonts w:asciiTheme="minorHAnsi" w:hAnsiTheme="minorHAnsi" w:cstheme="minorHAnsi"/>
          <w:lang w:val="sk-SK"/>
        </w:rPr>
      </w:pPr>
      <w:r w:rsidRPr="008870FE">
        <w:rPr>
          <w:rFonts w:asciiTheme="minorHAnsi" w:hAnsiTheme="minorHAnsi" w:cstheme="minorHAnsi"/>
          <w:lang w:val="sk-SK"/>
        </w:rPr>
        <w:tab/>
      </w:r>
      <w:r>
        <w:rPr>
          <w:rFonts w:asciiTheme="minorHAnsi" w:hAnsiTheme="minorHAnsi" w:cstheme="minorHAnsi"/>
          <w:lang w:val="sk-SK"/>
        </w:rPr>
        <w:t>b</w:t>
      </w:r>
      <w:r w:rsidRPr="008870FE">
        <w:rPr>
          <w:rFonts w:asciiTheme="minorHAnsi" w:hAnsiTheme="minorHAnsi" w:cstheme="minorHAnsi"/>
          <w:lang w:val="sk-SK"/>
        </w:rPr>
        <w:t xml:space="preserve">) bez pripomienok </w:t>
      </w:r>
    </w:p>
    <w:p w14:paraId="59E72341" w14:textId="77777777" w:rsidR="003772DF" w:rsidRPr="008870FE" w:rsidRDefault="003772DF" w:rsidP="003772DF">
      <w:pPr>
        <w:pStyle w:val="Default"/>
        <w:tabs>
          <w:tab w:val="left" w:pos="1985"/>
        </w:tabs>
        <w:ind w:left="1985" w:hanging="2127"/>
        <w:rPr>
          <w:rFonts w:asciiTheme="minorHAnsi" w:hAnsiTheme="minorHAnsi" w:cstheme="minorHAnsi"/>
          <w:lang w:val="sk-SK"/>
        </w:rPr>
      </w:pPr>
    </w:p>
    <w:p w14:paraId="13405533" w14:textId="77777777" w:rsidR="003772DF" w:rsidRPr="008870FE" w:rsidRDefault="003772DF" w:rsidP="003772DF">
      <w:pPr>
        <w:pStyle w:val="Default"/>
        <w:tabs>
          <w:tab w:val="left" w:pos="1985"/>
        </w:tabs>
        <w:ind w:left="1985" w:hanging="2127"/>
        <w:rPr>
          <w:rFonts w:asciiTheme="minorHAnsi" w:hAnsiTheme="minorHAnsi" w:cstheme="minorHAnsi"/>
          <w:lang w:val="sk-SK"/>
        </w:rPr>
      </w:pPr>
      <w:r>
        <w:rPr>
          <w:rFonts w:asciiTheme="minorHAnsi" w:hAnsiTheme="minorHAnsi" w:cstheme="minorHAnsi"/>
          <w:lang w:val="sk-SK"/>
        </w:rPr>
        <w:tab/>
        <w:t xml:space="preserve">a </w:t>
      </w:r>
      <w:r w:rsidRPr="008870FE">
        <w:rPr>
          <w:rFonts w:asciiTheme="minorHAnsi" w:hAnsiTheme="minorHAnsi" w:cstheme="minorHAnsi"/>
          <w:lang w:val="sk-SK"/>
        </w:rPr>
        <w:t xml:space="preserve">odporúča materiál predložiť na prerokovanie Kolégiu rektora. </w:t>
      </w:r>
    </w:p>
    <w:p w14:paraId="2A6DAE98" w14:textId="1E460DEF" w:rsidR="007F06E7" w:rsidRPr="00BA4A69" w:rsidRDefault="007F06E7" w:rsidP="003772DF">
      <w:pPr>
        <w:ind w:left="1980" w:hanging="1980"/>
        <w:rPr>
          <w:rFonts w:ascii="Calibri" w:hAnsi="Calibri"/>
          <w:lang w:val="sk-SK"/>
        </w:rPr>
      </w:pPr>
    </w:p>
    <w:p w14:paraId="4CCFC646" w14:textId="77777777" w:rsidR="007F06E7" w:rsidRPr="00BA4A69" w:rsidRDefault="007F06E7" w:rsidP="00AF5EE2">
      <w:pPr>
        <w:pStyle w:val="Default"/>
        <w:spacing w:line="276" w:lineRule="auto"/>
        <w:rPr>
          <w:rFonts w:ascii="Calibri" w:hAnsi="Calibri" w:cs="Times New Roman"/>
          <w:lang w:val="sk-SK"/>
        </w:rPr>
      </w:pPr>
    </w:p>
    <w:p w14:paraId="59F64917" w14:textId="77777777" w:rsidR="007F06E7" w:rsidRPr="00BA4A69" w:rsidRDefault="007F06E7" w:rsidP="00AF5EE2">
      <w:pPr>
        <w:pStyle w:val="Default"/>
        <w:spacing w:line="276" w:lineRule="auto"/>
        <w:rPr>
          <w:rFonts w:ascii="Calibri" w:hAnsi="Calibri" w:cs="Times New Roman"/>
          <w:lang w:val="sk-SK"/>
        </w:rPr>
      </w:pPr>
    </w:p>
    <w:p w14:paraId="012A18D1" w14:textId="77777777" w:rsidR="002C544D" w:rsidRPr="00BA4A69" w:rsidRDefault="002C544D" w:rsidP="00AF5EE2">
      <w:pPr>
        <w:spacing w:line="276" w:lineRule="auto"/>
        <w:rPr>
          <w:sz w:val="36"/>
          <w:szCs w:val="36"/>
          <w:lang w:val="sk-SK"/>
        </w:rPr>
      </w:pPr>
    </w:p>
    <w:p w14:paraId="4706C1AC" w14:textId="77777777" w:rsidR="002C544D" w:rsidRPr="00BA4A69" w:rsidRDefault="002C544D" w:rsidP="00AF5EE2">
      <w:pPr>
        <w:spacing w:line="276" w:lineRule="auto"/>
        <w:rPr>
          <w:sz w:val="36"/>
          <w:szCs w:val="36"/>
          <w:lang w:val="sk-SK"/>
        </w:rPr>
      </w:pPr>
    </w:p>
    <w:p w14:paraId="6940C2B8" w14:textId="77777777" w:rsidR="002C544D" w:rsidRPr="00BA4A69" w:rsidRDefault="002C544D" w:rsidP="00AF5EE2">
      <w:pPr>
        <w:pStyle w:val="Hlavika"/>
        <w:spacing w:line="276" w:lineRule="auto"/>
        <w:jc w:val="right"/>
        <w:outlineLvl w:val="0"/>
        <w:rPr>
          <w:rFonts w:ascii="Calibri" w:hAnsi="Calibri"/>
          <w:color w:val="000000"/>
          <w:lang w:val="sk-SK"/>
        </w:rPr>
      </w:pPr>
    </w:p>
    <w:p w14:paraId="747AECF9" w14:textId="77777777" w:rsidR="002C544D" w:rsidRPr="00BA4A69" w:rsidRDefault="002C544D" w:rsidP="00AF5EE2">
      <w:pPr>
        <w:pStyle w:val="Hlavika"/>
        <w:spacing w:line="276" w:lineRule="auto"/>
        <w:jc w:val="right"/>
        <w:outlineLvl w:val="0"/>
        <w:rPr>
          <w:rFonts w:ascii="Calibri" w:hAnsi="Calibri"/>
          <w:color w:val="000000"/>
          <w:lang w:val="sk-SK"/>
        </w:rPr>
      </w:pPr>
    </w:p>
    <w:p w14:paraId="2AE20E62" w14:textId="77777777" w:rsidR="00945CB6" w:rsidRPr="00BA4A69" w:rsidRDefault="00945CB6" w:rsidP="00AF5EE2">
      <w:pPr>
        <w:tabs>
          <w:tab w:val="left" w:pos="0"/>
        </w:tabs>
        <w:spacing w:line="276" w:lineRule="auto"/>
        <w:ind w:right="8"/>
        <w:jc w:val="right"/>
        <w:rPr>
          <w:rFonts w:asciiTheme="minorHAnsi" w:hAnsiTheme="minorHAnsi" w:cstheme="minorHAnsi"/>
          <w:b/>
          <w:color w:val="000000" w:themeColor="text1"/>
          <w:lang w:val="sk-SK"/>
        </w:rPr>
      </w:pPr>
    </w:p>
    <w:p w14:paraId="4A2E8B58" w14:textId="77777777" w:rsidR="00945CB6" w:rsidRDefault="00945CB6" w:rsidP="00AF5EE2">
      <w:pPr>
        <w:spacing w:line="276" w:lineRule="auto"/>
        <w:rPr>
          <w:rFonts w:asciiTheme="minorHAnsi" w:hAnsiTheme="minorHAnsi" w:cstheme="minorHAnsi"/>
          <w:color w:val="000000" w:themeColor="text1"/>
          <w:sz w:val="44"/>
          <w:szCs w:val="44"/>
          <w:lang w:val="sk-SK"/>
        </w:rPr>
      </w:pPr>
    </w:p>
    <w:p w14:paraId="7470BEC2" w14:textId="77777777" w:rsidR="003772DF" w:rsidRDefault="003772DF" w:rsidP="00AF5EE2">
      <w:pPr>
        <w:spacing w:line="276" w:lineRule="auto"/>
        <w:rPr>
          <w:rFonts w:asciiTheme="minorHAnsi" w:hAnsiTheme="minorHAnsi" w:cstheme="minorHAnsi"/>
          <w:color w:val="000000" w:themeColor="text1"/>
          <w:sz w:val="44"/>
          <w:szCs w:val="44"/>
          <w:lang w:val="sk-SK"/>
        </w:rPr>
      </w:pPr>
    </w:p>
    <w:p w14:paraId="7E475DA1" w14:textId="77777777" w:rsidR="003772DF" w:rsidRPr="00A83943" w:rsidRDefault="003772DF" w:rsidP="003772DF">
      <w:pPr>
        <w:pStyle w:val="Normlnywebov"/>
        <w:rPr>
          <w:rFonts w:ascii="Arial" w:hAnsi="Arial" w:cs="Arial"/>
          <w:b/>
          <w:color w:val="000000"/>
        </w:rPr>
      </w:pPr>
      <w:r w:rsidRPr="00A83943">
        <w:rPr>
          <w:rFonts w:ascii="Arial" w:hAnsi="Arial" w:cs="Arial"/>
          <w:b/>
          <w:color w:val="000000"/>
        </w:rPr>
        <w:t>Úhrady za poskytovanie technickej normy</w:t>
      </w:r>
    </w:p>
    <w:p w14:paraId="32BBE0FC" w14:textId="77777777" w:rsidR="003772DF" w:rsidRPr="003772DF" w:rsidRDefault="003772DF" w:rsidP="003772DF">
      <w:pPr>
        <w:pStyle w:val="Normlnywebov"/>
        <w:rPr>
          <w:rFonts w:ascii="Arial" w:hAnsi="Arial" w:cs="Arial"/>
          <w:color w:val="000000"/>
          <w:sz w:val="22"/>
          <w:szCs w:val="22"/>
        </w:rPr>
      </w:pPr>
      <w:r w:rsidRPr="003772DF">
        <w:rPr>
          <w:rFonts w:ascii="Arial" w:hAnsi="Arial" w:cs="Arial"/>
          <w:color w:val="000000"/>
          <w:sz w:val="22"/>
          <w:szCs w:val="22"/>
        </w:rPr>
        <w:t xml:space="preserve">Úrad pre normalizáciu, metrológiu a skúšobníctvo Slovenskej republiky dňa 4. 3. 2019 vydal vyhlášku č. 76/2019 o výške úhrady za poskytovanie technickej normy. Vyhláška bola vydaná za základe </w:t>
      </w:r>
      <w:r w:rsidRPr="003772DF">
        <w:rPr>
          <w:rFonts w:ascii="Arial" w:hAnsi="Arial" w:cs="Arial"/>
          <w:sz w:val="22"/>
          <w:szCs w:val="22"/>
        </w:rPr>
        <w:t xml:space="preserve">§ 19 zákona č. 60/2018 Z. z. o technickej normalizácii a </w:t>
      </w:r>
      <w:r w:rsidRPr="003772DF">
        <w:rPr>
          <w:rFonts w:ascii="Arial" w:hAnsi="Arial" w:cs="Arial"/>
          <w:color w:val="000000"/>
          <w:sz w:val="22"/>
          <w:szCs w:val="22"/>
        </w:rPr>
        <w:t>nadobudla účinnosť 1. apríla 2019.</w:t>
      </w:r>
    </w:p>
    <w:p w14:paraId="6CB2E33C" w14:textId="77777777" w:rsidR="003772DF" w:rsidRPr="003772DF" w:rsidRDefault="003772DF" w:rsidP="003772DF">
      <w:pPr>
        <w:pStyle w:val="Normlnywebov"/>
        <w:rPr>
          <w:rFonts w:ascii="Arial" w:hAnsi="Arial" w:cs="Arial"/>
          <w:sz w:val="22"/>
          <w:szCs w:val="22"/>
        </w:rPr>
      </w:pPr>
      <w:r w:rsidRPr="003772DF">
        <w:rPr>
          <w:rFonts w:ascii="Arial" w:hAnsi="Arial" w:cs="Arial"/>
          <w:sz w:val="22"/>
          <w:szCs w:val="22"/>
        </w:rPr>
        <w:t xml:space="preserve">ÚNMS udelil a zaslal súhlasy na </w:t>
      </w:r>
      <w:r w:rsidRPr="003772DF">
        <w:rPr>
          <w:rFonts w:ascii="Arial" w:hAnsi="Arial" w:cs="Arial"/>
          <w:b/>
          <w:bCs/>
          <w:sz w:val="22"/>
          <w:szCs w:val="22"/>
        </w:rPr>
        <w:t>bezodplatné</w:t>
      </w:r>
      <w:r w:rsidRPr="003772DF">
        <w:rPr>
          <w:rFonts w:ascii="Arial" w:hAnsi="Arial" w:cs="Arial"/>
          <w:sz w:val="22"/>
          <w:szCs w:val="22"/>
        </w:rPr>
        <w:t xml:space="preserve"> citovanie </w:t>
      </w:r>
      <w:r w:rsidRPr="003772DF">
        <w:rPr>
          <w:rFonts w:ascii="Arial" w:hAnsi="Arial" w:cs="Arial"/>
          <w:b/>
          <w:bCs/>
          <w:sz w:val="22"/>
          <w:szCs w:val="22"/>
        </w:rPr>
        <w:t xml:space="preserve">podstatnej </w:t>
      </w:r>
      <w:r w:rsidRPr="003772DF">
        <w:rPr>
          <w:rFonts w:ascii="Arial" w:hAnsi="Arial" w:cs="Arial"/>
          <w:sz w:val="22"/>
          <w:szCs w:val="22"/>
        </w:rPr>
        <w:t xml:space="preserve">časti slovenskej technickej normy alebo </w:t>
      </w:r>
      <w:r w:rsidRPr="003772DF">
        <w:rPr>
          <w:rFonts w:ascii="Arial" w:hAnsi="Arial" w:cs="Arial"/>
          <w:b/>
          <w:bCs/>
          <w:sz w:val="22"/>
          <w:szCs w:val="22"/>
        </w:rPr>
        <w:t xml:space="preserve">podstatnej </w:t>
      </w:r>
      <w:r w:rsidRPr="003772DF">
        <w:rPr>
          <w:rFonts w:ascii="Arial" w:hAnsi="Arial" w:cs="Arial"/>
          <w:sz w:val="22"/>
          <w:szCs w:val="22"/>
        </w:rPr>
        <w:t xml:space="preserve">časti technickej normalizačnej informácie podľa § 14 ods. 6 písm. a) a b) zákona č. 60/2018 Z. z. o technickej normalizácii. Predmetné dokumenty zaslal prostredníctvom slovenskej pošty doporučene na adresu: Slovenská technická univerzita v Bratislave, </w:t>
      </w:r>
      <w:proofErr w:type="spellStart"/>
      <w:r w:rsidRPr="003772DF">
        <w:rPr>
          <w:rFonts w:ascii="Arial" w:hAnsi="Arial" w:cs="Arial"/>
          <w:sz w:val="22"/>
          <w:szCs w:val="22"/>
        </w:rPr>
        <w:t>Vazovova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5, 812 43 Bratislava.</w:t>
      </w:r>
    </w:p>
    <w:p w14:paraId="25C45DC6" w14:textId="77777777" w:rsidR="003772DF" w:rsidRPr="003772DF" w:rsidRDefault="003772DF" w:rsidP="003772DF">
      <w:pPr>
        <w:rPr>
          <w:rFonts w:ascii="Arial" w:hAnsi="Arial" w:cs="Arial"/>
          <w:sz w:val="22"/>
          <w:szCs w:val="22"/>
          <w:lang w:val="sk-SK"/>
        </w:rPr>
      </w:pPr>
      <w:r w:rsidRPr="003772DF">
        <w:rPr>
          <w:rFonts w:ascii="Arial" w:hAnsi="Arial" w:cs="Arial"/>
          <w:sz w:val="22"/>
          <w:szCs w:val="22"/>
          <w:lang w:val="sk-SK"/>
        </w:rPr>
        <w:t xml:space="preserve">Súhlas na </w:t>
      </w:r>
      <w:r w:rsidRPr="003772DF">
        <w:rPr>
          <w:rFonts w:ascii="Arial" w:hAnsi="Arial" w:cs="Arial"/>
          <w:b/>
          <w:bCs/>
          <w:sz w:val="22"/>
          <w:szCs w:val="22"/>
          <w:lang w:val="sk-SK"/>
        </w:rPr>
        <w:t>bezodplatné</w:t>
      </w:r>
      <w:r w:rsidRPr="003772DF">
        <w:rPr>
          <w:rFonts w:ascii="Arial" w:hAnsi="Arial" w:cs="Arial"/>
          <w:sz w:val="22"/>
          <w:szCs w:val="22"/>
          <w:lang w:val="sk-SK"/>
        </w:rPr>
        <w:t xml:space="preserve"> citovanie </w:t>
      </w:r>
      <w:r w:rsidRPr="003772DF">
        <w:rPr>
          <w:rFonts w:ascii="Arial" w:hAnsi="Arial" w:cs="Arial"/>
          <w:b/>
          <w:bCs/>
          <w:sz w:val="22"/>
          <w:szCs w:val="22"/>
          <w:lang w:val="sk-SK"/>
        </w:rPr>
        <w:t xml:space="preserve">nepodstatnej </w:t>
      </w:r>
      <w:r w:rsidRPr="003772DF">
        <w:rPr>
          <w:rFonts w:ascii="Arial" w:hAnsi="Arial" w:cs="Arial"/>
          <w:sz w:val="22"/>
          <w:szCs w:val="22"/>
          <w:lang w:val="sk-SK"/>
        </w:rPr>
        <w:t xml:space="preserve">časti slovenskej technickej normy alebo </w:t>
      </w:r>
      <w:r w:rsidRPr="003772DF">
        <w:rPr>
          <w:rFonts w:ascii="Arial" w:hAnsi="Arial" w:cs="Arial"/>
          <w:b/>
          <w:bCs/>
          <w:sz w:val="22"/>
          <w:szCs w:val="22"/>
          <w:lang w:val="sk-SK"/>
        </w:rPr>
        <w:t xml:space="preserve">nepodstatnej </w:t>
      </w:r>
      <w:r w:rsidRPr="003772DF">
        <w:rPr>
          <w:rFonts w:ascii="Arial" w:hAnsi="Arial" w:cs="Arial"/>
          <w:sz w:val="22"/>
          <w:szCs w:val="22"/>
          <w:lang w:val="sk-SK"/>
        </w:rPr>
        <w:t xml:space="preserve">časti technickej normalizačnej informácie podľa § 14 ods. 6 písm. a) a b) zákona č. 60/2018 Z. z. o technickej normalizácii sa podľa §3, odseku 1 vyhlášky č. 76/2019 Z. z. Úradu pre normalizáciu, metrológiu a skúšobníctvo Slovenskej republiky o výške úhrady za poskytovanie technickej normy </w:t>
      </w:r>
      <w:r w:rsidRPr="003772DF">
        <w:rPr>
          <w:rFonts w:ascii="Arial" w:hAnsi="Arial" w:cs="Arial"/>
          <w:b/>
          <w:bCs/>
          <w:sz w:val="22"/>
          <w:szCs w:val="22"/>
          <w:lang w:val="sk-SK"/>
        </w:rPr>
        <w:t xml:space="preserve">sa považuje za udelený dňom nasledujúcim po dni podania žiadosti o udelenie súhlasu </w:t>
      </w:r>
      <w:r w:rsidRPr="003772DF">
        <w:rPr>
          <w:rFonts w:ascii="Arial" w:hAnsi="Arial" w:cs="Arial"/>
          <w:sz w:val="22"/>
          <w:szCs w:val="22"/>
          <w:lang w:val="sk-SK"/>
        </w:rPr>
        <w:t>(tiež zaslali prostredníctvom slovenskej pošty doporučene).</w:t>
      </w:r>
    </w:p>
    <w:p w14:paraId="794E3AD6" w14:textId="77777777" w:rsidR="003772DF" w:rsidRPr="003772DF" w:rsidRDefault="003772DF" w:rsidP="003772DF">
      <w:pPr>
        <w:rPr>
          <w:rFonts w:ascii="Arial" w:hAnsi="Arial" w:cs="Arial"/>
          <w:b/>
          <w:bCs/>
          <w:sz w:val="22"/>
          <w:szCs w:val="22"/>
          <w:lang w:val="sk-SK"/>
        </w:rPr>
      </w:pPr>
    </w:p>
    <w:p w14:paraId="49340FA4" w14:textId="77777777" w:rsidR="003772DF" w:rsidRPr="003772DF" w:rsidRDefault="003772DF" w:rsidP="003772DF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3772DF">
        <w:rPr>
          <w:rFonts w:ascii="Arial" w:hAnsi="Arial" w:cs="Arial"/>
          <w:b/>
          <w:bCs/>
          <w:sz w:val="22"/>
          <w:szCs w:val="22"/>
        </w:rPr>
        <w:t>Súhlas</w:t>
      </w:r>
      <w:proofErr w:type="spellEnd"/>
      <w:r w:rsidRPr="003772D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b/>
          <w:bCs/>
          <w:sz w:val="22"/>
          <w:szCs w:val="22"/>
        </w:rPr>
        <w:t>bol</w:t>
      </w:r>
      <w:proofErr w:type="spellEnd"/>
      <w:r w:rsidRPr="003772DF">
        <w:rPr>
          <w:rFonts w:ascii="Arial" w:hAnsi="Arial" w:cs="Arial"/>
          <w:b/>
          <w:bCs/>
          <w:sz w:val="22"/>
          <w:szCs w:val="22"/>
        </w:rPr>
        <w:t xml:space="preserve"> STU </w:t>
      </w:r>
      <w:proofErr w:type="spellStart"/>
      <w:r w:rsidRPr="003772DF">
        <w:rPr>
          <w:rFonts w:ascii="Arial" w:hAnsi="Arial" w:cs="Arial"/>
          <w:b/>
          <w:bCs/>
          <w:sz w:val="22"/>
          <w:szCs w:val="22"/>
        </w:rPr>
        <w:t>udelený</w:t>
      </w:r>
      <w:proofErr w:type="spellEnd"/>
      <w:r w:rsidRPr="003772DF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proofErr w:type="gramStart"/>
      <w:r w:rsidRPr="003772DF">
        <w:rPr>
          <w:rFonts w:ascii="Arial" w:hAnsi="Arial" w:cs="Arial"/>
          <w:b/>
          <w:bCs/>
          <w:sz w:val="22"/>
          <w:szCs w:val="22"/>
        </w:rPr>
        <w:t>na</w:t>
      </w:r>
      <w:proofErr w:type="spellEnd"/>
      <w:proofErr w:type="gramEnd"/>
      <w:r w:rsidRPr="003772DF">
        <w:rPr>
          <w:rFonts w:ascii="Arial" w:hAnsi="Arial" w:cs="Arial"/>
          <w:b/>
          <w:bCs/>
          <w:sz w:val="22"/>
          <w:szCs w:val="22"/>
        </w:rPr>
        <w:t>:</w:t>
      </w:r>
    </w:p>
    <w:p w14:paraId="6D48CFA1" w14:textId="77777777" w:rsidR="003772DF" w:rsidRPr="003772DF" w:rsidRDefault="003772DF" w:rsidP="003772DF">
      <w:pPr>
        <w:rPr>
          <w:rFonts w:ascii="Arial" w:hAnsi="Arial" w:cs="Arial"/>
          <w:sz w:val="22"/>
          <w:szCs w:val="22"/>
        </w:rPr>
      </w:pPr>
      <w:r w:rsidRPr="003772DF">
        <w:rPr>
          <w:rFonts w:ascii="Arial" w:hAnsi="Arial" w:cs="Arial"/>
          <w:b/>
          <w:bCs/>
          <w:sz w:val="22"/>
          <w:szCs w:val="22"/>
        </w:rPr>
        <w:t xml:space="preserve">a) </w:t>
      </w:r>
      <w:proofErr w:type="spellStart"/>
      <w:proofErr w:type="gramStart"/>
      <w:r w:rsidRPr="003772DF">
        <w:rPr>
          <w:rFonts w:ascii="Arial" w:hAnsi="Arial" w:cs="Arial"/>
          <w:b/>
          <w:bCs/>
          <w:sz w:val="22"/>
          <w:szCs w:val="22"/>
        </w:rPr>
        <w:t>poskytovanie</w:t>
      </w:r>
      <w:proofErr w:type="spellEnd"/>
      <w:proofErr w:type="gramEnd"/>
      <w:r w:rsidRPr="003772DF">
        <w:rPr>
          <w:rFonts w:ascii="Arial" w:hAnsi="Arial" w:cs="Arial"/>
          <w:sz w:val="22"/>
          <w:szCs w:val="22"/>
        </w:rPr>
        <w:t>:</w:t>
      </w:r>
    </w:p>
    <w:p w14:paraId="1D525784" w14:textId="77777777" w:rsidR="003772DF" w:rsidRPr="003772DF" w:rsidRDefault="003772DF" w:rsidP="003772DF">
      <w:pPr>
        <w:rPr>
          <w:rFonts w:ascii="Arial" w:hAnsi="Arial" w:cs="Arial"/>
          <w:sz w:val="22"/>
          <w:szCs w:val="22"/>
        </w:rPr>
      </w:pPr>
      <w:r w:rsidRPr="003772DF">
        <w:rPr>
          <w:rFonts w:ascii="Arial" w:hAnsi="Arial" w:cs="Arial"/>
          <w:sz w:val="22"/>
          <w:szCs w:val="22"/>
        </w:rPr>
        <w:t xml:space="preserve">1. </w:t>
      </w:r>
      <w:proofErr w:type="spellStart"/>
      <w:proofErr w:type="gramStart"/>
      <w:r w:rsidRPr="003772DF">
        <w:rPr>
          <w:rFonts w:ascii="Arial" w:hAnsi="Arial" w:cs="Arial"/>
          <w:sz w:val="22"/>
          <w:szCs w:val="22"/>
        </w:rPr>
        <w:t>výchovy</w:t>
      </w:r>
      <w:proofErr w:type="spellEnd"/>
      <w:proofErr w:type="gramEnd"/>
      <w:r w:rsidRPr="003772DF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3772DF">
        <w:rPr>
          <w:rFonts w:ascii="Arial" w:hAnsi="Arial" w:cs="Arial"/>
          <w:sz w:val="22"/>
          <w:szCs w:val="22"/>
        </w:rPr>
        <w:t>vzdelávania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podľa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osobitného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predpisu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772DF">
        <w:rPr>
          <w:rFonts w:ascii="Arial" w:hAnsi="Arial" w:cs="Arial"/>
          <w:sz w:val="22"/>
          <w:szCs w:val="22"/>
        </w:rPr>
        <w:t>Zákon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č. 245/2008 Z. z. o </w:t>
      </w:r>
      <w:proofErr w:type="spellStart"/>
      <w:r w:rsidRPr="003772DF">
        <w:rPr>
          <w:rFonts w:ascii="Arial" w:hAnsi="Arial" w:cs="Arial"/>
          <w:sz w:val="22"/>
          <w:szCs w:val="22"/>
        </w:rPr>
        <w:t>výchove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3772DF">
        <w:rPr>
          <w:rFonts w:ascii="Arial" w:hAnsi="Arial" w:cs="Arial"/>
          <w:sz w:val="22"/>
          <w:szCs w:val="22"/>
        </w:rPr>
        <w:t>vzdelávaní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772DF">
        <w:rPr>
          <w:rFonts w:ascii="Arial" w:hAnsi="Arial" w:cs="Arial"/>
          <w:sz w:val="22"/>
          <w:szCs w:val="22"/>
        </w:rPr>
        <w:t>školský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zákon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) a o </w:t>
      </w:r>
      <w:proofErr w:type="spellStart"/>
      <w:r w:rsidRPr="003772DF">
        <w:rPr>
          <w:rFonts w:ascii="Arial" w:hAnsi="Arial" w:cs="Arial"/>
          <w:sz w:val="22"/>
          <w:szCs w:val="22"/>
        </w:rPr>
        <w:t>zmene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3772DF">
        <w:rPr>
          <w:rFonts w:ascii="Arial" w:hAnsi="Arial" w:cs="Arial"/>
          <w:sz w:val="22"/>
          <w:szCs w:val="22"/>
        </w:rPr>
        <w:t>doplnení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niektorých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zákonov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3772DF">
        <w:rPr>
          <w:rFonts w:ascii="Arial" w:hAnsi="Arial" w:cs="Arial"/>
          <w:sz w:val="22"/>
          <w:szCs w:val="22"/>
        </w:rPr>
        <w:t>znení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neskorších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predpisov</w:t>
      </w:r>
      <w:proofErr w:type="spellEnd"/>
      <w:r w:rsidRPr="003772DF">
        <w:rPr>
          <w:rFonts w:ascii="Arial" w:hAnsi="Arial" w:cs="Arial"/>
          <w:sz w:val="22"/>
          <w:szCs w:val="22"/>
        </w:rPr>
        <w:t>),</w:t>
      </w:r>
    </w:p>
    <w:p w14:paraId="7AF41886" w14:textId="77777777" w:rsidR="003772DF" w:rsidRPr="003772DF" w:rsidRDefault="003772DF" w:rsidP="003772DF">
      <w:pPr>
        <w:rPr>
          <w:rFonts w:ascii="Arial" w:hAnsi="Arial" w:cs="Arial"/>
          <w:sz w:val="22"/>
          <w:szCs w:val="22"/>
        </w:rPr>
      </w:pPr>
      <w:r w:rsidRPr="003772DF">
        <w:rPr>
          <w:rFonts w:ascii="Arial" w:hAnsi="Arial" w:cs="Arial"/>
          <w:sz w:val="22"/>
          <w:szCs w:val="22"/>
        </w:rPr>
        <w:t xml:space="preserve">2. </w:t>
      </w:r>
      <w:proofErr w:type="spellStart"/>
      <w:proofErr w:type="gramStart"/>
      <w:r w:rsidRPr="003772DF">
        <w:rPr>
          <w:rFonts w:ascii="Arial" w:hAnsi="Arial" w:cs="Arial"/>
          <w:sz w:val="22"/>
          <w:szCs w:val="22"/>
        </w:rPr>
        <w:t>vzdelávania</w:t>
      </w:r>
      <w:proofErr w:type="spellEnd"/>
      <w:proofErr w:type="gramEnd"/>
      <w:r w:rsidRPr="003772DF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3772DF">
        <w:rPr>
          <w:rFonts w:ascii="Arial" w:hAnsi="Arial" w:cs="Arial"/>
          <w:sz w:val="22"/>
          <w:szCs w:val="22"/>
        </w:rPr>
        <w:t>rámci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akreditovaného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študijného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programu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na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vysokej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škole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772DF">
        <w:rPr>
          <w:rFonts w:ascii="Arial" w:hAnsi="Arial" w:cs="Arial"/>
          <w:sz w:val="22"/>
          <w:szCs w:val="22"/>
        </w:rPr>
        <w:t>alebo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</w:p>
    <w:p w14:paraId="015DC804" w14:textId="77777777" w:rsidR="003772DF" w:rsidRPr="003772DF" w:rsidRDefault="003772DF" w:rsidP="003772DF">
      <w:pPr>
        <w:rPr>
          <w:rFonts w:ascii="Arial" w:hAnsi="Arial" w:cs="Arial"/>
          <w:sz w:val="22"/>
          <w:szCs w:val="22"/>
        </w:rPr>
      </w:pPr>
      <w:r w:rsidRPr="003772DF">
        <w:rPr>
          <w:rFonts w:ascii="Arial" w:hAnsi="Arial" w:cs="Arial"/>
          <w:sz w:val="22"/>
          <w:szCs w:val="22"/>
        </w:rPr>
        <w:t xml:space="preserve">3. </w:t>
      </w:r>
      <w:proofErr w:type="spellStart"/>
      <w:proofErr w:type="gramStart"/>
      <w:r w:rsidRPr="003772DF">
        <w:rPr>
          <w:rFonts w:ascii="Arial" w:hAnsi="Arial" w:cs="Arial"/>
          <w:sz w:val="22"/>
          <w:szCs w:val="22"/>
        </w:rPr>
        <w:t>kontinuálneho</w:t>
      </w:r>
      <w:proofErr w:type="spellEnd"/>
      <w:proofErr w:type="gram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vzdelávania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3772DF">
        <w:rPr>
          <w:rFonts w:ascii="Arial" w:hAnsi="Arial" w:cs="Arial"/>
          <w:sz w:val="22"/>
          <w:szCs w:val="22"/>
        </w:rPr>
        <w:t>atestácie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pedagogických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zamestnancov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3772DF">
        <w:rPr>
          <w:rFonts w:ascii="Arial" w:hAnsi="Arial" w:cs="Arial"/>
          <w:sz w:val="22"/>
          <w:szCs w:val="22"/>
        </w:rPr>
        <w:t>odborných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zamestnancov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772DF">
        <w:rPr>
          <w:rFonts w:ascii="Arial" w:hAnsi="Arial" w:cs="Arial"/>
          <w:sz w:val="22"/>
          <w:szCs w:val="22"/>
        </w:rPr>
        <w:t>Zákon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č. 317/2009 Z. z. o </w:t>
      </w:r>
      <w:proofErr w:type="spellStart"/>
      <w:r w:rsidRPr="003772DF">
        <w:rPr>
          <w:rFonts w:ascii="Arial" w:hAnsi="Arial" w:cs="Arial"/>
          <w:sz w:val="22"/>
          <w:szCs w:val="22"/>
        </w:rPr>
        <w:t>pedagogických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zamestnancoch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3772DF">
        <w:rPr>
          <w:rFonts w:ascii="Arial" w:hAnsi="Arial" w:cs="Arial"/>
          <w:sz w:val="22"/>
          <w:szCs w:val="22"/>
        </w:rPr>
        <w:t>odborných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zamestnancoch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a o </w:t>
      </w:r>
      <w:proofErr w:type="spellStart"/>
      <w:r w:rsidRPr="003772DF">
        <w:rPr>
          <w:rFonts w:ascii="Arial" w:hAnsi="Arial" w:cs="Arial"/>
          <w:sz w:val="22"/>
          <w:szCs w:val="22"/>
        </w:rPr>
        <w:t>zmene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3772DF">
        <w:rPr>
          <w:rFonts w:ascii="Arial" w:hAnsi="Arial" w:cs="Arial"/>
          <w:sz w:val="22"/>
          <w:szCs w:val="22"/>
        </w:rPr>
        <w:t>doplnení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niektorých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zákonov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3772DF">
        <w:rPr>
          <w:rFonts w:ascii="Arial" w:hAnsi="Arial" w:cs="Arial"/>
          <w:sz w:val="22"/>
          <w:szCs w:val="22"/>
        </w:rPr>
        <w:t>znení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neskorších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predpisov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3772DF">
        <w:rPr>
          <w:rFonts w:ascii="Arial" w:hAnsi="Arial" w:cs="Arial"/>
          <w:sz w:val="22"/>
          <w:szCs w:val="22"/>
        </w:rPr>
        <w:t>nekomerčného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charakteru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, </w:t>
      </w:r>
    </w:p>
    <w:p w14:paraId="05CEF455" w14:textId="77777777" w:rsidR="003772DF" w:rsidRPr="003772DF" w:rsidRDefault="003772DF" w:rsidP="003772DF">
      <w:pPr>
        <w:rPr>
          <w:rFonts w:ascii="Arial" w:hAnsi="Arial" w:cs="Arial"/>
          <w:sz w:val="22"/>
          <w:szCs w:val="22"/>
        </w:rPr>
      </w:pPr>
    </w:p>
    <w:p w14:paraId="6F80212A" w14:textId="77777777" w:rsidR="003772DF" w:rsidRPr="003772DF" w:rsidRDefault="003772DF" w:rsidP="003772DF">
      <w:pPr>
        <w:rPr>
          <w:rFonts w:ascii="Arial" w:hAnsi="Arial" w:cs="Arial"/>
          <w:sz w:val="22"/>
          <w:szCs w:val="22"/>
        </w:rPr>
      </w:pPr>
      <w:r w:rsidRPr="003772DF">
        <w:rPr>
          <w:rFonts w:ascii="Arial" w:hAnsi="Arial" w:cs="Arial"/>
          <w:b/>
          <w:bCs/>
          <w:sz w:val="22"/>
          <w:szCs w:val="22"/>
        </w:rPr>
        <w:t xml:space="preserve">b) </w:t>
      </w:r>
      <w:proofErr w:type="spellStart"/>
      <w:proofErr w:type="gramStart"/>
      <w:r w:rsidRPr="003772DF">
        <w:rPr>
          <w:rFonts w:ascii="Arial" w:hAnsi="Arial" w:cs="Arial"/>
          <w:b/>
          <w:bCs/>
          <w:sz w:val="22"/>
          <w:szCs w:val="22"/>
        </w:rPr>
        <w:t>vypracovanie</w:t>
      </w:r>
      <w:proofErr w:type="spellEnd"/>
      <w:proofErr w:type="gramEnd"/>
      <w:r w:rsidRPr="003772DF">
        <w:rPr>
          <w:rFonts w:ascii="Arial" w:hAnsi="Arial" w:cs="Arial"/>
          <w:b/>
          <w:bCs/>
          <w:sz w:val="22"/>
          <w:szCs w:val="22"/>
        </w:rPr>
        <w:t xml:space="preserve"> a </w:t>
      </w:r>
      <w:proofErr w:type="spellStart"/>
      <w:r w:rsidRPr="003772DF">
        <w:rPr>
          <w:rFonts w:ascii="Arial" w:hAnsi="Arial" w:cs="Arial"/>
          <w:b/>
          <w:bCs/>
          <w:sz w:val="22"/>
          <w:szCs w:val="22"/>
        </w:rPr>
        <w:t>obhajobu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: </w:t>
      </w:r>
    </w:p>
    <w:p w14:paraId="21854E1D" w14:textId="77777777" w:rsidR="003772DF" w:rsidRPr="003772DF" w:rsidRDefault="003772DF" w:rsidP="003772DF">
      <w:pPr>
        <w:rPr>
          <w:rFonts w:ascii="Arial" w:hAnsi="Arial" w:cs="Arial"/>
          <w:sz w:val="22"/>
          <w:szCs w:val="22"/>
        </w:rPr>
      </w:pPr>
      <w:r w:rsidRPr="003772DF">
        <w:rPr>
          <w:rFonts w:ascii="Arial" w:hAnsi="Arial" w:cs="Arial"/>
          <w:sz w:val="22"/>
          <w:szCs w:val="22"/>
        </w:rPr>
        <w:t xml:space="preserve">1. </w:t>
      </w:r>
      <w:proofErr w:type="spellStart"/>
      <w:proofErr w:type="gramStart"/>
      <w:r w:rsidRPr="003772DF">
        <w:rPr>
          <w:rFonts w:ascii="Arial" w:hAnsi="Arial" w:cs="Arial"/>
          <w:sz w:val="22"/>
          <w:szCs w:val="22"/>
        </w:rPr>
        <w:t>komplexnej</w:t>
      </w:r>
      <w:proofErr w:type="spellEnd"/>
      <w:proofErr w:type="gram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odbornej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práce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772DF">
        <w:rPr>
          <w:rFonts w:ascii="Arial" w:hAnsi="Arial" w:cs="Arial"/>
          <w:sz w:val="22"/>
          <w:szCs w:val="22"/>
        </w:rPr>
        <w:t>projektu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alebo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súťažnej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práce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772DF">
        <w:rPr>
          <w:rFonts w:ascii="Arial" w:hAnsi="Arial" w:cs="Arial"/>
          <w:sz w:val="22"/>
          <w:szCs w:val="22"/>
        </w:rPr>
        <w:t>absolventskej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písomnej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práce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3772DF">
        <w:rPr>
          <w:rFonts w:ascii="Arial" w:hAnsi="Arial" w:cs="Arial"/>
          <w:sz w:val="22"/>
          <w:szCs w:val="22"/>
        </w:rPr>
        <w:t>písomnej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absolventskej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práce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3772DF">
        <w:rPr>
          <w:rFonts w:ascii="Arial" w:hAnsi="Arial" w:cs="Arial"/>
          <w:sz w:val="22"/>
          <w:szCs w:val="22"/>
        </w:rPr>
        <w:t>rámci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výchovy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3772DF">
        <w:rPr>
          <w:rFonts w:ascii="Arial" w:hAnsi="Arial" w:cs="Arial"/>
          <w:sz w:val="22"/>
          <w:szCs w:val="22"/>
        </w:rPr>
        <w:t>vzdelávania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(§ 73, 76 a 79 </w:t>
      </w:r>
      <w:proofErr w:type="spellStart"/>
      <w:r w:rsidRPr="003772DF">
        <w:rPr>
          <w:rFonts w:ascii="Arial" w:hAnsi="Arial" w:cs="Arial"/>
          <w:sz w:val="22"/>
          <w:szCs w:val="22"/>
        </w:rPr>
        <w:t>zákona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č. 245/2008 Z. z. o </w:t>
      </w:r>
      <w:proofErr w:type="spellStart"/>
      <w:r w:rsidRPr="003772DF">
        <w:rPr>
          <w:rFonts w:ascii="Arial" w:hAnsi="Arial" w:cs="Arial"/>
          <w:sz w:val="22"/>
          <w:szCs w:val="22"/>
        </w:rPr>
        <w:t>výchove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3772DF">
        <w:rPr>
          <w:rFonts w:ascii="Arial" w:hAnsi="Arial" w:cs="Arial"/>
          <w:sz w:val="22"/>
          <w:szCs w:val="22"/>
        </w:rPr>
        <w:t>vzdelávaní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3772DF">
        <w:rPr>
          <w:rFonts w:ascii="Arial" w:hAnsi="Arial" w:cs="Arial"/>
          <w:sz w:val="22"/>
          <w:szCs w:val="22"/>
        </w:rPr>
        <w:t>školský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zákon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) a o </w:t>
      </w:r>
      <w:proofErr w:type="spellStart"/>
      <w:r w:rsidRPr="003772DF">
        <w:rPr>
          <w:rFonts w:ascii="Arial" w:hAnsi="Arial" w:cs="Arial"/>
          <w:sz w:val="22"/>
          <w:szCs w:val="22"/>
        </w:rPr>
        <w:t>zmene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3772DF">
        <w:rPr>
          <w:rFonts w:ascii="Arial" w:hAnsi="Arial" w:cs="Arial"/>
          <w:sz w:val="22"/>
          <w:szCs w:val="22"/>
        </w:rPr>
        <w:t>doplnení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niektorých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zákonov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3772DF">
        <w:rPr>
          <w:rFonts w:ascii="Arial" w:hAnsi="Arial" w:cs="Arial"/>
          <w:sz w:val="22"/>
          <w:szCs w:val="22"/>
        </w:rPr>
        <w:t>znení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neskorších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predpisov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), </w:t>
      </w:r>
    </w:p>
    <w:p w14:paraId="121280E2" w14:textId="77777777" w:rsidR="003772DF" w:rsidRPr="003772DF" w:rsidRDefault="003772DF" w:rsidP="003772DF">
      <w:pPr>
        <w:rPr>
          <w:rFonts w:ascii="Arial" w:hAnsi="Arial" w:cs="Arial"/>
          <w:sz w:val="22"/>
          <w:szCs w:val="22"/>
        </w:rPr>
      </w:pPr>
      <w:r w:rsidRPr="003772DF">
        <w:rPr>
          <w:rFonts w:ascii="Arial" w:hAnsi="Arial" w:cs="Arial"/>
          <w:sz w:val="22"/>
          <w:szCs w:val="22"/>
        </w:rPr>
        <w:t xml:space="preserve">2. </w:t>
      </w:r>
      <w:proofErr w:type="spellStart"/>
      <w:proofErr w:type="gramStart"/>
      <w:r w:rsidRPr="003772DF">
        <w:rPr>
          <w:rFonts w:ascii="Arial" w:hAnsi="Arial" w:cs="Arial"/>
          <w:sz w:val="22"/>
          <w:szCs w:val="22"/>
        </w:rPr>
        <w:t>záverečnej</w:t>
      </w:r>
      <w:proofErr w:type="spellEnd"/>
      <w:proofErr w:type="gram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práce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3772DF">
        <w:rPr>
          <w:rFonts w:ascii="Arial" w:hAnsi="Arial" w:cs="Arial"/>
          <w:sz w:val="22"/>
          <w:szCs w:val="22"/>
        </w:rPr>
        <w:t>rámci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štúdia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na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vysokej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škole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(§ 51 </w:t>
      </w:r>
      <w:proofErr w:type="spellStart"/>
      <w:r w:rsidRPr="003772DF">
        <w:rPr>
          <w:rFonts w:ascii="Arial" w:hAnsi="Arial" w:cs="Arial"/>
          <w:sz w:val="22"/>
          <w:szCs w:val="22"/>
        </w:rPr>
        <w:t>zákona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č. 131/2002 Z. z. o </w:t>
      </w:r>
      <w:proofErr w:type="spellStart"/>
      <w:r w:rsidRPr="003772DF">
        <w:rPr>
          <w:rFonts w:ascii="Arial" w:hAnsi="Arial" w:cs="Arial"/>
          <w:sz w:val="22"/>
          <w:szCs w:val="22"/>
        </w:rPr>
        <w:t>vysokých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školách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a o </w:t>
      </w:r>
      <w:proofErr w:type="spellStart"/>
      <w:r w:rsidRPr="003772DF">
        <w:rPr>
          <w:rFonts w:ascii="Arial" w:hAnsi="Arial" w:cs="Arial"/>
          <w:sz w:val="22"/>
          <w:szCs w:val="22"/>
        </w:rPr>
        <w:t>zmene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3772DF">
        <w:rPr>
          <w:rFonts w:ascii="Arial" w:hAnsi="Arial" w:cs="Arial"/>
          <w:sz w:val="22"/>
          <w:szCs w:val="22"/>
        </w:rPr>
        <w:t>doplnení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niektorých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zákonov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znení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neskorších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predpisov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), </w:t>
      </w:r>
    </w:p>
    <w:p w14:paraId="6AE7297A" w14:textId="77777777" w:rsidR="003772DF" w:rsidRPr="003772DF" w:rsidRDefault="003772DF" w:rsidP="003772DF">
      <w:pPr>
        <w:rPr>
          <w:rFonts w:ascii="Arial" w:hAnsi="Arial" w:cs="Arial"/>
          <w:sz w:val="22"/>
          <w:szCs w:val="22"/>
        </w:rPr>
      </w:pPr>
      <w:r w:rsidRPr="003772DF">
        <w:rPr>
          <w:rFonts w:ascii="Arial" w:hAnsi="Arial" w:cs="Arial"/>
          <w:sz w:val="22"/>
          <w:szCs w:val="22"/>
        </w:rPr>
        <w:t xml:space="preserve">3. </w:t>
      </w:r>
      <w:proofErr w:type="spellStart"/>
      <w:proofErr w:type="gramStart"/>
      <w:r w:rsidRPr="003772DF">
        <w:rPr>
          <w:rFonts w:ascii="Arial" w:hAnsi="Arial" w:cs="Arial"/>
          <w:sz w:val="22"/>
          <w:szCs w:val="22"/>
        </w:rPr>
        <w:t>záverečnej</w:t>
      </w:r>
      <w:proofErr w:type="spellEnd"/>
      <w:proofErr w:type="gram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práce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3772DF">
        <w:rPr>
          <w:rFonts w:ascii="Arial" w:hAnsi="Arial" w:cs="Arial"/>
          <w:sz w:val="22"/>
          <w:szCs w:val="22"/>
        </w:rPr>
        <w:t>rámci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kontinuálneho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vzdelávania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pedagogických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zamestnancov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3772DF">
        <w:rPr>
          <w:rFonts w:ascii="Arial" w:hAnsi="Arial" w:cs="Arial"/>
          <w:sz w:val="22"/>
          <w:szCs w:val="22"/>
        </w:rPr>
        <w:t>odborných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zamestnancov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nekomerčného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charakteru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3772DF">
        <w:rPr>
          <w:rFonts w:ascii="Arial" w:hAnsi="Arial" w:cs="Arial"/>
          <w:sz w:val="22"/>
          <w:szCs w:val="22"/>
        </w:rPr>
        <w:t>atestačnej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práce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pedagogického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zamestnanca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3772DF">
        <w:rPr>
          <w:rFonts w:ascii="Arial" w:hAnsi="Arial" w:cs="Arial"/>
          <w:sz w:val="22"/>
          <w:szCs w:val="22"/>
        </w:rPr>
        <w:t>odborného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zamestnanca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(§ 49 </w:t>
      </w:r>
      <w:proofErr w:type="spellStart"/>
      <w:r w:rsidRPr="003772DF">
        <w:rPr>
          <w:rFonts w:ascii="Arial" w:hAnsi="Arial" w:cs="Arial"/>
          <w:sz w:val="22"/>
          <w:szCs w:val="22"/>
        </w:rPr>
        <w:t>ods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. 6 </w:t>
      </w:r>
      <w:proofErr w:type="spellStart"/>
      <w:r w:rsidRPr="003772DF">
        <w:rPr>
          <w:rFonts w:ascii="Arial" w:hAnsi="Arial" w:cs="Arial"/>
          <w:sz w:val="22"/>
          <w:szCs w:val="22"/>
        </w:rPr>
        <w:t>zákona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č. 317/2009 Z. z. o </w:t>
      </w:r>
      <w:proofErr w:type="spellStart"/>
      <w:r w:rsidRPr="003772DF">
        <w:rPr>
          <w:rFonts w:ascii="Arial" w:hAnsi="Arial" w:cs="Arial"/>
          <w:sz w:val="22"/>
          <w:szCs w:val="22"/>
        </w:rPr>
        <w:t>pedagogických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zamestnancoch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3772DF">
        <w:rPr>
          <w:rFonts w:ascii="Arial" w:hAnsi="Arial" w:cs="Arial"/>
          <w:sz w:val="22"/>
          <w:szCs w:val="22"/>
        </w:rPr>
        <w:t>odborných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zamestnancoch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a o </w:t>
      </w:r>
      <w:proofErr w:type="spellStart"/>
      <w:r w:rsidRPr="003772DF">
        <w:rPr>
          <w:rFonts w:ascii="Arial" w:hAnsi="Arial" w:cs="Arial"/>
          <w:sz w:val="22"/>
          <w:szCs w:val="22"/>
        </w:rPr>
        <w:t>zmene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3772DF">
        <w:rPr>
          <w:rFonts w:ascii="Arial" w:hAnsi="Arial" w:cs="Arial"/>
          <w:sz w:val="22"/>
          <w:szCs w:val="22"/>
        </w:rPr>
        <w:t>doplnení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niektorých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zákonov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3772DF">
        <w:rPr>
          <w:rFonts w:ascii="Arial" w:hAnsi="Arial" w:cs="Arial"/>
          <w:sz w:val="22"/>
          <w:szCs w:val="22"/>
        </w:rPr>
        <w:t>znení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neskorších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predpisov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3772DF">
        <w:rPr>
          <w:rFonts w:ascii="Arial" w:hAnsi="Arial" w:cs="Arial"/>
          <w:sz w:val="22"/>
          <w:szCs w:val="22"/>
        </w:rPr>
        <w:t>znení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zákona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č. 390/2011 Z. z.).</w:t>
      </w:r>
    </w:p>
    <w:p w14:paraId="412F232F" w14:textId="77777777" w:rsidR="003772DF" w:rsidRPr="003772DF" w:rsidRDefault="003772DF" w:rsidP="003772DF">
      <w:pPr>
        <w:rPr>
          <w:rFonts w:ascii="Arial" w:hAnsi="Arial" w:cs="Arial"/>
          <w:sz w:val="22"/>
          <w:szCs w:val="22"/>
        </w:rPr>
      </w:pPr>
    </w:p>
    <w:p w14:paraId="48659146" w14:textId="77777777" w:rsidR="003772DF" w:rsidRPr="003772DF" w:rsidRDefault="003772DF" w:rsidP="003772DF">
      <w:pPr>
        <w:rPr>
          <w:rFonts w:ascii="Arial" w:hAnsi="Arial" w:cs="Arial"/>
          <w:sz w:val="22"/>
          <w:szCs w:val="22"/>
        </w:rPr>
      </w:pPr>
      <w:proofErr w:type="spellStart"/>
      <w:r w:rsidRPr="003772DF">
        <w:rPr>
          <w:rFonts w:ascii="Arial" w:hAnsi="Arial" w:cs="Arial"/>
          <w:sz w:val="22"/>
          <w:szCs w:val="22"/>
        </w:rPr>
        <w:t>Úrad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prosí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772DF">
        <w:rPr>
          <w:rFonts w:ascii="Arial" w:hAnsi="Arial" w:cs="Arial"/>
          <w:sz w:val="22"/>
          <w:szCs w:val="22"/>
        </w:rPr>
        <w:t>zabezpečenie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informácie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3772DF">
        <w:rPr>
          <w:rFonts w:ascii="Arial" w:hAnsi="Arial" w:cs="Arial"/>
          <w:sz w:val="22"/>
          <w:szCs w:val="22"/>
        </w:rPr>
        <w:t>rámci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celej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STU, </w:t>
      </w:r>
      <w:proofErr w:type="spellStart"/>
      <w:r w:rsidRPr="003772DF">
        <w:rPr>
          <w:rFonts w:ascii="Arial" w:hAnsi="Arial" w:cs="Arial"/>
          <w:sz w:val="22"/>
          <w:szCs w:val="22"/>
        </w:rPr>
        <w:t>že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nám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bol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udelený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generálny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súhlas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3772DF">
        <w:rPr>
          <w:rFonts w:ascii="Arial" w:hAnsi="Arial" w:cs="Arial"/>
          <w:sz w:val="22"/>
          <w:szCs w:val="22"/>
        </w:rPr>
        <w:t>na</w:t>
      </w:r>
      <w:proofErr w:type="spellEnd"/>
      <w:proofErr w:type="gram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činnosti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popísané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vyššie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3772DF">
        <w:rPr>
          <w:rFonts w:ascii="Arial" w:hAnsi="Arial" w:cs="Arial"/>
          <w:sz w:val="22"/>
          <w:szCs w:val="22"/>
        </w:rPr>
        <w:t>že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nie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3772DF">
        <w:rPr>
          <w:rFonts w:ascii="Arial" w:hAnsi="Arial" w:cs="Arial"/>
          <w:sz w:val="22"/>
          <w:szCs w:val="22"/>
        </w:rPr>
        <w:t>potrebné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, aby </w:t>
      </w:r>
      <w:proofErr w:type="spellStart"/>
      <w:r w:rsidRPr="003772DF">
        <w:rPr>
          <w:rFonts w:ascii="Arial" w:hAnsi="Arial" w:cs="Arial"/>
          <w:sz w:val="22"/>
          <w:szCs w:val="22"/>
        </w:rPr>
        <w:t>si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jednotlivci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podávali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žiadosti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772DF">
        <w:rPr>
          <w:rFonts w:ascii="Arial" w:hAnsi="Arial" w:cs="Arial"/>
          <w:sz w:val="22"/>
          <w:szCs w:val="22"/>
        </w:rPr>
        <w:t>udelenie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72DF">
        <w:rPr>
          <w:rFonts w:ascii="Arial" w:hAnsi="Arial" w:cs="Arial"/>
          <w:sz w:val="22"/>
          <w:szCs w:val="22"/>
        </w:rPr>
        <w:t>súhlasu</w:t>
      </w:r>
      <w:proofErr w:type="spellEnd"/>
      <w:r w:rsidRPr="003772DF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3772DF">
        <w:rPr>
          <w:rFonts w:ascii="Arial" w:hAnsi="Arial" w:cs="Arial"/>
          <w:sz w:val="22"/>
          <w:szCs w:val="22"/>
        </w:rPr>
        <w:t>citovanie</w:t>
      </w:r>
      <w:proofErr w:type="spellEnd"/>
      <w:r w:rsidRPr="003772DF">
        <w:rPr>
          <w:rFonts w:ascii="Arial" w:hAnsi="Arial" w:cs="Arial"/>
          <w:sz w:val="22"/>
          <w:szCs w:val="22"/>
        </w:rPr>
        <w:t>.</w:t>
      </w:r>
    </w:p>
    <w:p w14:paraId="7B83040A" w14:textId="77777777" w:rsidR="003772DF" w:rsidRPr="003772DF" w:rsidRDefault="003772DF" w:rsidP="003772DF">
      <w:pPr>
        <w:pStyle w:val="Normlnywebov"/>
        <w:rPr>
          <w:rFonts w:ascii="Arial" w:hAnsi="Arial" w:cs="Arial"/>
          <w:sz w:val="22"/>
          <w:szCs w:val="22"/>
        </w:rPr>
      </w:pPr>
    </w:p>
    <w:p w14:paraId="6C3EFD20" w14:textId="77777777" w:rsidR="003772DF" w:rsidRPr="003772DF" w:rsidRDefault="003772DF" w:rsidP="003772DF">
      <w:pPr>
        <w:rPr>
          <w:rFonts w:ascii="Arial" w:hAnsi="Arial" w:cs="Arial"/>
          <w:sz w:val="22"/>
          <w:szCs w:val="22"/>
          <w:lang w:val="sk-SK"/>
        </w:rPr>
      </w:pPr>
      <w:r w:rsidRPr="003772DF">
        <w:rPr>
          <w:rFonts w:ascii="Arial" w:hAnsi="Arial" w:cs="Arial"/>
          <w:sz w:val="22"/>
          <w:szCs w:val="22"/>
          <w:lang w:val="sk-SK"/>
        </w:rPr>
        <w:lastRenderedPageBreak/>
        <w:t xml:space="preserve">Úrad vydal Usmernenie k žiadostiam o udelenie súhlasu na odplatné/bezodplatné citovanie podstatnej/nepodstatnej časti slovenskej technickej normy alebo podstatnej/nepodstatnej časti technickej normalizačnej informácie podľa § 14 ods. 5 a 6 zákona č. 60/2018 Z. z. o technickej normalizácii: http://www.unms.sk/swift_data/source/dokumenty/technicka_normalizacia/ziadosti_o_udelenie_suhlasu_na_citovanie/Usmernenie%20k%20ziadostiam%20o%20udelenie%20suhlasu%20na%20citovanie_final.pdf . </w:t>
      </w:r>
    </w:p>
    <w:p w14:paraId="47819A74" w14:textId="77777777" w:rsidR="003772DF" w:rsidRPr="003772DF" w:rsidRDefault="003772DF" w:rsidP="003772DF">
      <w:pPr>
        <w:rPr>
          <w:rFonts w:ascii="Arial" w:hAnsi="Arial" w:cs="Arial"/>
          <w:sz w:val="22"/>
          <w:szCs w:val="22"/>
          <w:lang w:val="sk-SK"/>
        </w:rPr>
      </w:pPr>
    </w:p>
    <w:p w14:paraId="520F2849" w14:textId="77777777" w:rsidR="003772DF" w:rsidRPr="003772DF" w:rsidRDefault="003772DF" w:rsidP="003772DF">
      <w:pPr>
        <w:rPr>
          <w:rFonts w:ascii="Arial" w:hAnsi="Arial" w:cs="Arial"/>
          <w:sz w:val="22"/>
          <w:szCs w:val="22"/>
          <w:lang w:val="sk-SK"/>
        </w:rPr>
      </w:pPr>
      <w:r w:rsidRPr="003772DF">
        <w:rPr>
          <w:rFonts w:ascii="Arial" w:hAnsi="Arial" w:cs="Arial"/>
          <w:sz w:val="22"/>
          <w:szCs w:val="22"/>
          <w:lang w:val="sk-SK"/>
        </w:rPr>
        <w:t>V iných prípadoch, ako sú vyššie uvedené (napr. citovanie v knihách, časopisoch, v znaleckých posudkoch, atď.), je potrebné žiadať o odplatný súhlas.</w:t>
      </w:r>
    </w:p>
    <w:p w14:paraId="20F55369" w14:textId="77777777" w:rsidR="003772DF" w:rsidRPr="003772DF" w:rsidRDefault="003772DF" w:rsidP="00AF5EE2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sk-SK"/>
        </w:rPr>
      </w:pPr>
      <w:bookmarkStart w:id="0" w:name="_GoBack"/>
      <w:bookmarkEnd w:id="0"/>
    </w:p>
    <w:sectPr w:rsidR="003772DF" w:rsidRPr="003772DF" w:rsidSect="00AA548A">
      <w:headerReference w:type="default" r:id="rId9"/>
      <w:footerReference w:type="default" r:id="rId10"/>
      <w:headerReference w:type="first" r:id="rId11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C592C" w14:textId="77777777" w:rsidR="00072D70" w:rsidRDefault="00072D70" w:rsidP="0030006A">
      <w:r>
        <w:separator/>
      </w:r>
    </w:p>
  </w:endnote>
  <w:endnote w:type="continuationSeparator" w:id="0">
    <w:p w14:paraId="405F7956" w14:textId="77777777" w:rsidR="00072D70" w:rsidRDefault="00072D70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78A6C" w14:textId="3B937A63" w:rsidR="000416CA" w:rsidRPr="00D07F22" w:rsidRDefault="000416CA">
    <w:pPr>
      <w:pStyle w:val="Pta"/>
      <w:jc w:val="center"/>
      <w:rPr>
        <w:rFonts w:ascii="Calibri" w:hAnsi="Calibri"/>
      </w:rPr>
    </w:pPr>
    <w:r w:rsidRPr="00D07F22">
      <w:rPr>
        <w:rFonts w:ascii="Calibri" w:hAnsi="Calibri"/>
      </w:rPr>
      <w:fldChar w:fldCharType="begin"/>
    </w:r>
    <w:r w:rsidRPr="00D07F22">
      <w:rPr>
        <w:rFonts w:ascii="Calibri" w:hAnsi="Calibri"/>
      </w:rPr>
      <w:instrText>PAGE   \* MERGEFORMAT</w:instrText>
    </w:r>
    <w:r w:rsidRPr="00D07F22">
      <w:rPr>
        <w:rFonts w:ascii="Calibri" w:hAnsi="Calibri"/>
      </w:rPr>
      <w:fldChar w:fldCharType="separate"/>
    </w:r>
    <w:r w:rsidR="003772DF">
      <w:rPr>
        <w:rFonts w:ascii="Calibri" w:hAnsi="Calibri"/>
        <w:noProof/>
      </w:rPr>
      <w:t>2</w:t>
    </w:r>
    <w:r w:rsidRPr="00D07F22">
      <w:rPr>
        <w:rFonts w:ascii="Calibri" w:hAnsi="Calibri"/>
      </w:rPr>
      <w:fldChar w:fldCharType="end"/>
    </w:r>
  </w:p>
  <w:p w14:paraId="48E62335" w14:textId="77777777" w:rsidR="000416CA" w:rsidRDefault="000416C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3D759" w14:textId="77777777" w:rsidR="00072D70" w:rsidRDefault="00072D70" w:rsidP="0030006A">
      <w:r>
        <w:separator/>
      </w:r>
    </w:p>
  </w:footnote>
  <w:footnote w:type="continuationSeparator" w:id="0">
    <w:p w14:paraId="5AAC509A" w14:textId="77777777" w:rsidR="00072D70" w:rsidRDefault="00072D70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54D6E" w14:textId="77777777" w:rsidR="000416CA" w:rsidRDefault="000416CA" w:rsidP="005D1691">
    <w:pPr>
      <w:pStyle w:val="Hlavika"/>
      <w:ind w:hanging="1134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A0C586B" wp14:editId="1579AC4A">
              <wp:simplePos x="0" y="0"/>
              <wp:positionH relativeFrom="column">
                <wp:posOffset>1386205</wp:posOffset>
              </wp:positionH>
              <wp:positionV relativeFrom="paragraph">
                <wp:posOffset>-74930</wp:posOffset>
              </wp:positionV>
              <wp:extent cx="4452620" cy="723900"/>
              <wp:effectExtent l="0" t="0" r="0" b="0"/>
              <wp:wrapNone/>
              <wp:docPr id="3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262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A7408F" w14:textId="77777777" w:rsidR="000416CA" w:rsidRDefault="000416CA" w:rsidP="00D04DEB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</w:p>
                        <w:p w14:paraId="1F645810" w14:textId="4D0B96DF" w:rsidR="000416CA" w:rsidRPr="00D04DEB" w:rsidRDefault="003772DF" w:rsidP="00D04DEB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9. zasadnutie V</w:t>
                          </w:r>
                          <w:r w:rsidR="000416CA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 STU</w:t>
                          </w:r>
                          <w:r w:rsidR="000416CA" w:rsidRPr="00D04DEB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16.05</w:t>
                          </w:r>
                          <w:r w:rsidR="000416CA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  <w:r w:rsidR="000416CA" w:rsidRPr="00D04DEB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201</w:t>
                          </w:r>
                          <w:r w:rsidR="000416CA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9</w:t>
                          </w:r>
                        </w:p>
                        <w:p w14:paraId="5EB8D867" w14:textId="77777777" w:rsidR="003772DF" w:rsidRPr="003772DF" w:rsidRDefault="003772DF" w:rsidP="003772DF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 w:rsidRPr="003772DF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Úhrady za poskytovanie technickej normy</w:t>
                          </w:r>
                        </w:p>
                        <w:p w14:paraId="1083D020" w14:textId="00679468" w:rsidR="000416CA" w:rsidRPr="007F06E7" w:rsidRDefault="005F0EB0" w:rsidP="005F0EB0">
                          <w:pPr>
                            <w:jc w:val="right"/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</w:pPr>
                          <w:r w:rsidRPr="005F0EB0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prof. Ing. </w:t>
                          </w:r>
                          <w:r w:rsidR="003772DF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Ján Szolgay</w:t>
                          </w:r>
                          <w:r w:rsidRPr="005F0EB0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 xml:space="preserve">, </w:t>
                          </w:r>
                          <w:r w:rsidR="003772DF">
                            <w:rPr>
                              <w:rFonts w:ascii="Calibri" w:hAnsi="Calibri"/>
                              <w:sz w:val="16"/>
                              <w:szCs w:val="16"/>
                              <w:lang w:val="sk-SK"/>
                            </w:rPr>
                            <w:t>PhD</w:t>
                          </w:r>
                          <w:r w:rsidRPr="005F0EB0">
                            <w:rPr>
                              <w:rFonts w:ascii="Calibri" w:hAnsi="Calibri"/>
                              <w:color w:val="FF0000"/>
                              <w:sz w:val="16"/>
                              <w:szCs w:val="16"/>
                              <w:lang w:val="sk-SK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109.15pt;margin-top:-5.9pt;width:350.6pt;height: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" filled="f" stroked="f">
              <v:textbox>
                <w:txbxContent>
                  <w:p w14:paraId="04A7408F" w14:textId="77777777" w:rsidR="000416CA" w:rsidRDefault="000416CA" w:rsidP="00D04DEB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</w:p>
                  <w:p w14:paraId="1F645810" w14:textId="4D0B96DF" w:rsidR="000416CA" w:rsidRPr="00D04DEB" w:rsidRDefault="003772DF" w:rsidP="00D04DEB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9. zasadnutie V</w:t>
                    </w:r>
                    <w:r w:rsidR="000416CA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 STU</w:t>
                    </w:r>
                    <w:r w:rsidR="000416CA" w:rsidRPr="00D04DEB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16.05</w:t>
                    </w:r>
                    <w:r w:rsidR="000416CA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.</w:t>
                    </w:r>
                    <w:r w:rsidR="000416CA" w:rsidRPr="00D04DEB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201</w:t>
                    </w:r>
                    <w:r w:rsidR="000416CA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9</w:t>
                    </w:r>
                  </w:p>
                  <w:p w14:paraId="5EB8D867" w14:textId="77777777" w:rsidR="003772DF" w:rsidRPr="003772DF" w:rsidRDefault="003772DF" w:rsidP="003772DF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 w:rsidRPr="003772DF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Úhrady za poskytovanie technickej normy</w:t>
                    </w:r>
                  </w:p>
                  <w:p w14:paraId="1083D020" w14:textId="00679468" w:rsidR="000416CA" w:rsidRPr="007F06E7" w:rsidRDefault="005F0EB0" w:rsidP="005F0EB0">
                    <w:pPr>
                      <w:jc w:val="right"/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</w:pPr>
                    <w:r w:rsidRPr="005F0EB0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prof. Ing. </w:t>
                    </w:r>
                    <w:r w:rsidR="003772DF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Ján Szolgay</w:t>
                    </w:r>
                    <w:r w:rsidRPr="005F0EB0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 xml:space="preserve">, </w:t>
                    </w:r>
                    <w:r w:rsidR="003772DF">
                      <w:rPr>
                        <w:rFonts w:ascii="Calibri" w:hAnsi="Calibri"/>
                        <w:sz w:val="16"/>
                        <w:szCs w:val="16"/>
                        <w:lang w:val="sk-SK"/>
                      </w:rPr>
                      <w:t>PhD</w:t>
                    </w:r>
                    <w:r w:rsidRPr="005F0EB0">
                      <w:rPr>
                        <w:rFonts w:ascii="Calibri" w:hAnsi="Calibri"/>
                        <w:color w:val="FF0000"/>
                        <w:sz w:val="16"/>
                        <w:szCs w:val="16"/>
                        <w:lang w:val="sk-SK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Pr="005C108E">
      <w:rPr>
        <w:noProof/>
        <w:lang w:val="sk-SK" w:eastAsia="sk-SK"/>
      </w:rPr>
      <w:drawing>
        <wp:inline distT="0" distB="0" distL="0" distR="0" wp14:anchorId="272EA60A" wp14:editId="43A4A29A">
          <wp:extent cx="1676400" cy="609600"/>
          <wp:effectExtent l="0" t="0" r="0" b="0"/>
          <wp:docPr id="1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4F746" w14:textId="77777777" w:rsidR="000416CA" w:rsidRDefault="000416CA" w:rsidP="005D1691">
    <w:pPr>
      <w:pStyle w:val="Hlavika"/>
      <w:ind w:hanging="993"/>
    </w:pPr>
    <w:r w:rsidRPr="005C108E">
      <w:rPr>
        <w:noProof/>
        <w:lang w:val="sk-SK" w:eastAsia="sk-SK"/>
      </w:rPr>
      <w:drawing>
        <wp:inline distT="0" distB="0" distL="0" distR="0" wp14:anchorId="1DFEC70A" wp14:editId="52267CFC">
          <wp:extent cx="1676400" cy="609600"/>
          <wp:effectExtent l="0" t="0" r="0" b="0"/>
          <wp:docPr id="2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995ABC9" wp14:editId="6DEC087F">
              <wp:simplePos x="0" y="0"/>
              <wp:positionH relativeFrom="column">
                <wp:posOffset>1905000</wp:posOffset>
              </wp:positionH>
              <wp:positionV relativeFrom="paragraph">
                <wp:posOffset>60960</wp:posOffset>
              </wp:positionV>
              <wp:extent cx="4452620" cy="691515"/>
              <wp:effectExtent l="0" t="0" r="0" b="0"/>
              <wp:wrapNone/>
              <wp:docPr id="307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2620" cy="6915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118A91" w14:textId="77777777" w:rsidR="000416CA" w:rsidRPr="00D9353D" w:rsidRDefault="000416CA" w:rsidP="001B5F2C">
                          <w:pPr>
                            <w:rPr>
                              <w:lang w:val="sk-SK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0pt;margin-top:4.8pt;width:350.6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" filled="f" stroked="f">
              <v:textbox>
                <w:txbxContent>
                  <w:p w14:paraId="04118A91" w14:textId="77777777" w:rsidR="000416CA" w:rsidRPr="00D9353D" w:rsidRDefault="000416CA" w:rsidP="001B5F2C">
                    <w:pPr>
                      <w:rPr>
                        <w:lang w:val="sk-SK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D11"/>
    <w:multiLevelType w:val="hybridMultilevel"/>
    <w:tmpl w:val="88325A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91FF9"/>
    <w:multiLevelType w:val="hybridMultilevel"/>
    <w:tmpl w:val="67E416B2"/>
    <w:lvl w:ilvl="0" w:tplc="A5789BB2">
      <w:numFmt w:val="bullet"/>
      <w:lvlText w:val="-"/>
      <w:lvlJc w:val="left"/>
      <w:pPr>
        <w:ind w:left="1248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">
    <w:nsid w:val="0DF40A83"/>
    <w:multiLevelType w:val="hybridMultilevel"/>
    <w:tmpl w:val="A440C78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22E19"/>
    <w:multiLevelType w:val="hybridMultilevel"/>
    <w:tmpl w:val="6614799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24526D"/>
    <w:multiLevelType w:val="hybridMultilevel"/>
    <w:tmpl w:val="A9DE42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C6A86"/>
    <w:multiLevelType w:val="hybridMultilevel"/>
    <w:tmpl w:val="BA70D6DA"/>
    <w:lvl w:ilvl="0" w:tplc="11D6C62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807C5"/>
    <w:multiLevelType w:val="hybridMultilevel"/>
    <w:tmpl w:val="85626DF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21DE0"/>
    <w:multiLevelType w:val="hybridMultilevel"/>
    <w:tmpl w:val="B7D61D0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07CD4"/>
    <w:multiLevelType w:val="hybridMultilevel"/>
    <w:tmpl w:val="31723E6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513C17"/>
    <w:multiLevelType w:val="hybridMultilevel"/>
    <w:tmpl w:val="82244020"/>
    <w:lvl w:ilvl="0" w:tplc="2118DAF4">
      <w:numFmt w:val="bullet"/>
      <w:lvlText w:val="-"/>
      <w:lvlJc w:val="left"/>
      <w:pPr>
        <w:ind w:left="1080" w:hanging="360"/>
      </w:pPr>
      <w:rPr>
        <w:rFonts w:ascii="Cambria" w:eastAsia="MS Mincho" w:hAnsi="Cambri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B41941"/>
    <w:multiLevelType w:val="hybridMultilevel"/>
    <w:tmpl w:val="27D6B63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501BB"/>
    <w:multiLevelType w:val="hybridMultilevel"/>
    <w:tmpl w:val="D9D41F96"/>
    <w:lvl w:ilvl="0" w:tplc="FB860D70">
      <w:numFmt w:val="bullet"/>
      <w:lvlText w:val="-"/>
      <w:lvlJc w:val="left"/>
      <w:pPr>
        <w:ind w:left="1248" w:hanging="360"/>
      </w:pPr>
      <w:rPr>
        <w:rFonts w:ascii="Calibri" w:eastAsia="MS Mincho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2">
    <w:nsid w:val="346B1FE1"/>
    <w:multiLevelType w:val="hybridMultilevel"/>
    <w:tmpl w:val="648A75C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E63BA2"/>
    <w:multiLevelType w:val="hybridMultilevel"/>
    <w:tmpl w:val="004A8622"/>
    <w:lvl w:ilvl="0" w:tplc="6E8081BC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F55A9"/>
    <w:multiLevelType w:val="hybridMultilevel"/>
    <w:tmpl w:val="D9B82614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4576D"/>
    <w:multiLevelType w:val="hybridMultilevel"/>
    <w:tmpl w:val="6C0C8918"/>
    <w:lvl w:ilvl="0" w:tplc="6E8081BC"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BF5D6B"/>
    <w:multiLevelType w:val="hybridMultilevel"/>
    <w:tmpl w:val="3578C9C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3130F7"/>
    <w:multiLevelType w:val="multilevel"/>
    <w:tmpl w:val="B3E8646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2"/>
      <w:lvlText w:val="%1.%2"/>
      <w:lvlJc w:val="left"/>
      <w:pPr>
        <w:tabs>
          <w:tab w:val="num" w:pos="1692"/>
        </w:tabs>
        <w:ind w:left="1692" w:hanging="1692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504"/>
        </w:tabs>
        <w:ind w:left="104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1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1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46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220" w:hanging="1440"/>
      </w:pPr>
      <w:rPr>
        <w:rFonts w:hint="default"/>
      </w:rPr>
    </w:lvl>
  </w:abstractNum>
  <w:abstractNum w:abstractNumId="18">
    <w:nsid w:val="4BD8614C"/>
    <w:multiLevelType w:val="hybridMultilevel"/>
    <w:tmpl w:val="FCEEFD5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67BFB"/>
    <w:multiLevelType w:val="hybridMultilevel"/>
    <w:tmpl w:val="63C87DC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4A1A10"/>
    <w:multiLevelType w:val="hybridMultilevel"/>
    <w:tmpl w:val="A35ED0E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43B59"/>
    <w:multiLevelType w:val="multilevel"/>
    <w:tmpl w:val="EF041AA2"/>
    <w:styleLink w:val="tl1"/>
    <w:lvl w:ilvl="0">
      <w:start w:val="5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9"/>
        </w:tabs>
        <w:ind w:left="1549" w:hanging="8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58"/>
        </w:tabs>
        <w:ind w:left="2258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7"/>
        </w:tabs>
        <w:ind w:left="2967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2">
    <w:nsid w:val="67EA4834"/>
    <w:multiLevelType w:val="hybridMultilevel"/>
    <w:tmpl w:val="70BC523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46308"/>
    <w:multiLevelType w:val="hybridMultilevel"/>
    <w:tmpl w:val="0784AC64"/>
    <w:lvl w:ilvl="0" w:tplc="041B0017">
      <w:start w:val="1"/>
      <w:numFmt w:val="lowerLetter"/>
      <w:lvlText w:val="%1)"/>
      <w:lvlJc w:val="left"/>
      <w:pPr>
        <w:ind w:left="2711" w:hanging="360"/>
      </w:pPr>
    </w:lvl>
    <w:lvl w:ilvl="1" w:tplc="041B0019" w:tentative="1">
      <w:start w:val="1"/>
      <w:numFmt w:val="lowerLetter"/>
      <w:lvlText w:val="%2."/>
      <w:lvlJc w:val="left"/>
      <w:pPr>
        <w:ind w:left="3431" w:hanging="360"/>
      </w:pPr>
    </w:lvl>
    <w:lvl w:ilvl="2" w:tplc="041B001B" w:tentative="1">
      <w:start w:val="1"/>
      <w:numFmt w:val="lowerRoman"/>
      <w:lvlText w:val="%3."/>
      <w:lvlJc w:val="right"/>
      <w:pPr>
        <w:ind w:left="4151" w:hanging="180"/>
      </w:pPr>
    </w:lvl>
    <w:lvl w:ilvl="3" w:tplc="041B000F" w:tentative="1">
      <w:start w:val="1"/>
      <w:numFmt w:val="decimal"/>
      <w:lvlText w:val="%4."/>
      <w:lvlJc w:val="left"/>
      <w:pPr>
        <w:ind w:left="4871" w:hanging="360"/>
      </w:pPr>
    </w:lvl>
    <w:lvl w:ilvl="4" w:tplc="041B0019" w:tentative="1">
      <w:start w:val="1"/>
      <w:numFmt w:val="lowerLetter"/>
      <w:lvlText w:val="%5."/>
      <w:lvlJc w:val="left"/>
      <w:pPr>
        <w:ind w:left="5591" w:hanging="360"/>
      </w:pPr>
    </w:lvl>
    <w:lvl w:ilvl="5" w:tplc="041B001B" w:tentative="1">
      <w:start w:val="1"/>
      <w:numFmt w:val="lowerRoman"/>
      <w:lvlText w:val="%6."/>
      <w:lvlJc w:val="right"/>
      <w:pPr>
        <w:ind w:left="6311" w:hanging="180"/>
      </w:pPr>
    </w:lvl>
    <w:lvl w:ilvl="6" w:tplc="041B000F" w:tentative="1">
      <w:start w:val="1"/>
      <w:numFmt w:val="decimal"/>
      <w:lvlText w:val="%7."/>
      <w:lvlJc w:val="left"/>
      <w:pPr>
        <w:ind w:left="7031" w:hanging="360"/>
      </w:pPr>
    </w:lvl>
    <w:lvl w:ilvl="7" w:tplc="041B0019" w:tentative="1">
      <w:start w:val="1"/>
      <w:numFmt w:val="lowerLetter"/>
      <w:lvlText w:val="%8."/>
      <w:lvlJc w:val="left"/>
      <w:pPr>
        <w:ind w:left="7751" w:hanging="360"/>
      </w:pPr>
    </w:lvl>
    <w:lvl w:ilvl="8" w:tplc="041B001B" w:tentative="1">
      <w:start w:val="1"/>
      <w:numFmt w:val="lowerRoman"/>
      <w:lvlText w:val="%9."/>
      <w:lvlJc w:val="right"/>
      <w:pPr>
        <w:ind w:left="8471" w:hanging="180"/>
      </w:pPr>
    </w:lvl>
  </w:abstractNum>
  <w:abstractNum w:abstractNumId="24">
    <w:nsid w:val="753668D9"/>
    <w:multiLevelType w:val="hybridMultilevel"/>
    <w:tmpl w:val="19D2042C"/>
    <w:lvl w:ilvl="0" w:tplc="4FEEAE4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6210E"/>
    <w:multiLevelType w:val="hybridMultilevel"/>
    <w:tmpl w:val="9F7865B2"/>
    <w:lvl w:ilvl="0" w:tplc="6E8081BC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547AD"/>
    <w:multiLevelType w:val="multilevel"/>
    <w:tmpl w:val="EF041AA2"/>
    <w:styleLink w:val="tl2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49"/>
        </w:tabs>
        <w:ind w:left="1549" w:hanging="84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258"/>
        </w:tabs>
        <w:ind w:left="2258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67"/>
        </w:tabs>
        <w:ind w:left="2967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num w:numId="1">
    <w:abstractNumId w:val="17"/>
  </w:num>
  <w:num w:numId="2">
    <w:abstractNumId w:val="21"/>
  </w:num>
  <w:num w:numId="3">
    <w:abstractNumId w:val="26"/>
  </w:num>
  <w:num w:numId="4">
    <w:abstractNumId w:val="23"/>
  </w:num>
  <w:num w:numId="5">
    <w:abstractNumId w:val="5"/>
  </w:num>
  <w:num w:numId="6">
    <w:abstractNumId w:val="8"/>
  </w:num>
  <w:num w:numId="7">
    <w:abstractNumId w:val="24"/>
  </w:num>
  <w:num w:numId="8">
    <w:abstractNumId w:val="18"/>
  </w:num>
  <w:num w:numId="9">
    <w:abstractNumId w:val="7"/>
  </w:num>
  <w:num w:numId="10">
    <w:abstractNumId w:val="3"/>
  </w:num>
  <w:num w:numId="11">
    <w:abstractNumId w:val="20"/>
  </w:num>
  <w:num w:numId="12">
    <w:abstractNumId w:val="14"/>
  </w:num>
  <w:num w:numId="13">
    <w:abstractNumId w:val="19"/>
  </w:num>
  <w:num w:numId="14">
    <w:abstractNumId w:val="10"/>
  </w:num>
  <w:num w:numId="15">
    <w:abstractNumId w:val="16"/>
  </w:num>
  <w:num w:numId="16">
    <w:abstractNumId w:val="6"/>
  </w:num>
  <w:num w:numId="17">
    <w:abstractNumId w:val="2"/>
  </w:num>
  <w:num w:numId="18">
    <w:abstractNumId w:val="12"/>
  </w:num>
  <w:num w:numId="19">
    <w:abstractNumId w:val="4"/>
  </w:num>
  <w:num w:numId="20">
    <w:abstractNumId w:val="22"/>
  </w:num>
  <w:num w:numId="21">
    <w:abstractNumId w:val="9"/>
  </w:num>
  <w:num w:numId="22">
    <w:abstractNumId w:val="11"/>
  </w:num>
  <w:num w:numId="23">
    <w:abstractNumId w:val="1"/>
  </w:num>
  <w:num w:numId="24">
    <w:abstractNumId w:val="15"/>
  </w:num>
  <w:num w:numId="25">
    <w:abstractNumId w:val="13"/>
  </w:num>
  <w:num w:numId="26">
    <w:abstractNumId w:val="25"/>
  </w:num>
  <w:num w:numId="27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0617"/>
    <w:rsid w:val="00000FC9"/>
    <w:rsid w:val="0000659A"/>
    <w:rsid w:val="00020E65"/>
    <w:rsid w:val="00023FAC"/>
    <w:rsid w:val="00027DBB"/>
    <w:rsid w:val="00033FDD"/>
    <w:rsid w:val="00040A79"/>
    <w:rsid w:val="00040C97"/>
    <w:rsid w:val="000416CA"/>
    <w:rsid w:val="00044F9B"/>
    <w:rsid w:val="000506CB"/>
    <w:rsid w:val="0005292B"/>
    <w:rsid w:val="00053A91"/>
    <w:rsid w:val="000560AC"/>
    <w:rsid w:val="00056488"/>
    <w:rsid w:val="0006307B"/>
    <w:rsid w:val="00063181"/>
    <w:rsid w:val="00070429"/>
    <w:rsid w:val="00071C10"/>
    <w:rsid w:val="000723E9"/>
    <w:rsid w:val="00072D70"/>
    <w:rsid w:val="00076F24"/>
    <w:rsid w:val="00080729"/>
    <w:rsid w:val="00082386"/>
    <w:rsid w:val="00084FD7"/>
    <w:rsid w:val="00085ED5"/>
    <w:rsid w:val="00093969"/>
    <w:rsid w:val="00093D7E"/>
    <w:rsid w:val="000942AC"/>
    <w:rsid w:val="00095D05"/>
    <w:rsid w:val="000B308A"/>
    <w:rsid w:val="000B3C5B"/>
    <w:rsid w:val="000B7915"/>
    <w:rsid w:val="000C03B7"/>
    <w:rsid w:val="000C7931"/>
    <w:rsid w:val="000D5DBE"/>
    <w:rsid w:val="000D5F3B"/>
    <w:rsid w:val="000F4261"/>
    <w:rsid w:val="0011139A"/>
    <w:rsid w:val="00112ABF"/>
    <w:rsid w:val="00112CE5"/>
    <w:rsid w:val="00121B9F"/>
    <w:rsid w:val="00123623"/>
    <w:rsid w:val="0012395F"/>
    <w:rsid w:val="00126900"/>
    <w:rsid w:val="00130914"/>
    <w:rsid w:val="001353B9"/>
    <w:rsid w:val="0013702E"/>
    <w:rsid w:val="0013716E"/>
    <w:rsid w:val="001427B2"/>
    <w:rsid w:val="00151B5F"/>
    <w:rsid w:val="00153886"/>
    <w:rsid w:val="00163396"/>
    <w:rsid w:val="00167A0E"/>
    <w:rsid w:val="001724E5"/>
    <w:rsid w:val="001741BF"/>
    <w:rsid w:val="00174FB0"/>
    <w:rsid w:val="0018115E"/>
    <w:rsid w:val="00185115"/>
    <w:rsid w:val="0019384C"/>
    <w:rsid w:val="00193F10"/>
    <w:rsid w:val="001A1F63"/>
    <w:rsid w:val="001B3721"/>
    <w:rsid w:val="001B5F2C"/>
    <w:rsid w:val="001C1AF6"/>
    <w:rsid w:val="001C1D3F"/>
    <w:rsid w:val="001D362A"/>
    <w:rsid w:val="001D36DE"/>
    <w:rsid w:val="001E3B84"/>
    <w:rsid w:val="001E5221"/>
    <w:rsid w:val="001F1098"/>
    <w:rsid w:val="001F238A"/>
    <w:rsid w:val="001F246A"/>
    <w:rsid w:val="001F4279"/>
    <w:rsid w:val="001F42D4"/>
    <w:rsid w:val="00203D6B"/>
    <w:rsid w:val="00204744"/>
    <w:rsid w:val="00207FA8"/>
    <w:rsid w:val="00213958"/>
    <w:rsid w:val="00214DE3"/>
    <w:rsid w:val="00215936"/>
    <w:rsid w:val="00220D92"/>
    <w:rsid w:val="00221A0F"/>
    <w:rsid w:val="002238B8"/>
    <w:rsid w:val="002271A1"/>
    <w:rsid w:val="0023212E"/>
    <w:rsid w:val="00232347"/>
    <w:rsid w:val="002372FC"/>
    <w:rsid w:val="00237B63"/>
    <w:rsid w:val="00237CA3"/>
    <w:rsid w:val="00250DB7"/>
    <w:rsid w:val="0026098C"/>
    <w:rsid w:val="00261F89"/>
    <w:rsid w:val="00262C52"/>
    <w:rsid w:val="0026377F"/>
    <w:rsid w:val="0027123A"/>
    <w:rsid w:val="00285DB0"/>
    <w:rsid w:val="00293EA6"/>
    <w:rsid w:val="00295996"/>
    <w:rsid w:val="002A0751"/>
    <w:rsid w:val="002A0A83"/>
    <w:rsid w:val="002A1D89"/>
    <w:rsid w:val="002A3F3C"/>
    <w:rsid w:val="002A51F9"/>
    <w:rsid w:val="002A6010"/>
    <w:rsid w:val="002B494D"/>
    <w:rsid w:val="002B4A41"/>
    <w:rsid w:val="002B52DA"/>
    <w:rsid w:val="002B6AF1"/>
    <w:rsid w:val="002C544D"/>
    <w:rsid w:val="002D000E"/>
    <w:rsid w:val="002E1842"/>
    <w:rsid w:val="002E37C0"/>
    <w:rsid w:val="002E77E7"/>
    <w:rsid w:val="002F27ED"/>
    <w:rsid w:val="002F47FC"/>
    <w:rsid w:val="0030006A"/>
    <w:rsid w:val="003014AF"/>
    <w:rsid w:val="00311787"/>
    <w:rsid w:val="0031226A"/>
    <w:rsid w:val="00321C69"/>
    <w:rsid w:val="003241CB"/>
    <w:rsid w:val="003258A9"/>
    <w:rsid w:val="00327E3E"/>
    <w:rsid w:val="00340448"/>
    <w:rsid w:val="00341863"/>
    <w:rsid w:val="0034203A"/>
    <w:rsid w:val="00346B4A"/>
    <w:rsid w:val="0035175E"/>
    <w:rsid w:val="00353388"/>
    <w:rsid w:val="00356455"/>
    <w:rsid w:val="003571A1"/>
    <w:rsid w:val="00363BED"/>
    <w:rsid w:val="00365E9F"/>
    <w:rsid w:val="00375A92"/>
    <w:rsid w:val="003772DF"/>
    <w:rsid w:val="00380557"/>
    <w:rsid w:val="00381936"/>
    <w:rsid w:val="003866CA"/>
    <w:rsid w:val="00392140"/>
    <w:rsid w:val="003A05CE"/>
    <w:rsid w:val="003A08BC"/>
    <w:rsid w:val="003A267B"/>
    <w:rsid w:val="003B4019"/>
    <w:rsid w:val="003C136B"/>
    <w:rsid w:val="003C264E"/>
    <w:rsid w:val="003C61C2"/>
    <w:rsid w:val="003D07CF"/>
    <w:rsid w:val="003D115B"/>
    <w:rsid w:val="003D2358"/>
    <w:rsid w:val="003D585F"/>
    <w:rsid w:val="003E1DB6"/>
    <w:rsid w:val="003E2B5C"/>
    <w:rsid w:val="003E723C"/>
    <w:rsid w:val="003F0B1A"/>
    <w:rsid w:val="00406D9F"/>
    <w:rsid w:val="00410DFF"/>
    <w:rsid w:val="004113FC"/>
    <w:rsid w:val="00417F18"/>
    <w:rsid w:val="004252C4"/>
    <w:rsid w:val="00427793"/>
    <w:rsid w:val="004306BD"/>
    <w:rsid w:val="00436EA4"/>
    <w:rsid w:val="00445D37"/>
    <w:rsid w:val="00450277"/>
    <w:rsid w:val="00455F1B"/>
    <w:rsid w:val="00460184"/>
    <w:rsid w:val="00471A84"/>
    <w:rsid w:val="00471B72"/>
    <w:rsid w:val="0048161C"/>
    <w:rsid w:val="00486550"/>
    <w:rsid w:val="0049069A"/>
    <w:rsid w:val="004910E2"/>
    <w:rsid w:val="00492D33"/>
    <w:rsid w:val="00496324"/>
    <w:rsid w:val="004A0B51"/>
    <w:rsid w:val="004A170E"/>
    <w:rsid w:val="004B730B"/>
    <w:rsid w:val="004B78FE"/>
    <w:rsid w:val="004D16DD"/>
    <w:rsid w:val="004E5427"/>
    <w:rsid w:val="004E728A"/>
    <w:rsid w:val="004F148B"/>
    <w:rsid w:val="004F1CB9"/>
    <w:rsid w:val="004F318A"/>
    <w:rsid w:val="004F7660"/>
    <w:rsid w:val="0051224F"/>
    <w:rsid w:val="005122EA"/>
    <w:rsid w:val="00516219"/>
    <w:rsid w:val="00517470"/>
    <w:rsid w:val="005219AC"/>
    <w:rsid w:val="00531100"/>
    <w:rsid w:val="005321F3"/>
    <w:rsid w:val="00536CF1"/>
    <w:rsid w:val="005400B4"/>
    <w:rsid w:val="00545F9B"/>
    <w:rsid w:val="00546A05"/>
    <w:rsid w:val="00547CA7"/>
    <w:rsid w:val="00547FF1"/>
    <w:rsid w:val="00552A42"/>
    <w:rsid w:val="00553B0B"/>
    <w:rsid w:val="005577AB"/>
    <w:rsid w:val="00561E59"/>
    <w:rsid w:val="00567392"/>
    <w:rsid w:val="00571461"/>
    <w:rsid w:val="00573E08"/>
    <w:rsid w:val="00587603"/>
    <w:rsid w:val="00595F38"/>
    <w:rsid w:val="005965EA"/>
    <w:rsid w:val="005A1790"/>
    <w:rsid w:val="005A6455"/>
    <w:rsid w:val="005B0C01"/>
    <w:rsid w:val="005B1F1F"/>
    <w:rsid w:val="005C108E"/>
    <w:rsid w:val="005C38D6"/>
    <w:rsid w:val="005C3B3D"/>
    <w:rsid w:val="005C46B0"/>
    <w:rsid w:val="005C7D93"/>
    <w:rsid w:val="005D1691"/>
    <w:rsid w:val="005E3DB7"/>
    <w:rsid w:val="005E77AF"/>
    <w:rsid w:val="005F0EB0"/>
    <w:rsid w:val="005F429C"/>
    <w:rsid w:val="005F44F2"/>
    <w:rsid w:val="005F4E82"/>
    <w:rsid w:val="005F5718"/>
    <w:rsid w:val="0060785F"/>
    <w:rsid w:val="00621F51"/>
    <w:rsid w:val="00625471"/>
    <w:rsid w:val="00631016"/>
    <w:rsid w:val="00632306"/>
    <w:rsid w:val="00633380"/>
    <w:rsid w:val="00634F8C"/>
    <w:rsid w:val="00643A33"/>
    <w:rsid w:val="00644041"/>
    <w:rsid w:val="00646D63"/>
    <w:rsid w:val="0065033B"/>
    <w:rsid w:val="00651065"/>
    <w:rsid w:val="00662219"/>
    <w:rsid w:val="00667138"/>
    <w:rsid w:val="006732F6"/>
    <w:rsid w:val="0067509C"/>
    <w:rsid w:val="006752D5"/>
    <w:rsid w:val="00675E02"/>
    <w:rsid w:val="00677671"/>
    <w:rsid w:val="006808B8"/>
    <w:rsid w:val="00684AC7"/>
    <w:rsid w:val="00686CDC"/>
    <w:rsid w:val="0069148E"/>
    <w:rsid w:val="00693069"/>
    <w:rsid w:val="00694A31"/>
    <w:rsid w:val="006A3709"/>
    <w:rsid w:val="006A4CE0"/>
    <w:rsid w:val="006A53E9"/>
    <w:rsid w:val="006A56F3"/>
    <w:rsid w:val="006A6667"/>
    <w:rsid w:val="006B3DBE"/>
    <w:rsid w:val="006B4AD9"/>
    <w:rsid w:val="006C1AB1"/>
    <w:rsid w:val="006C2579"/>
    <w:rsid w:val="006C3D6C"/>
    <w:rsid w:val="006D2E18"/>
    <w:rsid w:val="006D4A52"/>
    <w:rsid w:val="006D7B1D"/>
    <w:rsid w:val="006E1D55"/>
    <w:rsid w:val="006E3B58"/>
    <w:rsid w:val="006E57A8"/>
    <w:rsid w:val="006E6DA0"/>
    <w:rsid w:val="006F171E"/>
    <w:rsid w:val="006F4AFD"/>
    <w:rsid w:val="006F52FA"/>
    <w:rsid w:val="006F7758"/>
    <w:rsid w:val="006F7A34"/>
    <w:rsid w:val="00700B15"/>
    <w:rsid w:val="00703D86"/>
    <w:rsid w:val="00707F40"/>
    <w:rsid w:val="007107E9"/>
    <w:rsid w:val="007121A6"/>
    <w:rsid w:val="0071221F"/>
    <w:rsid w:val="0071629C"/>
    <w:rsid w:val="007275CF"/>
    <w:rsid w:val="00731587"/>
    <w:rsid w:val="00734456"/>
    <w:rsid w:val="0073494B"/>
    <w:rsid w:val="00734C83"/>
    <w:rsid w:val="00735CA0"/>
    <w:rsid w:val="00737638"/>
    <w:rsid w:val="007377B4"/>
    <w:rsid w:val="0074055F"/>
    <w:rsid w:val="007430D9"/>
    <w:rsid w:val="00744230"/>
    <w:rsid w:val="007522F3"/>
    <w:rsid w:val="00754C90"/>
    <w:rsid w:val="0075675D"/>
    <w:rsid w:val="00757198"/>
    <w:rsid w:val="0075775B"/>
    <w:rsid w:val="007609D9"/>
    <w:rsid w:val="00762905"/>
    <w:rsid w:val="00764906"/>
    <w:rsid w:val="007668FF"/>
    <w:rsid w:val="00766A78"/>
    <w:rsid w:val="00767681"/>
    <w:rsid w:val="0077018E"/>
    <w:rsid w:val="00771D6D"/>
    <w:rsid w:val="007723B7"/>
    <w:rsid w:val="00774D8A"/>
    <w:rsid w:val="007812D0"/>
    <w:rsid w:val="00783AD3"/>
    <w:rsid w:val="00786AFB"/>
    <w:rsid w:val="00792771"/>
    <w:rsid w:val="00792887"/>
    <w:rsid w:val="00794E25"/>
    <w:rsid w:val="007A04A5"/>
    <w:rsid w:val="007A1FFF"/>
    <w:rsid w:val="007A388B"/>
    <w:rsid w:val="007A6F1F"/>
    <w:rsid w:val="007B250D"/>
    <w:rsid w:val="007B25D4"/>
    <w:rsid w:val="007B60C7"/>
    <w:rsid w:val="007B70AD"/>
    <w:rsid w:val="007C0324"/>
    <w:rsid w:val="007C524A"/>
    <w:rsid w:val="007D29D3"/>
    <w:rsid w:val="007D3944"/>
    <w:rsid w:val="007E4764"/>
    <w:rsid w:val="007E5E42"/>
    <w:rsid w:val="007E734E"/>
    <w:rsid w:val="007F06E7"/>
    <w:rsid w:val="007F1AC2"/>
    <w:rsid w:val="007F201E"/>
    <w:rsid w:val="007F41C5"/>
    <w:rsid w:val="007F4581"/>
    <w:rsid w:val="007F5771"/>
    <w:rsid w:val="007F6850"/>
    <w:rsid w:val="007F75F4"/>
    <w:rsid w:val="0080065B"/>
    <w:rsid w:val="0080526A"/>
    <w:rsid w:val="0080547B"/>
    <w:rsid w:val="00807842"/>
    <w:rsid w:val="00807D55"/>
    <w:rsid w:val="00810E4C"/>
    <w:rsid w:val="0081316A"/>
    <w:rsid w:val="008151C4"/>
    <w:rsid w:val="00822083"/>
    <w:rsid w:val="0082669B"/>
    <w:rsid w:val="00833E52"/>
    <w:rsid w:val="00834CB2"/>
    <w:rsid w:val="00841B51"/>
    <w:rsid w:val="00845D33"/>
    <w:rsid w:val="00853C31"/>
    <w:rsid w:val="0085741A"/>
    <w:rsid w:val="008665C7"/>
    <w:rsid w:val="0087004A"/>
    <w:rsid w:val="008710EF"/>
    <w:rsid w:val="00875A9A"/>
    <w:rsid w:val="00877A9A"/>
    <w:rsid w:val="0088048B"/>
    <w:rsid w:val="008A08BD"/>
    <w:rsid w:val="008A4AA0"/>
    <w:rsid w:val="008A5E9D"/>
    <w:rsid w:val="008A640A"/>
    <w:rsid w:val="008A6728"/>
    <w:rsid w:val="008B036C"/>
    <w:rsid w:val="008B1764"/>
    <w:rsid w:val="008B22F8"/>
    <w:rsid w:val="008B3A48"/>
    <w:rsid w:val="008C01F1"/>
    <w:rsid w:val="008C57D3"/>
    <w:rsid w:val="008C729C"/>
    <w:rsid w:val="008C779E"/>
    <w:rsid w:val="008E0229"/>
    <w:rsid w:val="008F4230"/>
    <w:rsid w:val="009014AF"/>
    <w:rsid w:val="009061B0"/>
    <w:rsid w:val="00915C8C"/>
    <w:rsid w:val="00916024"/>
    <w:rsid w:val="009242F4"/>
    <w:rsid w:val="00924C04"/>
    <w:rsid w:val="00927E28"/>
    <w:rsid w:val="00941D7D"/>
    <w:rsid w:val="00941F33"/>
    <w:rsid w:val="00942F3B"/>
    <w:rsid w:val="0094501E"/>
    <w:rsid w:val="00945CB6"/>
    <w:rsid w:val="0095093F"/>
    <w:rsid w:val="00953F9F"/>
    <w:rsid w:val="00960F4F"/>
    <w:rsid w:val="0096605A"/>
    <w:rsid w:val="00974443"/>
    <w:rsid w:val="00974D51"/>
    <w:rsid w:val="009803BA"/>
    <w:rsid w:val="00980F0D"/>
    <w:rsid w:val="00982A15"/>
    <w:rsid w:val="00983024"/>
    <w:rsid w:val="009905C3"/>
    <w:rsid w:val="009909FC"/>
    <w:rsid w:val="00993E84"/>
    <w:rsid w:val="009A0447"/>
    <w:rsid w:val="009B00CE"/>
    <w:rsid w:val="009B13A6"/>
    <w:rsid w:val="009B2C95"/>
    <w:rsid w:val="009C4402"/>
    <w:rsid w:val="009C5012"/>
    <w:rsid w:val="009C7070"/>
    <w:rsid w:val="009D5721"/>
    <w:rsid w:val="009D6B71"/>
    <w:rsid w:val="009E16B6"/>
    <w:rsid w:val="009E1D33"/>
    <w:rsid w:val="009E5A38"/>
    <w:rsid w:val="009E5DE0"/>
    <w:rsid w:val="009F0F69"/>
    <w:rsid w:val="009F522B"/>
    <w:rsid w:val="009F7BD9"/>
    <w:rsid w:val="00A005D5"/>
    <w:rsid w:val="00A014B3"/>
    <w:rsid w:val="00A03677"/>
    <w:rsid w:val="00A053B9"/>
    <w:rsid w:val="00A07D61"/>
    <w:rsid w:val="00A10996"/>
    <w:rsid w:val="00A11A31"/>
    <w:rsid w:val="00A1235B"/>
    <w:rsid w:val="00A14CF6"/>
    <w:rsid w:val="00A15BF2"/>
    <w:rsid w:val="00A20866"/>
    <w:rsid w:val="00A21BEF"/>
    <w:rsid w:val="00A22B18"/>
    <w:rsid w:val="00A271DD"/>
    <w:rsid w:val="00A31282"/>
    <w:rsid w:val="00A312FD"/>
    <w:rsid w:val="00A461C4"/>
    <w:rsid w:val="00A53066"/>
    <w:rsid w:val="00A56795"/>
    <w:rsid w:val="00A6191C"/>
    <w:rsid w:val="00A63B23"/>
    <w:rsid w:val="00A653D4"/>
    <w:rsid w:val="00A67E53"/>
    <w:rsid w:val="00A72FDE"/>
    <w:rsid w:val="00A75AE3"/>
    <w:rsid w:val="00A76E8F"/>
    <w:rsid w:val="00A77015"/>
    <w:rsid w:val="00A847A1"/>
    <w:rsid w:val="00A87A79"/>
    <w:rsid w:val="00A9566D"/>
    <w:rsid w:val="00A95C39"/>
    <w:rsid w:val="00AA548A"/>
    <w:rsid w:val="00AA5FA6"/>
    <w:rsid w:val="00AA6AFC"/>
    <w:rsid w:val="00AB3E64"/>
    <w:rsid w:val="00AB495A"/>
    <w:rsid w:val="00AC03B3"/>
    <w:rsid w:val="00AC1E97"/>
    <w:rsid w:val="00AD7357"/>
    <w:rsid w:val="00AD7880"/>
    <w:rsid w:val="00AE430B"/>
    <w:rsid w:val="00AF0BD5"/>
    <w:rsid w:val="00AF10C2"/>
    <w:rsid w:val="00AF1BC0"/>
    <w:rsid w:val="00AF5EE2"/>
    <w:rsid w:val="00AF7046"/>
    <w:rsid w:val="00B01C7E"/>
    <w:rsid w:val="00B05956"/>
    <w:rsid w:val="00B2153D"/>
    <w:rsid w:val="00B2190B"/>
    <w:rsid w:val="00B26394"/>
    <w:rsid w:val="00B34E1C"/>
    <w:rsid w:val="00B3689A"/>
    <w:rsid w:val="00B40ECF"/>
    <w:rsid w:val="00B41232"/>
    <w:rsid w:val="00B41733"/>
    <w:rsid w:val="00B41E99"/>
    <w:rsid w:val="00B44500"/>
    <w:rsid w:val="00B55D51"/>
    <w:rsid w:val="00B602AD"/>
    <w:rsid w:val="00B61C64"/>
    <w:rsid w:val="00B64C93"/>
    <w:rsid w:val="00B66C65"/>
    <w:rsid w:val="00B7757D"/>
    <w:rsid w:val="00B81194"/>
    <w:rsid w:val="00B811E3"/>
    <w:rsid w:val="00B85D87"/>
    <w:rsid w:val="00B969A4"/>
    <w:rsid w:val="00B97AA1"/>
    <w:rsid w:val="00B97AD6"/>
    <w:rsid w:val="00BA18D5"/>
    <w:rsid w:val="00BA4A69"/>
    <w:rsid w:val="00BA52F9"/>
    <w:rsid w:val="00BA565B"/>
    <w:rsid w:val="00BB333B"/>
    <w:rsid w:val="00BB3A7C"/>
    <w:rsid w:val="00BC2C49"/>
    <w:rsid w:val="00BC4D0D"/>
    <w:rsid w:val="00BD2F9F"/>
    <w:rsid w:val="00BE3A7E"/>
    <w:rsid w:val="00BE4A73"/>
    <w:rsid w:val="00BE57EE"/>
    <w:rsid w:val="00C05387"/>
    <w:rsid w:val="00C06C4E"/>
    <w:rsid w:val="00C073A6"/>
    <w:rsid w:val="00C07F54"/>
    <w:rsid w:val="00C104B0"/>
    <w:rsid w:val="00C14E19"/>
    <w:rsid w:val="00C163B0"/>
    <w:rsid w:val="00C17E33"/>
    <w:rsid w:val="00C20EF0"/>
    <w:rsid w:val="00C23D3E"/>
    <w:rsid w:val="00C23D92"/>
    <w:rsid w:val="00C277F4"/>
    <w:rsid w:val="00C27FA2"/>
    <w:rsid w:val="00C327D1"/>
    <w:rsid w:val="00C32CBF"/>
    <w:rsid w:val="00C34AF3"/>
    <w:rsid w:val="00C37615"/>
    <w:rsid w:val="00C466F1"/>
    <w:rsid w:val="00C47091"/>
    <w:rsid w:val="00C518FA"/>
    <w:rsid w:val="00C5230B"/>
    <w:rsid w:val="00C56C40"/>
    <w:rsid w:val="00C625B5"/>
    <w:rsid w:val="00C704FB"/>
    <w:rsid w:val="00C72E2D"/>
    <w:rsid w:val="00C950EB"/>
    <w:rsid w:val="00C975A4"/>
    <w:rsid w:val="00CA2FF1"/>
    <w:rsid w:val="00CA3CE6"/>
    <w:rsid w:val="00CA66F9"/>
    <w:rsid w:val="00CB2499"/>
    <w:rsid w:val="00CB4933"/>
    <w:rsid w:val="00CB4C4C"/>
    <w:rsid w:val="00CD30C5"/>
    <w:rsid w:val="00CE0849"/>
    <w:rsid w:val="00CE4A06"/>
    <w:rsid w:val="00CE61AF"/>
    <w:rsid w:val="00CE6990"/>
    <w:rsid w:val="00CE72EC"/>
    <w:rsid w:val="00CF252E"/>
    <w:rsid w:val="00CF7719"/>
    <w:rsid w:val="00D0128F"/>
    <w:rsid w:val="00D03429"/>
    <w:rsid w:val="00D04DEB"/>
    <w:rsid w:val="00D071C0"/>
    <w:rsid w:val="00D07594"/>
    <w:rsid w:val="00D07F22"/>
    <w:rsid w:val="00D12C33"/>
    <w:rsid w:val="00D13041"/>
    <w:rsid w:val="00D150B5"/>
    <w:rsid w:val="00D1707C"/>
    <w:rsid w:val="00D17BAA"/>
    <w:rsid w:val="00D2344B"/>
    <w:rsid w:val="00D277E7"/>
    <w:rsid w:val="00D32886"/>
    <w:rsid w:val="00D333A4"/>
    <w:rsid w:val="00D34342"/>
    <w:rsid w:val="00D36684"/>
    <w:rsid w:val="00D47BAE"/>
    <w:rsid w:val="00D5536C"/>
    <w:rsid w:val="00D613DF"/>
    <w:rsid w:val="00D65CE9"/>
    <w:rsid w:val="00D65E7A"/>
    <w:rsid w:val="00D73F2D"/>
    <w:rsid w:val="00D75CD0"/>
    <w:rsid w:val="00D76B0E"/>
    <w:rsid w:val="00D80679"/>
    <w:rsid w:val="00D8330C"/>
    <w:rsid w:val="00D8552B"/>
    <w:rsid w:val="00D86DC2"/>
    <w:rsid w:val="00D96DE3"/>
    <w:rsid w:val="00DA3646"/>
    <w:rsid w:val="00DA5D8E"/>
    <w:rsid w:val="00DB17A1"/>
    <w:rsid w:val="00DB55DA"/>
    <w:rsid w:val="00DC0B6C"/>
    <w:rsid w:val="00DC29E4"/>
    <w:rsid w:val="00DC5273"/>
    <w:rsid w:val="00DD5737"/>
    <w:rsid w:val="00DD6B82"/>
    <w:rsid w:val="00DD7B39"/>
    <w:rsid w:val="00DE17B8"/>
    <w:rsid w:val="00DE2C9E"/>
    <w:rsid w:val="00DF1B4C"/>
    <w:rsid w:val="00DF1ED1"/>
    <w:rsid w:val="00E041E2"/>
    <w:rsid w:val="00E10A38"/>
    <w:rsid w:val="00E146B8"/>
    <w:rsid w:val="00E17674"/>
    <w:rsid w:val="00E23FB5"/>
    <w:rsid w:val="00E27B18"/>
    <w:rsid w:val="00E3436E"/>
    <w:rsid w:val="00E35A85"/>
    <w:rsid w:val="00E3781E"/>
    <w:rsid w:val="00E42DB9"/>
    <w:rsid w:val="00E44D7C"/>
    <w:rsid w:val="00E54677"/>
    <w:rsid w:val="00E548C3"/>
    <w:rsid w:val="00E55077"/>
    <w:rsid w:val="00E56FE2"/>
    <w:rsid w:val="00E673BD"/>
    <w:rsid w:val="00E7098F"/>
    <w:rsid w:val="00E7536A"/>
    <w:rsid w:val="00E753D3"/>
    <w:rsid w:val="00E763B0"/>
    <w:rsid w:val="00E7777A"/>
    <w:rsid w:val="00E85487"/>
    <w:rsid w:val="00E92819"/>
    <w:rsid w:val="00E9375D"/>
    <w:rsid w:val="00E97C68"/>
    <w:rsid w:val="00EA3603"/>
    <w:rsid w:val="00EB1431"/>
    <w:rsid w:val="00EB3DB8"/>
    <w:rsid w:val="00EC0CD1"/>
    <w:rsid w:val="00EC318B"/>
    <w:rsid w:val="00EC4DF5"/>
    <w:rsid w:val="00ED0AA6"/>
    <w:rsid w:val="00ED4603"/>
    <w:rsid w:val="00ED526A"/>
    <w:rsid w:val="00ED5698"/>
    <w:rsid w:val="00EE58FF"/>
    <w:rsid w:val="00EE6387"/>
    <w:rsid w:val="00F00EF2"/>
    <w:rsid w:val="00F01ED7"/>
    <w:rsid w:val="00F062B5"/>
    <w:rsid w:val="00F10FB6"/>
    <w:rsid w:val="00F1378B"/>
    <w:rsid w:val="00F24DC7"/>
    <w:rsid w:val="00F33F33"/>
    <w:rsid w:val="00F43972"/>
    <w:rsid w:val="00F46B84"/>
    <w:rsid w:val="00F55992"/>
    <w:rsid w:val="00F629FC"/>
    <w:rsid w:val="00F6440B"/>
    <w:rsid w:val="00F717A3"/>
    <w:rsid w:val="00F72759"/>
    <w:rsid w:val="00F75594"/>
    <w:rsid w:val="00F76005"/>
    <w:rsid w:val="00F80AB0"/>
    <w:rsid w:val="00F84035"/>
    <w:rsid w:val="00F85B8F"/>
    <w:rsid w:val="00F87860"/>
    <w:rsid w:val="00FA3F9F"/>
    <w:rsid w:val="00FB6EC6"/>
    <w:rsid w:val="00FC0A07"/>
    <w:rsid w:val="00FC36FD"/>
    <w:rsid w:val="00FC78DF"/>
    <w:rsid w:val="00FD0992"/>
    <w:rsid w:val="00FD4164"/>
    <w:rsid w:val="00FD6E06"/>
    <w:rsid w:val="00FE381B"/>
    <w:rsid w:val="00FE77A0"/>
    <w:rsid w:val="00FE7817"/>
    <w:rsid w:val="00FF1D7A"/>
    <w:rsid w:val="00FF2686"/>
    <w:rsid w:val="00FF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A8F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2F8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qFormat/>
    <w:rsid w:val="002C544D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rsid w:val="002C544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sk-SK" w:eastAsia="sk-SK"/>
    </w:rPr>
  </w:style>
  <w:style w:type="paragraph" w:styleId="Nadpis3">
    <w:name w:val="heading 3"/>
    <w:basedOn w:val="Normlny"/>
    <w:next w:val="Normlny"/>
    <w:link w:val="Nadpis3Char"/>
    <w:qFormat/>
    <w:rsid w:val="002C544D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qFormat/>
    <w:rsid w:val="002C544D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color w:val="244061"/>
      <w:sz w:val="22"/>
      <w:szCs w:val="22"/>
      <w:lang w:val="es-ES" w:eastAsia="es-ES"/>
    </w:rPr>
  </w:style>
  <w:style w:type="paragraph" w:styleId="Nadpis6">
    <w:name w:val="heading 6"/>
    <w:basedOn w:val="Normlny"/>
    <w:next w:val="Normlny"/>
    <w:link w:val="Nadpis6Char"/>
    <w:unhideWhenUsed/>
    <w:qFormat/>
    <w:rsid w:val="00460184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sk-SK"/>
    </w:rPr>
  </w:style>
  <w:style w:type="paragraph" w:styleId="Nadpis9">
    <w:name w:val="heading 9"/>
    <w:basedOn w:val="Normlny"/>
    <w:next w:val="Normlny"/>
    <w:link w:val="Nadpis9Char"/>
    <w:qFormat/>
    <w:rsid w:val="002C544D"/>
    <w:pPr>
      <w:spacing w:before="240" w:after="60"/>
      <w:outlineLvl w:val="8"/>
    </w:pPr>
    <w:rPr>
      <w:rFonts w:ascii="Arial" w:eastAsia="Times New Roman" w:hAnsi="Arial"/>
      <w:sz w:val="22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nhideWhenUsed/>
    <w:rsid w:val="0030006A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qFormat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C47091"/>
    <w:pPr>
      <w:ind w:left="720"/>
      <w:contextualSpacing/>
    </w:pPr>
  </w:style>
  <w:style w:type="table" w:styleId="Mriekatabuky">
    <w:name w:val="Table Grid"/>
    <w:basedOn w:val="Normlnatabuka"/>
    <w:uiPriority w:val="59"/>
    <w:rsid w:val="006B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sacstrojHTML">
    <w:name w:val="HTML Typewriter"/>
    <w:uiPriority w:val="99"/>
    <w:semiHidden/>
    <w:unhideWhenUsed/>
    <w:rsid w:val="004F1CB9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uiPriority w:val="22"/>
    <w:qFormat/>
    <w:rsid w:val="00D96DE3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D96DE3"/>
    <w:pPr>
      <w:spacing w:before="100" w:beforeAutospacing="1" w:after="240"/>
    </w:pPr>
    <w:rPr>
      <w:rFonts w:ascii="Times New Roman" w:eastAsia="Times New Roman" w:hAnsi="Times New Roman"/>
      <w:lang w:val="sk-SK" w:eastAsia="sk-SK"/>
    </w:rPr>
  </w:style>
  <w:style w:type="character" w:customStyle="1" w:styleId="Nadpis1Char">
    <w:name w:val="Nadpis 1 Char"/>
    <w:link w:val="Nadpis1"/>
    <w:rsid w:val="002C544D"/>
    <w:rPr>
      <w:rFonts w:ascii="Arial" w:eastAsia="Times New Roman" w:hAnsi="Arial" w:cs="Arial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rsid w:val="002C544D"/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link w:val="Nadpis3"/>
    <w:rsid w:val="002C544D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character" w:customStyle="1" w:styleId="Nadpis4Char">
    <w:name w:val="Nadpis 4 Char"/>
    <w:link w:val="Nadpis4"/>
    <w:rsid w:val="002C544D"/>
    <w:rPr>
      <w:rFonts w:ascii="Cambria" w:eastAsia="Times New Roman" w:hAnsi="Cambria" w:cs="Times New Roman"/>
      <w:b/>
      <w:bCs/>
      <w:i/>
      <w:iCs/>
      <w:color w:val="244061"/>
      <w:sz w:val="22"/>
      <w:szCs w:val="22"/>
      <w:lang w:val="es-ES" w:eastAsia="es-ES"/>
    </w:rPr>
  </w:style>
  <w:style w:type="character" w:customStyle="1" w:styleId="Nadpis9Char">
    <w:name w:val="Nadpis 9 Char"/>
    <w:link w:val="Nadpis9"/>
    <w:rsid w:val="002C544D"/>
    <w:rPr>
      <w:rFonts w:ascii="Arial" w:eastAsia="Times New Roman" w:hAnsi="Arial" w:cs="Arial"/>
      <w:sz w:val="22"/>
      <w:szCs w:val="22"/>
      <w:lang w:val="sk-SK" w:eastAsia="sk-SK"/>
    </w:rPr>
  </w:style>
  <w:style w:type="character" w:styleId="Hypertextovprepojenie">
    <w:name w:val="Hyperlink"/>
    <w:rsid w:val="002C544D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rsid w:val="002C544D"/>
    <w:rPr>
      <w:rFonts w:ascii="Courier New" w:eastAsia="Times New Roman" w:hAnsi="Courier New"/>
      <w:sz w:val="20"/>
      <w:szCs w:val="20"/>
      <w:lang w:val="sk-SK" w:eastAsia="cs-CZ"/>
    </w:rPr>
  </w:style>
  <w:style w:type="character" w:customStyle="1" w:styleId="ObyajntextChar">
    <w:name w:val="Obyčajný text Char"/>
    <w:link w:val="Obyajntext"/>
    <w:rsid w:val="002C544D"/>
    <w:rPr>
      <w:rFonts w:ascii="Courier New" w:eastAsia="Times New Roman" w:hAnsi="Courier New" w:cs="Times New Roman"/>
      <w:sz w:val="20"/>
      <w:szCs w:val="20"/>
      <w:lang w:val="sk-SK" w:eastAsia="cs-CZ"/>
    </w:rPr>
  </w:style>
  <w:style w:type="paragraph" w:styleId="Podtitul">
    <w:name w:val="Subtitle"/>
    <w:basedOn w:val="Normlny"/>
    <w:link w:val="PodtitulChar"/>
    <w:qFormat/>
    <w:rsid w:val="002C544D"/>
    <w:pPr>
      <w:jc w:val="both"/>
    </w:pPr>
    <w:rPr>
      <w:rFonts w:ascii="Times New Roman" w:eastAsia="Times New Roman" w:hAnsi="Times New Roman"/>
      <w:b/>
      <w:smallCaps/>
      <w:sz w:val="20"/>
      <w:szCs w:val="20"/>
      <w:lang w:val="sk-SK" w:eastAsia="cs-CZ"/>
    </w:rPr>
  </w:style>
  <w:style w:type="character" w:customStyle="1" w:styleId="PodtitulChar">
    <w:name w:val="Podtitul Char"/>
    <w:link w:val="Podtitul"/>
    <w:rsid w:val="002C544D"/>
    <w:rPr>
      <w:rFonts w:ascii="Times New Roman" w:eastAsia="Times New Roman" w:hAnsi="Times New Roman" w:cs="Times New Roman"/>
      <w:b/>
      <w:smallCaps/>
      <w:szCs w:val="20"/>
      <w:lang w:val="sk-SK" w:eastAsia="cs-CZ"/>
    </w:rPr>
  </w:style>
  <w:style w:type="paragraph" w:customStyle="1" w:styleId="Hlava">
    <w:name w:val="Hlava"/>
    <w:basedOn w:val="Nadpis3"/>
    <w:rsid w:val="002C544D"/>
    <w:pPr>
      <w:jc w:val="center"/>
    </w:pPr>
    <w:rPr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sid w:val="002C544D"/>
    <w:rPr>
      <w:rFonts w:ascii="Times New Roman" w:eastAsia="Times New Roman" w:hAnsi="Times New Roman"/>
      <w:sz w:val="20"/>
      <w:szCs w:val="20"/>
      <w:lang w:val="sk-SK" w:eastAsia="cs-CZ"/>
    </w:rPr>
  </w:style>
  <w:style w:type="character" w:customStyle="1" w:styleId="TextpoznmkypodiarouChar">
    <w:name w:val="Text poznámky pod čiarou Char"/>
    <w:link w:val="Textpoznmkypodiarou"/>
    <w:uiPriority w:val="99"/>
    <w:rsid w:val="002C544D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styleId="Odkaznapoznmkupodiarou">
    <w:name w:val="footnote reference"/>
    <w:uiPriority w:val="99"/>
    <w:rsid w:val="002C544D"/>
    <w:rPr>
      <w:rFonts w:cs="Times New Roman"/>
      <w:vertAlign w:val="superscript"/>
    </w:rPr>
  </w:style>
  <w:style w:type="paragraph" w:styleId="Zarkazkladnhotextu2">
    <w:name w:val="Body Text Indent 2"/>
    <w:basedOn w:val="Normlny"/>
    <w:link w:val="Zarkazkladnhotextu2Char"/>
    <w:rsid w:val="002C544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2Char">
    <w:name w:val="Zarážka základného textu 2 Char"/>
    <w:link w:val="Zarkazkladnhotextu2"/>
    <w:rsid w:val="002C544D"/>
    <w:rPr>
      <w:rFonts w:ascii="Times New Roman" w:eastAsia="Times New Roman" w:hAnsi="Times New Roman" w:cs="Times New Roman"/>
      <w:lang w:val="sk-SK" w:eastAsia="sk-SK"/>
    </w:rPr>
  </w:style>
  <w:style w:type="character" w:styleId="PouitHypertextovPrepojenie">
    <w:name w:val="FollowedHyperlink"/>
    <w:rsid w:val="002C544D"/>
    <w:rPr>
      <w:color w:val="800080"/>
      <w:u w:val="single"/>
    </w:rPr>
  </w:style>
  <w:style w:type="paragraph" w:styleId="truktradokumentu">
    <w:name w:val="Document Map"/>
    <w:basedOn w:val="Normlny"/>
    <w:link w:val="truktradokumentuChar"/>
    <w:semiHidden/>
    <w:rsid w:val="002C544D"/>
    <w:pPr>
      <w:shd w:val="clear" w:color="auto" w:fill="000080"/>
    </w:pPr>
    <w:rPr>
      <w:rFonts w:ascii="Tahoma" w:eastAsia="Times New Roman" w:hAnsi="Tahoma"/>
      <w:sz w:val="20"/>
      <w:szCs w:val="20"/>
      <w:lang w:val="sk-SK" w:eastAsia="sk-SK"/>
    </w:rPr>
  </w:style>
  <w:style w:type="character" w:customStyle="1" w:styleId="truktradokumentuChar">
    <w:name w:val="Štruktúra dokumentu Char"/>
    <w:link w:val="truktradokumentu"/>
    <w:semiHidden/>
    <w:rsid w:val="002C544D"/>
    <w:rPr>
      <w:rFonts w:ascii="Tahoma" w:eastAsia="Times New Roman" w:hAnsi="Tahoma" w:cs="Tahoma"/>
      <w:sz w:val="20"/>
      <w:szCs w:val="20"/>
      <w:shd w:val="clear" w:color="auto" w:fill="000080"/>
      <w:lang w:val="sk-SK" w:eastAsia="sk-SK"/>
    </w:rPr>
  </w:style>
  <w:style w:type="paragraph" w:styleId="Zkladntext3">
    <w:name w:val="Body Text 3"/>
    <w:basedOn w:val="Normlny"/>
    <w:link w:val="Zkladntext3Char"/>
    <w:rsid w:val="002C544D"/>
    <w:pPr>
      <w:spacing w:after="120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kladntext3Char">
    <w:name w:val="Základný text 3 Char"/>
    <w:link w:val="Zkladntext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2C544D"/>
    <w:pPr>
      <w:spacing w:after="120"/>
      <w:ind w:left="283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arkazkladnhotextu3Char">
    <w:name w:val="Zarážka základného textu 3 Char"/>
    <w:link w:val="Zarkazkladnhotextu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rsid w:val="002C544D"/>
    <w:pPr>
      <w:spacing w:after="120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Char">
    <w:name w:val="Základný text Char"/>
    <w:link w:val="Zkladntext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kladntext2">
    <w:name w:val="Body Text 2"/>
    <w:basedOn w:val="Normlny"/>
    <w:link w:val="Zkladntext2Char"/>
    <w:rsid w:val="002C544D"/>
    <w:pPr>
      <w:spacing w:after="120" w:line="480" w:lineRule="auto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2Char">
    <w:name w:val="Základný text 2 Char"/>
    <w:link w:val="Zkladntext2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rsid w:val="002C544D"/>
    <w:pPr>
      <w:spacing w:after="120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Char">
    <w:name w:val="Zarážka základného textu Char"/>
    <w:link w:val="Zarkazkladnhotextu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Nzov">
    <w:name w:val="Title"/>
    <w:basedOn w:val="Normlny"/>
    <w:link w:val="NzovChar"/>
    <w:qFormat/>
    <w:rsid w:val="002C544D"/>
    <w:pPr>
      <w:jc w:val="center"/>
    </w:pPr>
    <w:rPr>
      <w:rFonts w:ascii="Times New Roman" w:eastAsia="Times New Roman" w:hAnsi="Times New Roman"/>
      <w:b/>
      <w:bCs/>
      <w:sz w:val="20"/>
      <w:szCs w:val="20"/>
      <w:lang w:val="sk-SK" w:eastAsia="sk-SK"/>
    </w:rPr>
  </w:style>
  <w:style w:type="character" w:customStyle="1" w:styleId="NzovChar">
    <w:name w:val="Názov Char"/>
    <w:link w:val="Nzov"/>
    <w:rsid w:val="002C544D"/>
    <w:rPr>
      <w:rFonts w:ascii="Times New Roman" w:eastAsia="Times New Roman" w:hAnsi="Times New Roman" w:cs="Times New Roman"/>
      <w:b/>
      <w:bCs/>
      <w:lang w:val="sk-SK" w:eastAsia="sk-SK"/>
    </w:rPr>
  </w:style>
  <w:style w:type="paragraph" w:customStyle="1" w:styleId="C2">
    <w:name w:val="C2"/>
    <w:basedOn w:val="Normlny"/>
    <w:next w:val="Normlny"/>
    <w:link w:val="C2CharChar"/>
    <w:rsid w:val="002C544D"/>
    <w:pPr>
      <w:numPr>
        <w:ilvl w:val="1"/>
        <w:numId w:val="1"/>
      </w:numPr>
      <w:tabs>
        <w:tab w:val="clear" w:pos="1692"/>
        <w:tab w:val="num" w:pos="1260"/>
        <w:tab w:val="left" w:pos="1980"/>
        <w:tab w:val="left" w:pos="2880"/>
      </w:tabs>
      <w:spacing w:before="60"/>
      <w:ind w:left="1260" w:hanging="1260"/>
    </w:pPr>
    <w:rPr>
      <w:rFonts w:ascii="Times New Roman" w:eastAsia="Times New Roman" w:hAnsi="Times New Roman"/>
      <w:b/>
      <w:sz w:val="20"/>
      <w:szCs w:val="20"/>
      <w:lang w:val="x-none" w:eastAsia="cs-CZ"/>
    </w:rPr>
  </w:style>
  <w:style w:type="character" w:customStyle="1" w:styleId="C2CharChar">
    <w:name w:val="C2 Char Char"/>
    <w:link w:val="C2"/>
    <w:rsid w:val="002C544D"/>
    <w:rPr>
      <w:rFonts w:ascii="Times New Roman" w:eastAsia="Times New Roman" w:hAnsi="Times New Roman"/>
      <w:b/>
      <w:lang w:val="x-none" w:eastAsia="cs-CZ"/>
    </w:rPr>
  </w:style>
  <w:style w:type="paragraph" w:styleId="Zoznam">
    <w:name w:val="List"/>
    <w:basedOn w:val="Normlny"/>
    <w:rsid w:val="002C544D"/>
    <w:pPr>
      <w:ind w:left="283" w:hanging="283"/>
      <w:jc w:val="both"/>
    </w:pPr>
    <w:rPr>
      <w:rFonts w:ascii="Times New Roman" w:eastAsia="Times New Roman" w:hAnsi="Times New Roman"/>
      <w:szCs w:val="20"/>
      <w:lang w:val="sk-SK" w:eastAsia="sk-SK"/>
    </w:rPr>
  </w:style>
  <w:style w:type="numbering" w:customStyle="1" w:styleId="tl1">
    <w:name w:val="Štýl1"/>
    <w:rsid w:val="002C544D"/>
    <w:pPr>
      <w:numPr>
        <w:numId w:val="2"/>
      </w:numPr>
    </w:pPr>
  </w:style>
  <w:style w:type="numbering" w:customStyle="1" w:styleId="tl2">
    <w:name w:val="Štýl2"/>
    <w:rsid w:val="002C544D"/>
    <w:pPr>
      <w:numPr>
        <w:numId w:val="3"/>
      </w:numPr>
    </w:pPr>
  </w:style>
  <w:style w:type="character" w:styleId="Odkaznakomentr">
    <w:name w:val="annotation reference"/>
    <w:rsid w:val="002C544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C544D"/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TextkomentraChar">
    <w:name w:val="Text komentára Char"/>
    <w:link w:val="Textkomentra"/>
    <w:rsid w:val="002C544D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2C544D"/>
    <w:rPr>
      <w:b/>
      <w:bCs/>
    </w:rPr>
  </w:style>
  <w:style w:type="character" w:customStyle="1" w:styleId="PredmetkomentraChar">
    <w:name w:val="Predmet komentára Char"/>
    <w:link w:val="Predmetkomentra"/>
    <w:rsid w:val="002C544D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Zkladntext20">
    <w:name w:val="Základný text (2)_"/>
    <w:basedOn w:val="Predvolenpsmoodseku"/>
    <w:link w:val="Zkladntext21"/>
    <w:rsid w:val="00B7757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2">
    <w:name w:val="Základný text (2)"/>
    <w:basedOn w:val="Zkladntext20"/>
    <w:rsid w:val="00B7757D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0"/>
    <w:rsid w:val="00B7757D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val="sk-SK" w:eastAsia="sk-SK"/>
    </w:rPr>
  </w:style>
  <w:style w:type="character" w:customStyle="1" w:styleId="A0">
    <w:name w:val="A0"/>
    <w:rsid w:val="00945CB6"/>
    <w:rPr>
      <w:rFonts w:ascii="Helvetica" w:hAnsi="Helvetica" w:cs="Helvetica" w:hint="default"/>
      <w:color w:val="221E1F"/>
      <w:sz w:val="20"/>
      <w:szCs w:val="20"/>
    </w:rPr>
  </w:style>
  <w:style w:type="character" w:customStyle="1" w:styleId="Nadpis6Char">
    <w:name w:val="Nadpis 6 Char"/>
    <w:basedOn w:val="Predvolenpsmoodseku"/>
    <w:link w:val="Nadpis6"/>
    <w:rsid w:val="00460184"/>
    <w:rPr>
      <w:rFonts w:ascii="Calibri" w:eastAsia="Times New Roman" w:hAnsi="Calibri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22F8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link w:val="Nadpis1Char"/>
    <w:qFormat/>
    <w:rsid w:val="002C544D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sk-SK" w:eastAsia="sk-SK"/>
    </w:rPr>
  </w:style>
  <w:style w:type="paragraph" w:styleId="Nadpis2">
    <w:name w:val="heading 2"/>
    <w:basedOn w:val="Normlny"/>
    <w:next w:val="Normlny"/>
    <w:link w:val="Nadpis2Char"/>
    <w:qFormat/>
    <w:rsid w:val="002C544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sk-SK" w:eastAsia="sk-SK"/>
    </w:rPr>
  </w:style>
  <w:style w:type="paragraph" w:styleId="Nadpis3">
    <w:name w:val="heading 3"/>
    <w:basedOn w:val="Normlny"/>
    <w:next w:val="Normlny"/>
    <w:link w:val="Nadpis3Char"/>
    <w:qFormat/>
    <w:rsid w:val="002C544D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  <w:lang w:val="sk-SK" w:eastAsia="sk-SK"/>
    </w:rPr>
  </w:style>
  <w:style w:type="paragraph" w:styleId="Nadpis4">
    <w:name w:val="heading 4"/>
    <w:basedOn w:val="Normlny"/>
    <w:next w:val="Normlny"/>
    <w:link w:val="Nadpis4Char"/>
    <w:qFormat/>
    <w:rsid w:val="002C544D"/>
    <w:pPr>
      <w:keepNext/>
      <w:keepLines/>
      <w:spacing w:before="200" w:line="276" w:lineRule="auto"/>
      <w:outlineLvl w:val="3"/>
    </w:pPr>
    <w:rPr>
      <w:rFonts w:eastAsia="Times New Roman"/>
      <w:b/>
      <w:bCs/>
      <w:i/>
      <w:iCs/>
      <w:color w:val="244061"/>
      <w:sz w:val="22"/>
      <w:szCs w:val="22"/>
      <w:lang w:val="es-ES" w:eastAsia="es-ES"/>
    </w:rPr>
  </w:style>
  <w:style w:type="paragraph" w:styleId="Nadpis6">
    <w:name w:val="heading 6"/>
    <w:basedOn w:val="Normlny"/>
    <w:next w:val="Normlny"/>
    <w:link w:val="Nadpis6Char"/>
    <w:unhideWhenUsed/>
    <w:qFormat/>
    <w:rsid w:val="00460184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sk-SK"/>
    </w:rPr>
  </w:style>
  <w:style w:type="paragraph" w:styleId="Nadpis9">
    <w:name w:val="heading 9"/>
    <w:basedOn w:val="Normlny"/>
    <w:next w:val="Normlny"/>
    <w:link w:val="Nadpis9Char"/>
    <w:qFormat/>
    <w:rsid w:val="002C544D"/>
    <w:pPr>
      <w:spacing w:before="240" w:after="60"/>
      <w:outlineLvl w:val="8"/>
    </w:pPr>
    <w:rPr>
      <w:rFonts w:ascii="Arial" w:eastAsia="Times New Roman" w:hAnsi="Arial"/>
      <w:sz w:val="22"/>
      <w:szCs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nhideWhenUsed/>
    <w:rsid w:val="0030006A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nhideWhenUsed/>
    <w:rsid w:val="0030006A"/>
  </w:style>
  <w:style w:type="paragraph" w:customStyle="1" w:styleId="Default">
    <w:name w:val="Default"/>
    <w:qFormat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C47091"/>
    <w:pPr>
      <w:ind w:left="720"/>
      <w:contextualSpacing/>
    </w:pPr>
  </w:style>
  <w:style w:type="table" w:styleId="Mriekatabuky">
    <w:name w:val="Table Grid"/>
    <w:basedOn w:val="Normlnatabuka"/>
    <w:uiPriority w:val="59"/>
    <w:rsid w:val="006B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sacstrojHTML">
    <w:name w:val="HTML Typewriter"/>
    <w:uiPriority w:val="99"/>
    <w:semiHidden/>
    <w:unhideWhenUsed/>
    <w:rsid w:val="004F1CB9"/>
    <w:rPr>
      <w:rFonts w:ascii="Courier New" w:eastAsia="Times New Roman" w:hAnsi="Courier New" w:cs="Courier New"/>
      <w:sz w:val="20"/>
      <w:szCs w:val="20"/>
    </w:rPr>
  </w:style>
  <w:style w:type="character" w:styleId="Siln">
    <w:name w:val="Strong"/>
    <w:uiPriority w:val="22"/>
    <w:qFormat/>
    <w:rsid w:val="00D96DE3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unhideWhenUsed/>
    <w:rsid w:val="00D96DE3"/>
    <w:pPr>
      <w:spacing w:before="100" w:beforeAutospacing="1" w:after="240"/>
    </w:pPr>
    <w:rPr>
      <w:rFonts w:ascii="Times New Roman" w:eastAsia="Times New Roman" w:hAnsi="Times New Roman"/>
      <w:lang w:val="sk-SK" w:eastAsia="sk-SK"/>
    </w:rPr>
  </w:style>
  <w:style w:type="character" w:customStyle="1" w:styleId="Nadpis1Char">
    <w:name w:val="Nadpis 1 Char"/>
    <w:link w:val="Nadpis1"/>
    <w:rsid w:val="002C544D"/>
    <w:rPr>
      <w:rFonts w:ascii="Arial" w:eastAsia="Times New Roman" w:hAnsi="Arial" w:cs="Arial"/>
      <w:b/>
      <w:bCs/>
      <w:kern w:val="32"/>
      <w:sz w:val="32"/>
      <w:szCs w:val="32"/>
      <w:lang w:val="sk-SK" w:eastAsia="sk-SK"/>
    </w:rPr>
  </w:style>
  <w:style w:type="character" w:customStyle="1" w:styleId="Nadpis2Char">
    <w:name w:val="Nadpis 2 Char"/>
    <w:link w:val="Nadpis2"/>
    <w:rsid w:val="002C544D"/>
    <w:rPr>
      <w:rFonts w:ascii="Arial" w:eastAsia="Times New Roman" w:hAnsi="Arial" w:cs="Arial"/>
      <w:b/>
      <w:bCs/>
      <w:i/>
      <w:iCs/>
      <w:sz w:val="28"/>
      <w:szCs w:val="28"/>
      <w:lang w:val="sk-SK" w:eastAsia="sk-SK"/>
    </w:rPr>
  </w:style>
  <w:style w:type="character" w:customStyle="1" w:styleId="Nadpis3Char">
    <w:name w:val="Nadpis 3 Char"/>
    <w:link w:val="Nadpis3"/>
    <w:rsid w:val="002C544D"/>
    <w:rPr>
      <w:rFonts w:ascii="Arial" w:eastAsia="Times New Roman" w:hAnsi="Arial" w:cs="Arial"/>
      <w:b/>
      <w:bCs/>
      <w:sz w:val="26"/>
      <w:szCs w:val="26"/>
      <w:lang w:val="sk-SK" w:eastAsia="sk-SK"/>
    </w:rPr>
  </w:style>
  <w:style w:type="character" w:customStyle="1" w:styleId="Nadpis4Char">
    <w:name w:val="Nadpis 4 Char"/>
    <w:link w:val="Nadpis4"/>
    <w:rsid w:val="002C544D"/>
    <w:rPr>
      <w:rFonts w:ascii="Cambria" w:eastAsia="Times New Roman" w:hAnsi="Cambria" w:cs="Times New Roman"/>
      <w:b/>
      <w:bCs/>
      <w:i/>
      <w:iCs/>
      <w:color w:val="244061"/>
      <w:sz w:val="22"/>
      <w:szCs w:val="22"/>
      <w:lang w:val="es-ES" w:eastAsia="es-ES"/>
    </w:rPr>
  </w:style>
  <w:style w:type="character" w:customStyle="1" w:styleId="Nadpis9Char">
    <w:name w:val="Nadpis 9 Char"/>
    <w:link w:val="Nadpis9"/>
    <w:rsid w:val="002C544D"/>
    <w:rPr>
      <w:rFonts w:ascii="Arial" w:eastAsia="Times New Roman" w:hAnsi="Arial" w:cs="Arial"/>
      <w:sz w:val="22"/>
      <w:szCs w:val="22"/>
      <w:lang w:val="sk-SK" w:eastAsia="sk-SK"/>
    </w:rPr>
  </w:style>
  <w:style w:type="character" w:styleId="Hypertextovprepojenie">
    <w:name w:val="Hyperlink"/>
    <w:rsid w:val="002C544D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rsid w:val="002C544D"/>
    <w:rPr>
      <w:rFonts w:ascii="Courier New" w:eastAsia="Times New Roman" w:hAnsi="Courier New"/>
      <w:sz w:val="20"/>
      <w:szCs w:val="20"/>
      <w:lang w:val="sk-SK" w:eastAsia="cs-CZ"/>
    </w:rPr>
  </w:style>
  <w:style w:type="character" w:customStyle="1" w:styleId="ObyajntextChar">
    <w:name w:val="Obyčajný text Char"/>
    <w:link w:val="Obyajntext"/>
    <w:rsid w:val="002C544D"/>
    <w:rPr>
      <w:rFonts w:ascii="Courier New" w:eastAsia="Times New Roman" w:hAnsi="Courier New" w:cs="Times New Roman"/>
      <w:sz w:val="20"/>
      <w:szCs w:val="20"/>
      <w:lang w:val="sk-SK" w:eastAsia="cs-CZ"/>
    </w:rPr>
  </w:style>
  <w:style w:type="paragraph" w:styleId="Podtitul">
    <w:name w:val="Subtitle"/>
    <w:basedOn w:val="Normlny"/>
    <w:link w:val="PodtitulChar"/>
    <w:qFormat/>
    <w:rsid w:val="002C544D"/>
    <w:pPr>
      <w:jc w:val="both"/>
    </w:pPr>
    <w:rPr>
      <w:rFonts w:ascii="Times New Roman" w:eastAsia="Times New Roman" w:hAnsi="Times New Roman"/>
      <w:b/>
      <w:smallCaps/>
      <w:sz w:val="20"/>
      <w:szCs w:val="20"/>
      <w:lang w:val="sk-SK" w:eastAsia="cs-CZ"/>
    </w:rPr>
  </w:style>
  <w:style w:type="character" w:customStyle="1" w:styleId="PodtitulChar">
    <w:name w:val="Podtitul Char"/>
    <w:link w:val="Podtitul"/>
    <w:rsid w:val="002C544D"/>
    <w:rPr>
      <w:rFonts w:ascii="Times New Roman" w:eastAsia="Times New Roman" w:hAnsi="Times New Roman" w:cs="Times New Roman"/>
      <w:b/>
      <w:smallCaps/>
      <w:szCs w:val="20"/>
      <w:lang w:val="sk-SK" w:eastAsia="cs-CZ"/>
    </w:rPr>
  </w:style>
  <w:style w:type="paragraph" w:customStyle="1" w:styleId="Hlava">
    <w:name w:val="Hlava"/>
    <w:basedOn w:val="Nadpis3"/>
    <w:rsid w:val="002C544D"/>
    <w:pPr>
      <w:jc w:val="center"/>
    </w:pPr>
    <w:rPr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sid w:val="002C544D"/>
    <w:rPr>
      <w:rFonts w:ascii="Times New Roman" w:eastAsia="Times New Roman" w:hAnsi="Times New Roman"/>
      <w:sz w:val="20"/>
      <w:szCs w:val="20"/>
      <w:lang w:val="sk-SK" w:eastAsia="cs-CZ"/>
    </w:rPr>
  </w:style>
  <w:style w:type="character" w:customStyle="1" w:styleId="TextpoznmkypodiarouChar">
    <w:name w:val="Text poznámky pod čiarou Char"/>
    <w:link w:val="Textpoznmkypodiarou"/>
    <w:uiPriority w:val="99"/>
    <w:rsid w:val="002C544D"/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styleId="Odkaznapoznmkupodiarou">
    <w:name w:val="footnote reference"/>
    <w:uiPriority w:val="99"/>
    <w:rsid w:val="002C544D"/>
    <w:rPr>
      <w:rFonts w:cs="Times New Roman"/>
      <w:vertAlign w:val="superscript"/>
    </w:rPr>
  </w:style>
  <w:style w:type="paragraph" w:styleId="Zarkazkladnhotextu2">
    <w:name w:val="Body Text Indent 2"/>
    <w:basedOn w:val="Normlny"/>
    <w:link w:val="Zarkazkladnhotextu2Char"/>
    <w:rsid w:val="002C544D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2Char">
    <w:name w:val="Zarážka základného textu 2 Char"/>
    <w:link w:val="Zarkazkladnhotextu2"/>
    <w:rsid w:val="002C544D"/>
    <w:rPr>
      <w:rFonts w:ascii="Times New Roman" w:eastAsia="Times New Roman" w:hAnsi="Times New Roman" w:cs="Times New Roman"/>
      <w:lang w:val="sk-SK" w:eastAsia="sk-SK"/>
    </w:rPr>
  </w:style>
  <w:style w:type="character" w:styleId="PouitHypertextovPrepojenie">
    <w:name w:val="FollowedHyperlink"/>
    <w:rsid w:val="002C544D"/>
    <w:rPr>
      <w:color w:val="800080"/>
      <w:u w:val="single"/>
    </w:rPr>
  </w:style>
  <w:style w:type="paragraph" w:styleId="truktradokumentu">
    <w:name w:val="Document Map"/>
    <w:basedOn w:val="Normlny"/>
    <w:link w:val="truktradokumentuChar"/>
    <w:semiHidden/>
    <w:rsid w:val="002C544D"/>
    <w:pPr>
      <w:shd w:val="clear" w:color="auto" w:fill="000080"/>
    </w:pPr>
    <w:rPr>
      <w:rFonts w:ascii="Tahoma" w:eastAsia="Times New Roman" w:hAnsi="Tahoma"/>
      <w:sz w:val="20"/>
      <w:szCs w:val="20"/>
      <w:lang w:val="sk-SK" w:eastAsia="sk-SK"/>
    </w:rPr>
  </w:style>
  <w:style w:type="character" w:customStyle="1" w:styleId="truktradokumentuChar">
    <w:name w:val="Štruktúra dokumentu Char"/>
    <w:link w:val="truktradokumentu"/>
    <w:semiHidden/>
    <w:rsid w:val="002C544D"/>
    <w:rPr>
      <w:rFonts w:ascii="Tahoma" w:eastAsia="Times New Roman" w:hAnsi="Tahoma" w:cs="Tahoma"/>
      <w:sz w:val="20"/>
      <w:szCs w:val="20"/>
      <w:shd w:val="clear" w:color="auto" w:fill="000080"/>
      <w:lang w:val="sk-SK" w:eastAsia="sk-SK"/>
    </w:rPr>
  </w:style>
  <w:style w:type="paragraph" w:styleId="Zkladntext3">
    <w:name w:val="Body Text 3"/>
    <w:basedOn w:val="Normlny"/>
    <w:link w:val="Zkladntext3Char"/>
    <w:rsid w:val="002C544D"/>
    <w:pPr>
      <w:spacing w:after="120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kladntext3Char">
    <w:name w:val="Základný text 3 Char"/>
    <w:link w:val="Zkladntext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arkazkladnhotextu3">
    <w:name w:val="Body Text Indent 3"/>
    <w:basedOn w:val="Normlny"/>
    <w:link w:val="Zarkazkladnhotextu3Char"/>
    <w:rsid w:val="002C544D"/>
    <w:pPr>
      <w:spacing w:after="120"/>
      <w:ind w:left="283"/>
    </w:pPr>
    <w:rPr>
      <w:rFonts w:ascii="Times New Roman" w:eastAsia="Times New Roman" w:hAnsi="Times New Roman"/>
      <w:sz w:val="16"/>
      <w:szCs w:val="16"/>
      <w:lang w:val="sk-SK" w:eastAsia="sk-SK"/>
    </w:rPr>
  </w:style>
  <w:style w:type="character" w:customStyle="1" w:styleId="Zarkazkladnhotextu3Char">
    <w:name w:val="Zarážka základného textu 3 Char"/>
    <w:link w:val="Zarkazkladnhotextu3"/>
    <w:rsid w:val="002C544D"/>
    <w:rPr>
      <w:rFonts w:ascii="Times New Roman" w:eastAsia="Times New Roman" w:hAnsi="Times New Roman" w:cs="Times New Roman"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rsid w:val="002C544D"/>
    <w:pPr>
      <w:spacing w:after="120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Char">
    <w:name w:val="Základný text Char"/>
    <w:link w:val="Zkladntext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kladntext2">
    <w:name w:val="Body Text 2"/>
    <w:basedOn w:val="Normlny"/>
    <w:link w:val="Zkladntext2Char"/>
    <w:rsid w:val="002C544D"/>
    <w:pPr>
      <w:spacing w:after="120" w:line="480" w:lineRule="auto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kladntext2Char">
    <w:name w:val="Základný text 2 Char"/>
    <w:link w:val="Zkladntext2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Zarkazkladnhotextu">
    <w:name w:val="Body Text Indent"/>
    <w:basedOn w:val="Normlny"/>
    <w:link w:val="ZarkazkladnhotextuChar"/>
    <w:rsid w:val="002C544D"/>
    <w:pPr>
      <w:spacing w:after="120"/>
      <w:ind w:left="283"/>
    </w:pPr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ZarkazkladnhotextuChar">
    <w:name w:val="Zarážka základného textu Char"/>
    <w:link w:val="Zarkazkladnhotextu"/>
    <w:rsid w:val="002C544D"/>
    <w:rPr>
      <w:rFonts w:ascii="Times New Roman" w:eastAsia="Times New Roman" w:hAnsi="Times New Roman" w:cs="Times New Roman"/>
      <w:lang w:val="sk-SK" w:eastAsia="sk-SK"/>
    </w:rPr>
  </w:style>
  <w:style w:type="paragraph" w:styleId="Nzov">
    <w:name w:val="Title"/>
    <w:basedOn w:val="Normlny"/>
    <w:link w:val="NzovChar"/>
    <w:qFormat/>
    <w:rsid w:val="002C544D"/>
    <w:pPr>
      <w:jc w:val="center"/>
    </w:pPr>
    <w:rPr>
      <w:rFonts w:ascii="Times New Roman" w:eastAsia="Times New Roman" w:hAnsi="Times New Roman"/>
      <w:b/>
      <w:bCs/>
      <w:sz w:val="20"/>
      <w:szCs w:val="20"/>
      <w:lang w:val="sk-SK" w:eastAsia="sk-SK"/>
    </w:rPr>
  </w:style>
  <w:style w:type="character" w:customStyle="1" w:styleId="NzovChar">
    <w:name w:val="Názov Char"/>
    <w:link w:val="Nzov"/>
    <w:rsid w:val="002C544D"/>
    <w:rPr>
      <w:rFonts w:ascii="Times New Roman" w:eastAsia="Times New Roman" w:hAnsi="Times New Roman" w:cs="Times New Roman"/>
      <w:b/>
      <w:bCs/>
      <w:lang w:val="sk-SK" w:eastAsia="sk-SK"/>
    </w:rPr>
  </w:style>
  <w:style w:type="paragraph" w:customStyle="1" w:styleId="C2">
    <w:name w:val="C2"/>
    <w:basedOn w:val="Normlny"/>
    <w:next w:val="Normlny"/>
    <w:link w:val="C2CharChar"/>
    <w:rsid w:val="002C544D"/>
    <w:pPr>
      <w:numPr>
        <w:ilvl w:val="1"/>
        <w:numId w:val="1"/>
      </w:numPr>
      <w:tabs>
        <w:tab w:val="clear" w:pos="1692"/>
        <w:tab w:val="num" w:pos="1260"/>
        <w:tab w:val="left" w:pos="1980"/>
        <w:tab w:val="left" w:pos="2880"/>
      </w:tabs>
      <w:spacing w:before="60"/>
      <w:ind w:left="1260" w:hanging="1260"/>
    </w:pPr>
    <w:rPr>
      <w:rFonts w:ascii="Times New Roman" w:eastAsia="Times New Roman" w:hAnsi="Times New Roman"/>
      <w:b/>
      <w:sz w:val="20"/>
      <w:szCs w:val="20"/>
      <w:lang w:val="x-none" w:eastAsia="cs-CZ"/>
    </w:rPr>
  </w:style>
  <w:style w:type="character" w:customStyle="1" w:styleId="C2CharChar">
    <w:name w:val="C2 Char Char"/>
    <w:link w:val="C2"/>
    <w:rsid w:val="002C544D"/>
    <w:rPr>
      <w:rFonts w:ascii="Times New Roman" w:eastAsia="Times New Roman" w:hAnsi="Times New Roman"/>
      <w:b/>
      <w:lang w:val="x-none" w:eastAsia="cs-CZ"/>
    </w:rPr>
  </w:style>
  <w:style w:type="paragraph" w:styleId="Zoznam">
    <w:name w:val="List"/>
    <w:basedOn w:val="Normlny"/>
    <w:rsid w:val="002C544D"/>
    <w:pPr>
      <w:ind w:left="283" w:hanging="283"/>
      <w:jc w:val="both"/>
    </w:pPr>
    <w:rPr>
      <w:rFonts w:ascii="Times New Roman" w:eastAsia="Times New Roman" w:hAnsi="Times New Roman"/>
      <w:szCs w:val="20"/>
      <w:lang w:val="sk-SK" w:eastAsia="sk-SK"/>
    </w:rPr>
  </w:style>
  <w:style w:type="numbering" w:customStyle="1" w:styleId="tl1">
    <w:name w:val="Štýl1"/>
    <w:rsid w:val="002C544D"/>
    <w:pPr>
      <w:numPr>
        <w:numId w:val="2"/>
      </w:numPr>
    </w:pPr>
  </w:style>
  <w:style w:type="numbering" w:customStyle="1" w:styleId="tl2">
    <w:name w:val="Štýl2"/>
    <w:rsid w:val="002C544D"/>
    <w:pPr>
      <w:numPr>
        <w:numId w:val="3"/>
      </w:numPr>
    </w:pPr>
  </w:style>
  <w:style w:type="character" w:styleId="Odkaznakomentr">
    <w:name w:val="annotation reference"/>
    <w:rsid w:val="002C544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2C544D"/>
    <w:rPr>
      <w:rFonts w:ascii="Times New Roman" w:eastAsia="Times New Roman" w:hAnsi="Times New Roman"/>
      <w:sz w:val="20"/>
      <w:szCs w:val="20"/>
      <w:lang w:val="sk-SK" w:eastAsia="sk-SK"/>
    </w:rPr>
  </w:style>
  <w:style w:type="character" w:customStyle="1" w:styleId="TextkomentraChar">
    <w:name w:val="Text komentára Char"/>
    <w:link w:val="Textkomentra"/>
    <w:rsid w:val="002C544D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rsid w:val="002C544D"/>
    <w:rPr>
      <w:b/>
      <w:bCs/>
    </w:rPr>
  </w:style>
  <w:style w:type="character" w:customStyle="1" w:styleId="PredmetkomentraChar">
    <w:name w:val="Predmet komentára Char"/>
    <w:link w:val="Predmetkomentra"/>
    <w:rsid w:val="002C544D"/>
    <w:rPr>
      <w:rFonts w:ascii="Times New Roman" w:eastAsia="Times New Roman" w:hAnsi="Times New Roman" w:cs="Times New Roman"/>
      <w:b/>
      <w:bCs/>
      <w:sz w:val="20"/>
      <w:szCs w:val="20"/>
      <w:lang w:val="sk-SK" w:eastAsia="sk-SK"/>
    </w:rPr>
  </w:style>
  <w:style w:type="character" w:customStyle="1" w:styleId="Zkladntext20">
    <w:name w:val="Základný text (2)_"/>
    <w:basedOn w:val="Predvolenpsmoodseku"/>
    <w:link w:val="Zkladntext21"/>
    <w:rsid w:val="00B7757D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2">
    <w:name w:val="Základný text (2)"/>
    <w:basedOn w:val="Zkladntext20"/>
    <w:rsid w:val="00B7757D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0"/>
    <w:rsid w:val="00B7757D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val="sk-SK" w:eastAsia="sk-SK"/>
    </w:rPr>
  </w:style>
  <w:style w:type="character" w:customStyle="1" w:styleId="A0">
    <w:name w:val="A0"/>
    <w:rsid w:val="00945CB6"/>
    <w:rPr>
      <w:rFonts w:ascii="Helvetica" w:hAnsi="Helvetica" w:cs="Helvetica" w:hint="default"/>
      <w:color w:val="221E1F"/>
      <w:sz w:val="20"/>
      <w:szCs w:val="20"/>
    </w:rPr>
  </w:style>
  <w:style w:type="character" w:customStyle="1" w:styleId="Nadpis6Char">
    <w:name w:val="Nadpis 6 Char"/>
    <w:basedOn w:val="Predvolenpsmoodseku"/>
    <w:link w:val="Nadpis6"/>
    <w:rsid w:val="00460184"/>
    <w:rPr>
      <w:rFonts w:ascii="Calibri" w:eastAsia="Times New Roman" w:hAnsi="Calibri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425C42-0F5B-4846-817C-50D468CC4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4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Links>
    <vt:vector size="24" baseType="variant"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5308448</vt:i4>
      </vt:variant>
      <vt:variant>
        <vt:i4>6</vt:i4>
      </vt:variant>
      <vt:variant>
        <vt:i4>0</vt:i4>
      </vt:variant>
      <vt:variant>
        <vt:i4>5</vt:i4>
      </vt:variant>
      <vt:variant>
        <vt:lpwstr>mailto:igor.kolenicka@stuba.sk</vt:lpwstr>
      </vt:variant>
      <vt:variant>
        <vt:lpwstr/>
      </vt:variant>
      <vt:variant>
        <vt:i4>6553722</vt:i4>
      </vt:variant>
      <vt:variant>
        <vt:i4>3</vt:i4>
      </vt:variant>
      <vt:variant>
        <vt:i4>0</vt:i4>
      </vt:variant>
      <vt:variant>
        <vt:i4>5</vt:i4>
      </vt:variant>
      <vt:variant>
        <vt:lpwstr>http://www.uvo.gov.sk/test-beznej-dostupnosti-424.html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http://www.eks.sk/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M</cp:lastModifiedBy>
  <cp:revision>3</cp:revision>
  <cp:lastPrinted>2018-08-22T05:51:00Z</cp:lastPrinted>
  <dcterms:created xsi:type="dcterms:W3CDTF">2019-05-13T09:49:00Z</dcterms:created>
  <dcterms:modified xsi:type="dcterms:W3CDTF">2019-05-13T09:54:00Z</dcterms:modified>
</cp:coreProperties>
</file>