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Pr="00A857E7" w:rsidRDefault="00EC1433" w:rsidP="00805BA7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Vedenie</w:t>
      </w:r>
      <w:r w:rsidR="00244C66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A857E7" w:rsidRDefault="00753AE7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17</w:t>
      </w:r>
      <w:r w:rsidR="009D7F2A">
        <w:rPr>
          <w:rFonts w:asciiTheme="majorHAnsi" w:hAnsiTheme="majorHAnsi"/>
          <w:sz w:val="36"/>
          <w:szCs w:val="36"/>
          <w:lang w:val="sk-SK"/>
        </w:rPr>
        <w:t>.0</w:t>
      </w:r>
      <w:r w:rsidR="00FF1C0E">
        <w:rPr>
          <w:rFonts w:asciiTheme="majorHAnsi" w:hAnsiTheme="majorHAnsi"/>
          <w:sz w:val="36"/>
          <w:szCs w:val="36"/>
          <w:lang w:val="sk-SK"/>
        </w:rPr>
        <w:t>4</w:t>
      </w:r>
      <w:r w:rsidR="00DD7E82">
        <w:rPr>
          <w:rFonts w:asciiTheme="majorHAnsi" w:hAnsiTheme="majorHAnsi"/>
          <w:sz w:val="36"/>
          <w:szCs w:val="36"/>
          <w:lang w:val="sk-SK"/>
        </w:rPr>
        <w:t>.201</w:t>
      </w:r>
      <w:r w:rsidR="002D0021">
        <w:rPr>
          <w:rFonts w:asciiTheme="majorHAnsi" w:hAnsiTheme="majorHAnsi"/>
          <w:sz w:val="36"/>
          <w:szCs w:val="36"/>
          <w:lang w:val="sk-SK"/>
        </w:rPr>
        <w:t>9</w:t>
      </w:r>
      <w:r w:rsidR="00DD7E82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D14BA9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D14BA9" w:rsidRDefault="00B72349" w:rsidP="00B72349">
      <w:pPr>
        <w:rPr>
          <w:rFonts w:ascii="Calibri" w:hAnsi="Calibri"/>
          <w:sz w:val="22"/>
          <w:szCs w:val="22"/>
          <w:lang w:val="sk-SK"/>
        </w:rPr>
      </w:pPr>
    </w:p>
    <w:p w:rsidR="00815CE2" w:rsidRPr="00815CE2" w:rsidRDefault="00815CE2" w:rsidP="00815CE2">
      <w:pPr>
        <w:ind w:left="-993" w:firstLine="851"/>
        <w:rPr>
          <w:rFonts w:ascii="Calibri" w:hAnsi="Calibri" w:cs="Calibri"/>
          <w:b/>
          <w:sz w:val="36"/>
          <w:szCs w:val="36"/>
          <w:lang w:val="sk-SK"/>
        </w:rPr>
      </w:pPr>
      <w:r w:rsidRPr="00815CE2">
        <w:rPr>
          <w:rFonts w:ascii="Calibri" w:hAnsi="Calibri" w:cs="Calibri"/>
          <w:b/>
          <w:color w:val="000000"/>
          <w:sz w:val="36"/>
          <w:szCs w:val="36"/>
          <w:lang w:val="sk-SK"/>
        </w:rPr>
        <w:t>Kontrola úloh</w:t>
      </w:r>
    </w:p>
    <w:p w:rsidR="00B72349" w:rsidRPr="00815CE2" w:rsidRDefault="00B72349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  <w:r w:rsidRPr="00815CE2">
        <w:rPr>
          <w:rFonts w:asciiTheme="majorHAnsi" w:hAnsiTheme="majorHAnsi"/>
          <w:b/>
          <w:color w:val="FF0000"/>
          <w:sz w:val="36"/>
          <w:szCs w:val="36"/>
          <w:lang w:val="sk-SK"/>
        </w:rPr>
        <w:t xml:space="preserve"> 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b/>
          <w:lang w:val="sk-SK"/>
        </w:rPr>
      </w:pPr>
      <w:r w:rsidRPr="00815CE2">
        <w:rPr>
          <w:rFonts w:ascii="Calibri" w:hAnsi="Calibri"/>
          <w:lang w:val="sk-SK"/>
        </w:rPr>
        <w:t>Predkladá:</w:t>
      </w:r>
      <w:r w:rsidRPr="00815CE2">
        <w:rPr>
          <w:rFonts w:ascii="Calibri" w:hAnsi="Calibri"/>
          <w:lang w:val="sk-SK"/>
        </w:rPr>
        <w:tab/>
      </w:r>
      <w:r w:rsidRPr="00815CE2">
        <w:rPr>
          <w:rFonts w:ascii="Calibri" w:hAnsi="Calibri"/>
          <w:b/>
          <w:lang w:val="sk-SK"/>
        </w:rPr>
        <w:t>prof. Ing</w:t>
      </w:r>
      <w:r w:rsidR="002D0021">
        <w:rPr>
          <w:rFonts w:ascii="Calibri" w:hAnsi="Calibri"/>
          <w:b/>
          <w:lang w:val="sk-SK"/>
        </w:rPr>
        <w:t>. Miroslav Fikar</w:t>
      </w:r>
      <w:r w:rsidRPr="00815CE2">
        <w:rPr>
          <w:rFonts w:ascii="Calibri" w:hAnsi="Calibri"/>
          <w:b/>
          <w:lang w:val="sk-SK"/>
        </w:rPr>
        <w:t>, D</w:t>
      </w:r>
      <w:r w:rsidR="002D0021">
        <w:rPr>
          <w:rFonts w:ascii="Calibri" w:hAnsi="Calibri"/>
          <w:b/>
          <w:lang w:val="sk-SK"/>
        </w:rPr>
        <w:t>rSc</w:t>
      </w:r>
      <w:r w:rsidRPr="00815CE2">
        <w:rPr>
          <w:rFonts w:ascii="Calibri" w:hAnsi="Calibri"/>
          <w:b/>
          <w:lang w:val="sk-SK"/>
        </w:rPr>
        <w:t>.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  <w:r w:rsidRPr="00815CE2">
        <w:rPr>
          <w:rFonts w:ascii="Calibri" w:hAnsi="Calibri"/>
          <w:lang w:val="sk-SK"/>
        </w:rPr>
        <w:tab/>
        <w:t>rektor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b/>
          <w:lang w:val="sk-SK"/>
        </w:rPr>
      </w:pPr>
      <w:r w:rsidRPr="00815CE2">
        <w:rPr>
          <w:rFonts w:ascii="Calibri" w:hAnsi="Calibri"/>
          <w:lang w:val="sk-SK"/>
        </w:rPr>
        <w:t>Vypracovala:</w:t>
      </w:r>
      <w:r w:rsidRPr="00815CE2">
        <w:rPr>
          <w:rFonts w:ascii="Calibri" w:hAnsi="Calibri"/>
          <w:lang w:val="sk-SK"/>
        </w:rPr>
        <w:tab/>
      </w:r>
      <w:r w:rsidRPr="00815CE2">
        <w:rPr>
          <w:rFonts w:ascii="Calibri" w:hAnsi="Calibri"/>
          <w:b/>
          <w:lang w:val="sk-SK"/>
        </w:rPr>
        <w:t xml:space="preserve">Erika Jevčáková, B.S.B.A. 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  <w:r w:rsidRPr="00815CE2">
        <w:rPr>
          <w:rFonts w:ascii="Calibri" w:hAnsi="Calibri"/>
          <w:b/>
          <w:lang w:val="sk-SK"/>
        </w:rPr>
        <w:tab/>
      </w:r>
      <w:r w:rsidRPr="00815CE2">
        <w:rPr>
          <w:rFonts w:ascii="Calibri" w:hAnsi="Calibri"/>
          <w:lang w:val="sk-SK"/>
        </w:rPr>
        <w:t>zo zápisov zasadnutí Vedenia STU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815CE2" w:rsidRPr="00815CE2" w:rsidRDefault="00815CE2" w:rsidP="00815CE2">
      <w:pPr>
        <w:ind w:left="1985" w:hanging="2166"/>
        <w:rPr>
          <w:rFonts w:ascii="Calibri" w:hAnsi="Calibri"/>
          <w:lang w:val="sk-SK"/>
        </w:rPr>
      </w:pPr>
      <w:r w:rsidRPr="00815CE2">
        <w:rPr>
          <w:rFonts w:ascii="Calibri" w:hAnsi="Calibri"/>
          <w:lang w:val="sk-SK"/>
        </w:rPr>
        <w:t xml:space="preserve"> Zdôvodnenie:</w:t>
      </w:r>
      <w:r w:rsidRPr="00815CE2">
        <w:rPr>
          <w:rFonts w:ascii="Calibri" w:hAnsi="Calibri"/>
          <w:lang w:val="sk-SK"/>
        </w:rPr>
        <w:tab/>
        <w:t>Priebežná kontrola plnenia úloh zadaných členmi Vedenia STU.</w:t>
      </w:r>
    </w:p>
    <w:p w:rsidR="00815CE2" w:rsidRPr="00815CE2" w:rsidRDefault="00815CE2" w:rsidP="00815CE2">
      <w:pPr>
        <w:ind w:left="1797" w:hanging="1797"/>
        <w:rPr>
          <w:rFonts w:ascii="Calibri" w:hAnsi="Calibri"/>
          <w:lang w:val="sk-SK"/>
        </w:rPr>
      </w:pPr>
    </w:p>
    <w:p w:rsidR="00B72349" w:rsidRPr="00B65B73" w:rsidRDefault="00815CE2" w:rsidP="00815CE2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B65B73">
        <w:rPr>
          <w:rFonts w:ascii="Calibri" w:hAnsi="Calibri"/>
          <w:color w:val="auto"/>
          <w:lang w:val="sk-SK"/>
        </w:rPr>
        <w:t>Návrh uznesenia:</w:t>
      </w:r>
      <w:r w:rsidRPr="00B65B73">
        <w:rPr>
          <w:rFonts w:ascii="Calibri" w:hAnsi="Calibri"/>
          <w:color w:val="auto"/>
          <w:lang w:val="sk-SK"/>
        </w:rPr>
        <w:tab/>
        <w:t>Vedenie STU berie na vedomie stav plnenia úloh</w:t>
      </w:r>
      <w:r w:rsidR="00D26B08">
        <w:rPr>
          <w:rFonts w:ascii="Calibri" w:hAnsi="Calibri"/>
          <w:color w:val="auto"/>
          <w:lang w:val="sk-SK"/>
        </w:rPr>
        <w:t>y</w:t>
      </w:r>
      <w:r w:rsidR="00B65B73" w:rsidRPr="00B65B73">
        <w:rPr>
          <w:rFonts w:ascii="Calibri" w:hAnsi="Calibri"/>
          <w:color w:val="auto"/>
          <w:lang w:val="sk-SK"/>
        </w:rPr>
        <w:t xml:space="preserve"> č. </w:t>
      </w:r>
      <w:r w:rsidR="002D0021">
        <w:rPr>
          <w:rFonts w:ascii="Calibri" w:hAnsi="Calibri"/>
          <w:color w:val="auto"/>
          <w:lang w:val="sk-SK"/>
        </w:rPr>
        <w:t>2</w:t>
      </w:r>
      <w:r w:rsidR="00604410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.</w:t>
      </w:r>
      <w:r w:rsidR="002D0021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7A</w:t>
      </w:r>
      <w:r w:rsidR="00604410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/201</w:t>
      </w:r>
      <w:r w:rsidR="002D0021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9</w:t>
      </w:r>
      <w:r w:rsidR="00604410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-V</w:t>
      </w:r>
      <w:r w:rsidRPr="00B65B73">
        <w:rPr>
          <w:rFonts w:ascii="Calibri" w:hAnsi="Calibri"/>
          <w:color w:val="auto"/>
          <w:lang w:val="sk-SK"/>
        </w:rPr>
        <w:t xml:space="preserve">. </w:t>
      </w:r>
    </w:p>
    <w:p w:rsidR="00B7234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815CE2" w:rsidRDefault="006F4AFD" w:rsidP="00815CE2">
      <w:pPr>
        <w:pStyle w:val="Default"/>
        <w:ind w:left="-142"/>
        <w:rPr>
          <w:rFonts w:asciiTheme="majorHAnsi" w:hAnsiTheme="majorHAnsi"/>
          <w:color w:val="FF0000"/>
          <w:lang w:val="sk-SK"/>
        </w:rPr>
        <w:sectPr w:rsidR="006F4AFD" w:rsidRPr="00815CE2" w:rsidSect="00805BA7">
          <w:headerReference w:type="default" r:id="rId9"/>
          <w:footerReference w:type="even" r:id="rId10"/>
          <w:footerReference w:type="default" r:id="rId11"/>
          <w:pgSz w:w="11900" w:h="16840"/>
          <w:pgMar w:top="3969" w:right="701" w:bottom="1440" w:left="1800" w:header="708" w:footer="708" w:gutter="0"/>
          <w:cols w:space="708"/>
          <w:docGrid w:linePitch="360"/>
        </w:sectPr>
      </w:pPr>
    </w:p>
    <w:p w:rsidR="001353B9" w:rsidRPr="00D14BA9" w:rsidRDefault="001353B9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6785"/>
        <w:gridCol w:w="1701"/>
        <w:gridCol w:w="1862"/>
        <w:gridCol w:w="1851"/>
        <w:gridCol w:w="1121"/>
      </w:tblGrid>
      <w:tr w:rsidR="00815CE2" w:rsidRPr="00753AE7" w:rsidTr="00607CBC">
        <w:trPr>
          <w:trHeight w:val="1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753AE7" w:rsidRDefault="00815CE2" w:rsidP="00607CBC">
            <w:pPr>
              <w:tabs>
                <w:tab w:val="left" w:pos="841"/>
              </w:tabs>
              <w:ind w:right="-47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Číslo úlohy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Znenie úlohy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Termín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Zodpovedný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Počet predĺžení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753AE7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Stav</w:t>
            </w:r>
          </w:p>
          <w:p w:rsidR="00815CE2" w:rsidRPr="00753AE7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</w:p>
        </w:tc>
      </w:tr>
      <w:tr w:rsidR="00753AE7" w:rsidRPr="00753AE7" w:rsidTr="00B5279E">
        <w:trPr>
          <w:trHeight w:val="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7" w:rsidRPr="00753AE7" w:rsidRDefault="00753AE7" w:rsidP="00AA5849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</w:pPr>
            <w:r w:rsidRPr="00753AE7"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  <w:t>2.7A/20</w:t>
            </w:r>
            <w:r w:rsidRPr="00753AE7">
              <w:rPr>
                <w:rFonts w:asciiTheme="majorHAnsi" w:hAnsiTheme="majorHAnsi" w:cstheme="majorHAnsi"/>
                <w:b/>
                <w:bCs/>
                <w:color w:val="008000"/>
                <w:shd w:val="clear" w:color="auto" w:fill="FFFFFF"/>
                <w:lang w:val="sk-SK"/>
              </w:rPr>
              <w:t>19-V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AE7" w:rsidRPr="00753AE7" w:rsidRDefault="00753AE7" w:rsidP="008A17FD">
            <w:pPr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753AE7">
              <w:rPr>
                <w:rFonts w:asciiTheme="majorHAnsi" w:hAnsiTheme="majorHAnsi" w:cstheme="majorHAnsi"/>
                <w:shd w:val="clear" w:color="auto" w:fill="FFFFFF"/>
                <w:lang w:val="sk-SK"/>
              </w:rPr>
              <w:t xml:space="preserve">Vedenie ukladá vypracovať materiál k metodike rozpisu dotácií, </w:t>
            </w:r>
            <w:proofErr w:type="spellStart"/>
            <w:r w:rsidRPr="00753AE7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vykomunikovať</w:t>
            </w:r>
            <w:proofErr w:type="spellEnd"/>
            <w:r w:rsidRPr="00753AE7">
              <w:rPr>
                <w:rFonts w:asciiTheme="majorHAnsi" w:hAnsiTheme="majorHAnsi" w:cstheme="majorHAnsi"/>
                <w:shd w:val="clear" w:color="auto" w:fill="FFFFFF"/>
                <w:lang w:val="sk-SK"/>
              </w:rPr>
              <w:t xml:space="preserve"> so všetkými dekanmi fakúlt STU ich pripomienky k pripravovanému predmetnému materiálu pre </w:t>
            </w:r>
            <w:proofErr w:type="spellStart"/>
            <w:r w:rsidRPr="00753AE7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MŠVVaŠ</w:t>
            </w:r>
            <w:proofErr w:type="spellEnd"/>
            <w:r w:rsidRPr="00753AE7">
              <w:rPr>
                <w:rFonts w:asciiTheme="majorHAnsi" w:hAnsiTheme="majorHAnsi" w:cstheme="majorHAnsi"/>
                <w:shd w:val="clear" w:color="auto" w:fill="FFFFFF"/>
                <w:lang w:val="sk-SK"/>
              </w:rPr>
              <w:t xml:space="preserve"> a finálnu verziu materiálu predstaviť na najbližšom zasadnutí KR STU</w:t>
            </w:r>
            <w:r>
              <w:rPr>
                <w:rFonts w:asciiTheme="majorHAnsi" w:hAnsiTheme="majorHAnsi" w:cstheme="majorHAnsi"/>
                <w:shd w:val="clear" w:color="auto" w:fill="FFFFFF"/>
                <w:lang w:val="sk-SK"/>
              </w:rPr>
              <w:t>.</w:t>
            </w:r>
          </w:p>
          <w:p w:rsidR="00753AE7" w:rsidRPr="00753AE7" w:rsidRDefault="00753AE7" w:rsidP="008A17FD">
            <w:pPr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</w:p>
          <w:p w:rsidR="00753AE7" w:rsidRPr="00753AE7" w:rsidRDefault="00753AE7" w:rsidP="00753AE7">
            <w:pPr>
              <w:rPr>
                <w:rFonts w:asciiTheme="majorHAnsi" w:hAnsiTheme="majorHAnsi" w:cstheme="majorHAnsi"/>
                <w:lang w:val="sk-SK"/>
              </w:rPr>
            </w:pPr>
            <w:r w:rsidRPr="00753AE7">
              <w:rPr>
                <w:rFonts w:asciiTheme="majorHAnsi" w:hAnsiTheme="majorHAnsi" w:cstheme="majorHAnsi"/>
                <w:shd w:val="clear" w:color="auto" w:fill="FFFFFF"/>
                <w:lang w:val="sk-SK"/>
              </w:rPr>
              <w:t xml:space="preserve">Vedenie STU ukladá zaslať materiál </w:t>
            </w:r>
            <w:r w:rsidRPr="00753AE7">
              <w:rPr>
                <w:rFonts w:asciiTheme="majorHAnsi" w:hAnsiTheme="majorHAnsi" w:cstheme="majorHAnsi"/>
                <w:lang w:val="sk-SK"/>
              </w:rPr>
              <w:t>v</w:t>
            </w:r>
            <w:r>
              <w:rPr>
                <w:rFonts w:asciiTheme="majorHAnsi" w:hAnsiTheme="majorHAnsi" w:cstheme="majorHAnsi"/>
                <w:lang w:val="sk-SK"/>
              </w:rPr>
              <w:t> </w:t>
            </w:r>
            <w:r w:rsidRPr="00753AE7">
              <w:rPr>
                <w:rFonts w:asciiTheme="majorHAnsi" w:hAnsiTheme="majorHAnsi" w:cstheme="majorHAnsi"/>
                <w:lang w:val="sk-SK"/>
              </w:rPr>
              <w:t>zmysle</w:t>
            </w:r>
            <w:r>
              <w:rPr>
                <w:rFonts w:asciiTheme="majorHAnsi" w:hAnsiTheme="majorHAnsi" w:cstheme="majorHAnsi"/>
                <w:lang w:val="sk-SK"/>
              </w:rPr>
              <w:t xml:space="preserve"> čl. 26 Metodiky 2019 </w:t>
            </w:r>
            <w:proofErr w:type="spellStart"/>
            <w:r>
              <w:rPr>
                <w:rFonts w:asciiTheme="majorHAnsi" w:hAnsiTheme="majorHAnsi" w:cstheme="majorHAnsi"/>
                <w:lang w:val="sk-SK"/>
              </w:rPr>
              <w:t>MŠVVaŠ</w:t>
            </w:r>
            <w:proofErr w:type="spellEnd"/>
            <w:r>
              <w:rPr>
                <w:rFonts w:asciiTheme="majorHAnsi" w:hAnsiTheme="majorHAnsi" w:cstheme="majorHAnsi"/>
                <w:lang w:val="sk-SK"/>
              </w:rPr>
              <w:t xml:space="preserve"> S</w:t>
            </w:r>
            <w:r w:rsidRPr="00753AE7">
              <w:rPr>
                <w:rFonts w:asciiTheme="majorHAnsi" w:hAnsiTheme="majorHAnsi" w:cstheme="majorHAnsi"/>
                <w:lang w:val="sk-SK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AE7" w:rsidRPr="00753AE7" w:rsidRDefault="00753AE7" w:rsidP="008A17FD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lang w:val="sk-SK"/>
              </w:rPr>
            </w:pPr>
            <w:r w:rsidRPr="00753AE7">
              <w:rPr>
                <w:rFonts w:asciiTheme="majorHAnsi" w:hAnsiTheme="majorHAnsi" w:cstheme="majorHAnsi"/>
                <w:lang w:val="sk-SK"/>
              </w:rPr>
              <w:t>10.04.2019</w:t>
            </w:r>
          </w:p>
          <w:p w:rsidR="00753AE7" w:rsidRPr="00753AE7" w:rsidRDefault="00753AE7" w:rsidP="008A17FD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lang w:val="sk-SK"/>
              </w:rPr>
            </w:pPr>
          </w:p>
          <w:p w:rsidR="00753AE7" w:rsidRPr="00753AE7" w:rsidRDefault="00753AE7" w:rsidP="008A17FD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</w:p>
          <w:p w:rsidR="00753AE7" w:rsidRPr="00753AE7" w:rsidRDefault="00753AE7" w:rsidP="008A17FD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</w:p>
          <w:p w:rsidR="00753AE7" w:rsidRPr="00753AE7" w:rsidRDefault="00753AE7" w:rsidP="008A17FD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</w:p>
          <w:p w:rsidR="00753AE7" w:rsidRPr="00753AE7" w:rsidRDefault="00753AE7" w:rsidP="008A17FD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</w:p>
          <w:p w:rsidR="00753AE7" w:rsidRPr="00753AE7" w:rsidRDefault="00753AE7" w:rsidP="008A17FD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753AE7">
              <w:rPr>
                <w:rFonts w:asciiTheme="majorHAnsi" w:hAnsiTheme="majorHAnsi" w:cstheme="majorHAnsi"/>
                <w:shd w:val="clear" w:color="auto" w:fill="FFFFFF"/>
                <w:lang w:val="sk-SK"/>
              </w:rPr>
              <w:t>30.04.2019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AE7" w:rsidRPr="00753AE7" w:rsidRDefault="00753AE7" w:rsidP="008A17FD">
            <w:pPr>
              <w:rPr>
                <w:rFonts w:asciiTheme="majorHAnsi" w:hAnsiTheme="majorHAnsi" w:cstheme="majorHAnsi"/>
                <w:lang w:val="sk-SK"/>
              </w:rPr>
            </w:pPr>
            <w:r w:rsidRPr="00753AE7">
              <w:rPr>
                <w:rFonts w:asciiTheme="majorHAnsi" w:hAnsiTheme="majorHAnsi" w:cstheme="majorHAnsi"/>
                <w:lang w:val="sk-SK"/>
              </w:rPr>
              <w:t xml:space="preserve">prorektorka </w:t>
            </w:r>
          </w:p>
          <w:p w:rsidR="00753AE7" w:rsidRPr="00753AE7" w:rsidRDefault="00753AE7" w:rsidP="008A17FD">
            <w:pPr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proofErr w:type="spellStart"/>
            <w:r w:rsidRPr="00753AE7">
              <w:rPr>
                <w:rFonts w:asciiTheme="majorHAnsi" w:hAnsiTheme="majorHAnsi" w:cstheme="majorHAnsi"/>
                <w:lang w:val="sk-SK"/>
              </w:rPr>
              <w:t>Bakošová</w:t>
            </w:r>
            <w:proofErr w:type="spellEnd"/>
            <w:r w:rsidRPr="00753AE7">
              <w:rPr>
                <w:rFonts w:asciiTheme="majorHAnsi" w:hAnsiTheme="majorHAnsi" w:cstheme="majorHAnsi"/>
                <w:lang w:val="sk-SK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E7" w:rsidRPr="00753AE7" w:rsidRDefault="00753AE7" w:rsidP="009861A3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lang w:val="sk-SK"/>
              </w:rPr>
            </w:pPr>
            <w:r w:rsidRPr="00753AE7">
              <w:rPr>
                <w:rFonts w:asciiTheme="majorHAnsi" w:hAnsiTheme="majorHAnsi" w:cstheme="majorHAnsi"/>
                <w:lang w:val="sk-SK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3AE7" w:rsidRPr="00753AE7" w:rsidRDefault="00753AE7" w:rsidP="00B5279E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val="sk-SK" w:eastAsia="sk-SK"/>
              </w:rPr>
            </w:pPr>
          </w:p>
        </w:tc>
      </w:tr>
    </w:tbl>
    <w:p w:rsidR="006F4AFD" w:rsidRPr="00604410" w:rsidRDefault="006F4AFD" w:rsidP="00B94F49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  <w:bookmarkStart w:id="0" w:name="_GoBack"/>
      <w:bookmarkEnd w:id="0"/>
    </w:p>
    <w:sectPr w:rsidR="006F4AFD" w:rsidRPr="00604410" w:rsidSect="00B94F49">
      <w:headerReference w:type="default" r:id="rId12"/>
      <w:footerReference w:type="default" r:id="rId13"/>
      <w:pgSz w:w="16840" w:h="11900" w:orient="landscape"/>
      <w:pgMar w:top="1797" w:right="2268" w:bottom="1418" w:left="1440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A2" w:rsidRDefault="00A836A2" w:rsidP="0030006A">
      <w:r>
        <w:separator/>
      </w:r>
    </w:p>
  </w:endnote>
  <w:endnote w:type="continuationSeparator" w:id="0">
    <w:p w:rsidR="00A836A2" w:rsidRDefault="00A836A2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B94F49" w:rsidRDefault="00AF7046" w:rsidP="00B94F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A2" w:rsidRDefault="00A836A2" w:rsidP="0030006A">
      <w:r>
        <w:separator/>
      </w:r>
    </w:p>
  </w:footnote>
  <w:footnote w:type="continuationSeparator" w:id="0">
    <w:p w:rsidR="00A836A2" w:rsidRDefault="00A836A2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43C19A8" wp14:editId="40B134D2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FB14E" wp14:editId="5361F0BA">
              <wp:simplePos x="0" y="0"/>
              <wp:positionH relativeFrom="column">
                <wp:posOffset>5112107</wp:posOffset>
              </wp:positionH>
              <wp:positionV relativeFrom="paragraph">
                <wp:posOffset>125730</wp:posOffset>
              </wp:positionV>
              <wp:extent cx="415671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4C66" w:rsidRDefault="00753AE7" w:rsidP="00201DB1">
                          <w:pPr>
                            <w:ind w:right="8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8</w:t>
                          </w:r>
                          <w:r w:rsidR="00244C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zasadnutie V STU,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17</w:t>
                          </w:r>
                          <w:r w:rsidR="007A485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FF1C0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7A485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244C66" w:rsidRDefault="00815CE2" w:rsidP="00244C6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Kontrola úloh</w:t>
                          </w:r>
                        </w:p>
                        <w:p w:rsidR="00AF7046" w:rsidRPr="00A20866" w:rsidRDefault="00815CE2" w:rsidP="00815CE2">
                          <w:pPr>
                            <w:ind w:left="720" w:firstLine="720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2.55pt;margin-top:9.9pt;width:327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VC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" filled="f" stroked="f">
              <v:textbox>
                <w:txbxContent>
                  <w:p w:rsidR="00244C66" w:rsidRDefault="00753AE7" w:rsidP="00201DB1">
                    <w:pPr>
                      <w:ind w:right="8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8</w:t>
                    </w:r>
                    <w:r w:rsidR="00244C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zasadnutie V STU,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17</w:t>
                    </w:r>
                    <w:r w:rsidR="007A485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FF1C0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7A485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244C66" w:rsidRDefault="00815CE2" w:rsidP="00244C6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Kontrola úloh</w:t>
                    </w:r>
                  </w:p>
                  <w:p w:rsidR="00AF7046" w:rsidRPr="00A20866" w:rsidRDefault="00815CE2" w:rsidP="00815CE2">
                    <w:pPr>
                      <w:ind w:left="720" w:firstLine="720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rSc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F5CDEEB" wp14:editId="58E0C4EC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40A79"/>
    <w:rsid w:val="0004672F"/>
    <w:rsid w:val="00046A06"/>
    <w:rsid w:val="0005430D"/>
    <w:rsid w:val="0006307B"/>
    <w:rsid w:val="000E77EA"/>
    <w:rsid w:val="000F1F28"/>
    <w:rsid w:val="001353B9"/>
    <w:rsid w:val="001A1CEC"/>
    <w:rsid w:val="001D04BA"/>
    <w:rsid w:val="001E1A1C"/>
    <w:rsid w:val="00201DB1"/>
    <w:rsid w:val="00207F2F"/>
    <w:rsid w:val="00244C66"/>
    <w:rsid w:val="00255D9B"/>
    <w:rsid w:val="002606C2"/>
    <w:rsid w:val="00262BE6"/>
    <w:rsid w:val="00273385"/>
    <w:rsid w:val="002D0021"/>
    <w:rsid w:val="002D2BDE"/>
    <w:rsid w:val="002D3436"/>
    <w:rsid w:val="0030006A"/>
    <w:rsid w:val="003207BB"/>
    <w:rsid w:val="0043305A"/>
    <w:rsid w:val="004A28E2"/>
    <w:rsid w:val="004B4B5C"/>
    <w:rsid w:val="004C33C4"/>
    <w:rsid w:val="00546A05"/>
    <w:rsid w:val="00552A42"/>
    <w:rsid w:val="00587603"/>
    <w:rsid w:val="005A1790"/>
    <w:rsid w:val="005C3C85"/>
    <w:rsid w:val="005C6A09"/>
    <w:rsid w:val="005E7E6F"/>
    <w:rsid w:val="00604410"/>
    <w:rsid w:val="006133D4"/>
    <w:rsid w:val="00617E5C"/>
    <w:rsid w:val="0062323C"/>
    <w:rsid w:val="00686950"/>
    <w:rsid w:val="00687ECC"/>
    <w:rsid w:val="00690247"/>
    <w:rsid w:val="006A78E4"/>
    <w:rsid w:val="006F4AFD"/>
    <w:rsid w:val="00753AE7"/>
    <w:rsid w:val="007609D9"/>
    <w:rsid w:val="00774D8A"/>
    <w:rsid w:val="007A485D"/>
    <w:rsid w:val="007C29BB"/>
    <w:rsid w:val="007C354C"/>
    <w:rsid w:val="007F5771"/>
    <w:rsid w:val="008004C6"/>
    <w:rsid w:val="00804FBE"/>
    <w:rsid w:val="00805BA7"/>
    <w:rsid w:val="00815CE2"/>
    <w:rsid w:val="008331A8"/>
    <w:rsid w:val="00936B5D"/>
    <w:rsid w:val="0096605A"/>
    <w:rsid w:val="009B13A6"/>
    <w:rsid w:val="009C758B"/>
    <w:rsid w:val="009D7F2A"/>
    <w:rsid w:val="009E1D33"/>
    <w:rsid w:val="00A11A31"/>
    <w:rsid w:val="00A20866"/>
    <w:rsid w:val="00A22B18"/>
    <w:rsid w:val="00A3644E"/>
    <w:rsid w:val="00A65C9E"/>
    <w:rsid w:val="00A836A2"/>
    <w:rsid w:val="00A94CF2"/>
    <w:rsid w:val="00AA5FA6"/>
    <w:rsid w:val="00AB495A"/>
    <w:rsid w:val="00AC0C2E"/>
    <w:rsid w:val="00AF7046"/>
    <w:rsid w:val="00B16DD2"/>
    <w:rsid w:val="00B60059"/>
    <w:rsid w:val="00B65B73"/>
    <w:rsid w:val="00B72349"/>
    <w:rsid w:val="00B94F49"/>
    <w:rsid w:val="00C2523B"/>
    <w:rsid w:val="00C77740"/>
    <w:rsid w:val="00C975A4"/>
    <w:rsid w:val="00CB6EB2"/>
    <w:rsid w:val="00CE3F02"/>
    <w:rsid w:val="00CE6990"/>
    <w:rsid w:val="00CF38CF"/>
    <w:rsid w:val="00D14BA9"/>
    <w:rsid w:val="00D26B08"/>
    <w:rsid w:val="00D34342"/>
    <w:rsid w:val="00DC35A8"/>
    <w:rsid w:val="00DD1A3E"/>
    <w:rsid w:val="00DD7E82"/>
    <w:rsid w:val="00DF2207"/>
    <w:rsid w:val="00DF6C0C"/>
    <w:rsid w:val="00E35A85"/>
    <w:rsid w:val="00E477F9"/>
    <w:rsid w:val="00EC1433"/>
    <w:rsid w:val="00EE7146"/>
    <w:rsid w:val="00F24DC7"/>
    <w:rsid w:val="00F35D00"/>
    <w:rsid w:val="00F45CFF"/>
    <w:rsid w:val="00F6454D"/>
    <w:rsid w:val="00F66ED2"/>
    <w:rsid w:val="00F72759"/>
    <w:rsid w:val="00F7589B"/>
    <w:rsid w:val="00F84035"/>
    <w:rsid w:val="00FC38E6"/>
    <w:rsid w:val="00FE3B21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byajntext">
    <w:name w:val="Plain Text"/>
    <w:basedOn w:val="Normlny"/>
    <w:link w:val="ObyajntextChar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CF38C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byajntext">
    <w:name w:val="Plain Text"/>
    <w:basedOn w:val="Normlny"/>
    <w:link w:val="ObyajntextChar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CF38C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F1D91-8C3A-4DC1-BA55-B30A47E2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2012-10-08T08:32:00Z</cp:lastPrinted>
  <dcterms:created xsi:type="dcterms:W3CDTF">2019-04-11T11:47:00Z</dcterms:created>
  <dcterms:modified xsi:type="dcterms:W3CDTF">2019-04-11T11:47:00Z</dcterms:modified>
</cp:coreProperties>
</file>