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</w:p>
    <w:p w:rsidR="0030006A" w:rsidRDefault="003B775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B7757" w:rsidRPr="00AF7046" w:rsidRDefault="003B775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0006A" w:rsidRPr="0059045F" w:rsidRDefault="004435A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3D219E" w:rsidRPr="0059045F">
        <w:rPr>
          <w:rFonts w:asciiTheme="majorHAnsi" w:hAnsiTheme="majorHAnsi"/>
          <w:sz w:val="36"/>
          <w:szCs w:val="36"/>
          <w:lang w:val="sk-SK"/>
        </w:rPr>
        <w:t>.</w:t>
      </w:r>
      <w:r>
        <w:rPr>
          <w:rFonts w:asciiTheme="majorHAnsi" w:hAnsiTheme="majorHAnsi"/>
          <w:sz w:val="36"/>
          <w:szCs w:val="36"/>
          <w:lang w:val="sk-SK"/>
        </w:rPr>
        <w:t>05</w:t>
      </w:r>
      <w:r w:rsidR="00A00F2C" w:rsidRPr="0059045F">
        <w:rPr>
          <w:rFonts w:asciiTheme="majorHAnsi" w:hAnsiTheme="majorHAnsi"/>
          <w:sz w:val="36"/>
          <w:szCs w:val="36"/>
          <w:lang w:val="sk-SK"/>
        </w:rPr>
        <w:t>.</w:t>
      </w:r>
      <w:r w:rsidR="004E62FB">
        <w:rPr>
          <w:rFonts w:asciiTheme="majorHAnsi" w:hAnsiTheme="majorHAnsi"/>
          <w:sz w:val="36"/>
          <w:szCs w:val="36"/>
          <w:lang w:val="sk-SK"/>
        </w:rPr>
        <w:t>2020</w:t>
      </w:r>
    </w:p>
    <w:p w:rsidR="0059045F" w:rsidRDefault="0059045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4E62FB" w:rsidRPr="0059045F" w:rsidRDefault="004E62FB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F56337" w:rsidRPr="00B03629" w:rsidRDefault="003D219E" w:rsidP="00FE3370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na </w:t>
      </w:r>
      <w:r w:rsidR="004E62FB" w:rsidRPr="004E62FB">
        <w:rPr>
          <w:rFonts w:asciiTheme="majorHAnsi" w:hAnsiTheme="majorHAnsi"/>
          <w:b/>
          <w:sz w:val="36"/>
          <w:szCs w:val="36"/>
          <w:lang w:val="sk-SK"/>
        </w:rPr>
        <w:t>zmenu názvu Fakulty architektúry STU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3B7757">
        <w:rPr>
          <w:rFonts w:asciiTheme="majorHAnsi" w:hAnsiTheme="majorHAnsi"/>
          <w:b/>
          <w:lang w:val="sk-SK"/>
        </w:rPr>
        <w:t>prof. I</w:t>
      </w:r>
      <w:r w:rsidR="00D36BF6" w:rsidRPr="000A6D3A">
        <w:rPr>
          <w:rFonts w:asciiTheme="majorHAnsi" w:hAnsiTheme="majorHAnsi"/>
          <w:b/>
          <w:lang w:val="sk-SK"/>
        </w:rPr>
        <w:t xml:space="preserve">ng. </w:t>
      </w:r>
      <w:r w:rsidR="003B7757">
        <w:rPr>
          <w:rFonts w:asciiTheme="majorHAnsi" w:hAnsiTheme="majorHAnsi"/>
          <w:b/>
          <w:lang w:val="sk-SK"/>
        </w:rPr>
        <w:t xml:space="preserve">Miroslav </w:t>
      </w:r>
      <w:proofErr w:type="spellStart"/>
      <w:r w:rsidR="003B7757">
        <w:rPr>
          <w:rFonts w:asciiTheme="majorHAnsi" w:hAnsiTheme="majorHAnsi"/>
          <w:b/>
          <w:lang w:val="sk-SK"/>
        </w:rPr>
        <w:t>Fikar</w:t>
      </w:r>
      <w:proofErr w:type="spellEnd"/>
      <w:r w:rsidR="003B7757">
        <w:rPr>
          <w:rFonts w:asciiTheme="majorHAnsi" w:hAnsiTheme="majorHAnsi"/>
          <w:b/>
          <w:lang w:val="sk-SK"/>
        </w:rPr>
        <w:t xml:space="preserve">, </w:t>
      </w:r>
      <w:r w:rsidR="00D36BF6" w:rsidRPr="000A6D3A">
        <w:rPr>
          <w:rFonts w:asciiTheme="majorHAnsi" w:hAnsiTheme="majorHAnsi"/>
          <w:b/>
          <w:lang w:val="sk-SK"/>
        </w:rPr>
        <w:t>D</w:t>
      </w:r>
      <w:r w:rsidR="003B7757">
        <w:rPr>
          <w:rFonts w:asciiTheme="majorHAnsi" w:hAnsiTheme="majorHAnsi"/>
          <w:b/>
          <w:lang w:val="sk-SK"/>
        </w:rPr>
        <w:t>rSc</w:t>
      </w:r>
      <w:r w:rsidR="00D36BF6" w:rsidRPr="000A6D3A">
        <w:rPr>
          <w:rFonts w:asciiTheme="majorHAnsi" w:hAnsiTheme="majorHAnsi"/>
          <w:b/>
          <w:lang w:val="sk-SK"/>
        </w:rPr>
        <w:t>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3B7757">
        <w:rPr>
          <w:rFonts w:asciiTheme="majorHAnsi" w:hAnsiTheme="majorHAnsi"/>
          <w:lang w:val="sk-SK"/>
        </w:rPr>
        <w:t>rektor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43B1" w:rsidRDefault="003043B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480CE9" w:rsidRPr="00AF7046" w:rsidRDefault="00480CE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24778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4E62FB">
        <w:rPr>
          <w:rFonts w:asciiTheme="majorHAnsi" w:hAnsiTheme="majorHAnsi"/>
          <w:b/>
          <w:lang w:val="sk-SK"/>
        </w:rPr>
        <w:t>JUD</w:t>
      </w:r>
      <w:r w:rsidR="00524778">
        <w:rPr>
          <w:rFonts w:asciiTheme="majorHAnsi" w:hAnsiTheme="majorHAnsi"/>
          <w:b/>
          <w:lang w:val="sk-SK"/>
        </w:rPr>
        <w:t xml:space="preserve">r. </w:t>
      </w:r>
      <w:r w:rsidR="004E62FB">
        <w:rPr>
          <w:rFonts w:asciiTheme="majorHAnsi" w:hAnsiTheme="majorHAnsi"/>
          <w:b/>
          <w:lang w:val="sk-SK"/>
        </w:rPr>
        <w:t xml:space="preserve">Marcel </w:t>
      </w:r>
      <w:proofErr w:type="spellStart"/>
      <w:r w:rsidR="004E62FB">
        <w:rPr>
          <w:rFonts w:asciiTheme="majorHAnsi" w:hAnsiTheme="majorHAnsi"/>
          <w:b/>
          <w:lang w:val="sk-SK"/>
        </w:rPr>
        <w:t>Michalička</w:t>
      </w:r>
      <w:proofErr w:type="spellEnd"/>
    </w:p>
    <w:p w:rsidR="00835A13" w:rsidRPr="00AF7046" w:rsidRDefault="0052477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>rávny a organizačný útvar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43B1" w:rsidRDefault="003043B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F36C5" w:rsidRPr="00AF7046" w:rsidRDefault="000F36C5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3B7757">
        <w:rPr>
          <w:rFonts w:asciiTheme="majorHAnsi" w:hAnsiTheme="majorHAnsi"/>
          <w:lang w:val="sk-SK"/>
        </w:rPr>
        <w:t xml:space="preserve">Postup podľa </w:t>
      </w:r>
      <w:r w:rsidR="003B7757" w:rsidRPr="003B7757">
        <w:rPr>
          <w:rFonts w:asciiTheme="majorHAnsi" w:hAnsiTheme="majorHAnsi"/>
          <w:lang w:val="sk-SK"/>
        </w:rPr>
        <w:t>§ 9 ods. 1 písm. a) zákona č. 131/2002 Z. z. o</w:t>
      </w:r>
      <w:r w:rsidR="003B7757">
        <w:rPr>
          <w:rFonts w:asciiTheme="majorHAnsi" w:hAnsiTheme="majorHAnsi"/>
          <w:lang w:val="sk-SK"/>
        </w:rPr>
        <w:t> </w:t>
      </w:r>
      <w:r w:rsidR="003B7757" w:rsidRPr="003B7757">
        <w:rPr>
          <w:rFonts w:asciiTheme="majorHAnsi" w:hAnsiTheme="majorHAnsi"/>
          <w:lang w:val="sk-SK"/>
        </w:rPr>
        <w:t>vysokých školách a o zmene a doplnení niektorých zákonov v</w:t>
      </w:r>
      <w:r w:rsidR="003B7757">
        <w:rPr>
          <w:rFonts w:asciiTheme="majorHAnsi" w:hAnsiTheme="majorHAnsi"/>
          <w:lang w:val="sk-SK"/>
        </w:rPr>
        <w:t> </w:t>
      </w:r>
      <w:r w:rsidR="003B7757" w:rsidRPr="003B7757">
        <w:rPr>
          <w:rFonts w:asciiTheme="majorHAnsi" w:hAnsiTheme="majorHAnsi"/>
          <w:lang w:val="sk-SK"/>
        </w:rPr>
        <w:t xml:space="preserve">znení neskorších predpisov </w:t>
      </w:r>
      <w:r w:rsidR="003B7757">
        <w:rPr>
          <w:rFonts w:asciiTheme="majorHAnsi" w:hAnsiTheme="majorHAnsi"/>
          <w:lang w:val="sk-SK"/>
        </w:rPr>
        <w:t xml:space="preserve">na základe návrhu </w:t>
      </w:r>
      <w:r w:rsidR="000F36C5">
        <w:rPr>
          <w:rFonts w:asciiTheme="majorHAnsi" w:hAnsiTheme="majorHAnsi"/>
          <w:lang w:val="sk-SK"/>
        </w:rPr>
        <w:t>dekana Fakulty architektúry STU na zmenu názvu fakulty</w:t>
      </w:r>
      <w:r w:rsidR="00177015">
        <w:rPr>
          <w:rFonts w:asciiTheme="majorHAnsi" w:hAnsiTheme="majorHAnsi"/>
          <w:lang w:val="sk-SK"/>
        </w:rPr>
        <w:t>.</w:t>
      </w:r>
    </w:p>
    <w:p w:rsidR="00177015" w:rsidRDefault="00177015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0F36C5" w:rsidRDefault="000F36C5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0F36C5" w:rsidRPr="00AF7046" w:rsidRDefault="000F36C5" w:rsidP="00177015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3B7757">
        <w:rPr>
          <w:rFonts w:asciiTheme="majorHAnsi" w:hAnsiTheme="majorHAnsi"/>
          <w:lang w:val="sk-SK"/>
        </w:rPr>
        <w:t xml:space="preserve">Akademický senát Slovenskej technickej univerzity v Bratislave schvaľuje návrh rektora na zmenu názvu </w:t>
      </w:r>
      <w:r w:rsidR="000F36C5" w:rsidRPr="000F36C5">
        <w:rPr>
          <w:rFonts w:asciiTheme="majorHAnsi" w:hAnsiTheme="majorHAnsi"/>
          <w:lang w:val="sk-SK"/>
        </w:rPr>
        <w:t xml:space="preserve">Fakulty architektúry </w:t>
      </w:r>
      <w:r w:rsidR="003B7757" w:rsidRPr="003B7757">
        <w:rPr>
          <w:rFonts w:asciiTheme="majorHAnsi" w:hAnsiTheme="majorHAnsi"/>
          <w:lang w:val="sk-SK"/>
        </w:rPr>
        <w:t>Slovenskej technickej univerzity v Bratislave</w:t>
      </w:r>
      <w:r w:rsidR="003B7757">
        <w:rPr>
          <w:rFonts w:asciiTheme="majorHAnsi" w:hAnsiTheme="majorHAnsi"/>
          <w:lang w:val="sk-SK"/>
        </w:rPr>
        <w:t xml:space="preserve"> na </w:t>
      </w:r>
      <w:r w:rsidR="003B7757" w:rsidRPr="003B7757">
        <w:rPr>
          <w:rFonts w:asciiTheme="majorHAnsi" w:hAnsiTheme="majorHAnsi"/>
          <w:lang w:val="sk-SK"/>
        </w:rPr>
        <w:t>Fakulta architektúry a dizajnu Slovenskej technickej univerzity v</w:t>
      </w:r>
      <w:r w:rsidR="006C622A">
        <w:rPr>
          <w:rFonts w:asciiTheme="majorHAnsi" w:hAnsiTheme="majorHAnsi"/>
          <w:lang w:val="sk-SK"/>
        </w:rPr>
        <w:t> </w:t>
      </w:r>
      <w:r w:rsidR="003B7757" w:rsidRPr="003B7757">
        <w:rPr>
          <w:rFonts w:asciiTheme="majorHAnsi" w:hAnsiTheme="majorHAnsi"/>
          <w:lang w:val="sk-SK"/>
        </w:rPr>
        <w:t>Bratislave</w:t>
      </w:r>
      <w:r w:rsidR="006C622A">
        <w:rPr>
          <w:rFonts w:asciiTheme="majorHAnsi" w:hAnsiTheme="majorHAnsi"/>
          <w:lang w:val="sk-SK"/>
        </w:rPr>
        <w:t xml:space="preserve"> s účinnosťou 01.09.2020</w:t>
      </w:r>
      <w:r w:rsidR="003B7757">
        <w:rPr>
          <w:rFonts w:asciiTheme="majorHAnsi" w:hAnsiTheme="majorHAnsi"/>
          <w:lang w:val="sk-SK"/>
        </w:rPr>
        <w:t>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C377E7">
      <w:pPr>
        <w:pStyle w:val="Default"/>
        <w:spacing w:line="276" w:lineRule="auto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</w:p>
    <w:p w:rsidR="00450F0C" w:rsidRDefault="00450F0C" w:rsidP="00C377E7">
      <w:pPr>
        <w:pStyle w:val="Default"/>
        <w:spacing w:line="276" w:lineRule="auto"/>
        <w:rPr>
          <w:rFonts w:asciiTheme="majorHAnsi" w:hAnsiTheme="majorHAnsi" w:cs="Times New Roman"/>
          <w:lang w:val="sk-SK"/>
        </w:rPr>
      </w:pPr>
    </w:p>
    <w:p w:rsidR="000F36C5" w:rsidRDefault="000F36C5" w:rsidP="00C377E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Dňa 23.01.2020 bol rektorovi Slovenskej technickej univerzity v Bratislave (ďalej len „STU“) doručený list dekana Fakulty architektúry STU s návrhom na zmenu názvu Fakulty architektúry STU.</w:t>
      </w:r>
    </w:p>
    <w:p w:rsidR="00C366FB" w:rsidRDefault="00C366FB" w:rsidP="00C377E7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C366FB" w:rsidRDefault="000F36C5" w:rsidP="00C377E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Podľa uvedeného návrhu by mal nový názov fakulty znie</w:t>
      </w:r>
      <w:r w:rsidR="00C366FB">
        <w:rPr>
          <w:rFonts w:asciiTheme="majorHAnsi" w:hAnsiTheme="majorHAnsi" w:cs="Times New Roman"/>
          <w:lang w:val="sk-SK"/>
        </w:rPr>
        <w:t>ť:</w:t>
      </w:r>
    </w:p>
    <w:p w:rsidR="000F36C5" w:rsidRDefault="00C366FB" w:rsidP="00C377E7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lang w:val="sk-SK"/>
        </w:rPr>
      </w:pPr>
      <w:r w:rsidRPr="00C366FB">
        <w:rPr>
          <w:rFonts w:asciiTheme="majorHAnsi" w:hAnsiTheme="majorHAnsi" w:cs="Times New Roman"/>
          <w:b/>
          <w:lang w:val="sk-SK"/>
        </w:rPr>
        <w:t>Fakulta architektúry a dizajnu STU</w:t>
      </w:r>
      <w:r>
        <w:rPr>
          <w:rFonts w:asciiTheme="majorHAnsi" w:hAnsiTheme="majorHAnsi" w:cs="Times New Roman"/>
          <w:lang w:val="sk-SK"/>
        </w:rPr>
        <w:t>,</w:t>
      </w:r>
    </w:p>
    <w:p w:rsidR="00C366FB" w:rsidRDefault="00CC325B" w:rsidP="00C377E7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s</w:t>
      </w:r>
      <w:r w:rsidR="00C366FB">
        <w:rPr>
          <w:rFonts w:asciiTheme="majorHAnsi" w:hAnsiTheme="majorHAnsi" w:cs="Times New Roman"/>
          <w:lang w:val="sk-SK"/>
        </w:rPr>
        <w:t>kratka: FAD,</w:t>
      </w:r>
    </w:p>
    <w:p w:rsidR="00C366FB" w:rsidRDefault="00CC325B" w:rsidP="00C377E7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a</w:t>
      </w:r>
      <w:r w:rsidR="00C366FB">
        <w:rPr>
          <w:rFonts w:asciiTheme="majorHAnsi" w:hAnsiTheme="majorHAnsi" w:cs="Times New Roman"/>
          <w:lang w:val="sk-SK"/>
        </w:rPr>
        <w:t xml:space="preserve">nglický ekvivalent: </w:t>
      </w:r>
      <w:proofErr w:type="spellStart"/>
      <w:r w:rsidR="00C366FB">
        <w:rPr>
          <w:rFonts w:asciiTheme="majorHAnsi" w:hAnsiTheme="majorHAnsi" w:cs="Times New Roman"/>
          <w:lang w:val="sk-SK"/>
        </w:rPr>
        <w:t>Faculty</w:t>
      </w:r>
      <w:proofErr w:type="spellEnd"/>
      <w:r w:rsidR="00C366FB">
        <w:rPr>
          <w:rFonts w:asciiTheme="majorHAnsi" w:hAnsiTheme="majorHAnsi" w:cs="Times New Roman"/>
          <w:lang w:val="sk-SK"/>
        </w:rPr>
        <w:t xml:space="preserve"> </w:t>
      </w:r>
      <w:proofErr w:type="spellStart"/>
      <w:r w:rsidR="00C366FB">
        <w:rPr>
          <w:rFonts w:asciiTheme="majorHAnsi" w:hAnsiTheme="majorHAnsi" w:cs="Times New Roman"/>
          <w:lang w:val="sk-SK"/>
        </w:rPr>
        <w:t>of</w:t>
      </w:r>
      <w:proofErr w:type="spellEnd"/>
      <w:r w:rsidR="00C366FB">
        <w:rPr>
          <w:rFonts w:asciiTheme="majorHAnsi" w:hAnsiTheme="majorHAnsi" w:cs="Times New Roman"/>
          <w:lang w:val="sk-SK"/>
        </w:rPr>
        <w:t xml:space="preserve"> </w:t>
      </w:r>
      <w:proofErr w:type="spellStart"/>
      <w:r w:rsidR="00C366FB">
        <w:rPr>
          <w:rFonts w:asciiTheme="majorHAnsi" w:hAnsiTheme="majorHAnsi" w:cs="Times New Roman"/>
          <w:lang w:val="sk-SK"/>
        </w:rPr>
        <w:t>Architecture</w:t>
      </w:r>
      <w:proofErr w:type="spellEnd"/>
      <w:r w:rsidR="00C366FB">
        <w:rPr>
          <w:rFonts w:asciiTheme="majorHAnsi" w:hAnsiTheme="majorHAnsi" w:cs="Times New Roman"/>
          <w:lang w:val="sk-SK"/>
        </w:rPr>
        <w:t xml:space="preserve"> and </w:t>
      </w:r>
      <w:proofErr w:type="spellStart"/>
      <w:r w:rsidR="00C366FB">
        <w:rPr>
          <w:rFonts w:asciiTheme="majorHAnsi" w:hAnsiTheme="majorHAnsi" w:cs="Times New Roman"/>
          <w:lang w:val="sk-SK"/>
        </w:rPr>
        <w:t>Design</w:t>
      </w:r>
      <w:proofErr w:type="spellEnd"/>
      <w:r w:rsidR="00C366FB">
        <w:rPr>
          <w:rFonts w:asciiTheme="majorHAnsi" w:hAnsiTheme="majorHAnsi" w:cs="Times New Roman"/>
          <w:lang w:val="sk-SK"/>
        </w:rPr>
        <w:t>.</w:t>
      </w:r>
    </w:p>
    <w:p w:rsidR="00C366FB" w:rsidRDefault="00C366FB" w:rsidP="00C377E7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811AEC" w:rsidRDefault="0015060F" w:rsidP="00C377E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Zmena názvu Fakulty architektúry STU vychádza z Dlhodobého zámeru Fakulty architektúry STU na roky 2</w:t>
      </w:r>
      <w:r w:rsidR="0033607A">
        <w:rPr>
          <w:rFonts w:asciiTheme="majorHAnsi" w:hAnsiTheme="majorHAnsi" w:cs="Times New Roman"/>
          <w:lang w:val="sk-SK"/>
        </w:rPr>
        <w:t>0</w:t>
      </w:r>
      <w:r>
        <w:rPr>
          <w:rFonts w:asciiTheme="majorHAnsi" w:hAnsiTheme="majorHAnsi" w:cs="Times New Roman"/>
          <w:lang w:val="sk-SK"/>
        </w:rPr>
        <w:t xml:space="preserve">19 – 2022 a z uskutočnenej </w:t>
      </w:r>
      <w:proofErr w:type="spellStart"/>
      <w:r>
        <w:rPr>
          <w:rFonts w:asciiTheme="majorHAnsi" w:hAnsiTheme="majorHAnsi" w:cs="Times New Roman"/>
          <w:lang w:val="sk-SK"/>
        </w:rPr>
        <w:t>vnútrofakultnej</w:t>
      </w:r>
      <w:proofErr w:type="spellEnd"/>
      <w:r>
        <w:rPr>
          <w:rFonts w:asciiTheme="majorHAnsi" w:hAnsiTheme="majorHAnsi" w:cs="Times New Roman"/>
          <w:lang w:val="sk-SK"/>
        </w:rPr>
        <w:t xml:space="preserve"> diskusie, bola odporučená uznesením Kolégia dekana </w:t>
      </w:r>
      <w:r w:rsidRPr="0015060F">
        <w:rPr>
          <w:rFonts w:asciiTheme="majorHAnsi" w:hAnsiTheme="majorHAnsi" w:cs="Times New Roman"/>
          <w:lang w:val="sk-SK"/>
        </w:rPr>
        <w:t>Fakulty architektúry STU</w:t>
      </w:r>
      <w:r>
        <w:rPr>
          <w:rFonts w:asciiTheme="majorHAnsi" w:hAnsiTheme="majorHAnsi" w:cs="Times New Roman"/>
          <w:lang w:val="sk-SK"/>
        </w:rPr>
        <w:t xml:space="preserve"> zo dňa 30.10.2019 a bez pripomienok vzatá na vedomie Akademickým senátom </w:t>
      </w:r>
      <w:r w:rsidRPr="0015060F">
        <w:rPr>
          <w:rFonts w:asciiTheme="majorHAnsi" w:hAnsiTheme="majorHAnsi" w:cs="Times New Roman"/>
          <w:lang w:val="sk-SK"/>
        </w:rPr>
        <w:t>Fakulty architektúry STU</w:t>
      </w:r>
      <w:r>
        <w:rPr>
          <w:rFonts w:asciiTheme="majorHAnsi" w:hAnsiTheme="majorHAnsi" w:cs="Times New Roman"/>
          <w:lang w:val="sk-SK"/>
        </w:rPr>
        <w:t xml:space="preserve"> dňa 05.11.2019.</w:t>
      </w:r>
    </w:p>
    <w:p w:rsidR="0015060F" w:rsidRPr="0015060F" w:rsidRDefault="0015060F" w:rsidP="00C377E7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15060F" w:rsidRDefault="0015060F" w:rsidP="00C377E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Dôvodom zmeny názvu </w:t>
      </w:r>
      <w:r w:rsidRPr="0015060F">
        <w:rPr>
          <w:rFonts w:asciiTheme="majorHAnsi" w:hAnsiTheme="majorHAnsi" w:cs="Times New Roman"/>
          <w:lang w:val="sk-SK"/>
        </w:rPr>
        <w:t>Fakulty architektúry STU</w:t>
      </w:r>
      <w:r>
        <w:rPr>
          <w:rFonts w:asciiTheme="majorHAnsi" w:hAnsiTheme="majorHAnsi" w:cs="Times New Roman"/>
          <w:lang w:val="sk-SK"/>
        </w:rPr>
        <w:t xml:space="preserve"> na </w:t>
      </w:r>
      <w:r w:rsidRPr="0015060F">
        <w:rPr>
          <w:rFonts w:asciiTheme="majorHAnsi" w:hAnsiTheme="majorHAnsi" w:cs="Times New Roman"/>
          <w:lang w:val="sk-SK"/>
        </w:rPr>
        <w:t>Fakult</w:t>
      </w:r>
      <w:r>
        <w:rPr>
          <w:rFonts w:asciiTheme="majorHAnsi" w:hAnsiTheme="majorHAnsi" w:cs="Times New Roman"/>
          <w:lang w:val="sk-SK"/>
        </w:rPr>
        <w:t>a</w:t>
      </w:r>
      <w:r w:rsidRPr="0015060F">
        <w:rPr>
          <w:rFonts w:asciiTheme="majorHAnsi" w:hAnsiTheme="majorHAnsi" w:cs="Times New Roman"/>
          <w:lang w:val="sk-SK"/>
        </w:rPr>
        <w:t xml:space="preserve"> architektúry </w:t>
      </w:r>
      <w:r>
        <w:rPr>
          <w:rFonts w:asciiTheme="majorHAnsi" w:hAnsiTheme="majorHAnsi" w:cs="Times New Roman"/>
          <w:lang w:val="sk-SK"/>
        </w:rPr>
        <w:t xml:space="preserve">a dizajnu </w:t>
      </w:r>
      <w:r w:rsidRPr="0015060F">
        <w:rPr>
          <w:rFonts w:asciiTheme="majorHAnsi" w:hAnsiTheme="majorHAnsi" w:cs="Times New Roman"/>
          <w:lang w:val="sk-SK"/>
        </w:rPr>
        <w:t>STU</w:t>
      </w:r>
      <w:r>
        <w:rPr>
          <w:rFonts w:asciiTheme="majorHAnsi" w:hAnsiTheme="majorHAnsi" w:cs="Times New Roman"/>
          <w:lang w:val="sk-SK"/>
        </w:rPr>
        <w:t xml:space="preserve"> je skutočnosť, že dizajn je už viac ako 30 rokov (od roku 1986) integrálnou súčasťou tvorivej a odbornej činnosti na </w:t>
      </w:r>
      <w:r w:rsidRPr="0015060F">
        <w:rPr>
          <w:rFonts w:asciiTheme="majorHAnsi" w:hAnsiTheme="majorHAnsi" w:cs="Times New Roman"/>
          <w:lang w:val="sk-SK"/>
        </w:rPr>
        <w:t>Fakulty architektúry STU</w:t>
      </w:r>
      <w:r>
        <w:rPr>
          <w:rFonts w:asciiTheme="majorHAnsi" w:hAnsiTheme="majorHAnsi" w:cs="Times New Roman"/>
          <w:lang w:val="sk-SK"/>
        </w:rPr>
        <w:t>. V súčasnosti je dizajn neoddeliteľnou súčasťou vzdelávacej, vedecko-výskumnej a inej tvorivej činnosti fakulty a výsledky v tejto oblasti sú rovnocenné s oblasťou architektúry a urbanizmu. Fakulta architektúry STU v súčasnosti poskytuje vzdelávanie v študijnom programe dizajn vo všetkých stupňoch štúdia a má akreditované práva uskutočňovať habilitačné a inauguračné konania v tejto oblasti.</w:t>
      </w:r>
    </w:p>
    <w:p w:rsidR="00CC325B" w:rsidRDefault="00CC325B" w:rsidP="00C377E7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F11D2F" w:rsidRPr="00C377E7" w:rsidRDefault="00F11D2F" w:rsidP="00C377E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Podľa ustanovenia § 9 ods. 1 písm. a) zákona č. 131/2002 Z. z. o vysokých školách a o zmene a doplnení niektorých zákonov v znení neskorších predpisov: </w:t>
      </w:r>
      <w:r w:rsidRPr="00CC325B">
        <w:rPr>
          <w:rFonts w:asciiTheme="majorHAnsi" w:hAnsiTheme="majorHAnsi" w:cs="Times New Roman"/>
          <w:i/>
          <w:lang w:val="sk-SK"/>
        </w:rPr>
        <w:t xml:space="preserve">Akademický senát verejnej vysokej školy </w:t>
      </w:r>
      <w:r w:rsidR="00CC325B">
        <w:rPr>
          <w:rFonts w:asciiTheme="majorHAnsi" w:hAnsiTheme="majorHAnsi" w:cs="Times New Roman"/>
          <w:i/>
          <w:lang w:val="sk-SK"/>
        </w:rPr>
        <w:t>schvaľuje návrh rektora na </w:t>
      </w:r>
      <w:r w:rsidRPr="00CC325B">
        <w:rPr>
          <w:rFonts w:asciiTheme="majorHAnsi" w:hAnsiTheme="majorHAnsi" w:cs="Times New Roman"/>
          <w:i/>
          <w:lang w:val="sk-SK"/>
        </w:rPr>
        <w:t xml:space="preserve">zriadenie, zlúčenie, splynutie, rozdelenie, zrušenie, </w:t>
      </w:r>
      <w:r w:rsidRPr="00CC325B">
        <w:rPr>
          <w:rFonts w:asciiTheme="majorHAnsi" w:hAnsiTheme="majorHAnsi" w:cs="Times New Roman"/>
          <w:b/>
          <w:i/>
          <w:lang w:val="sk-SK"/>
        </w:rPr>
        <w:t>zmenu názvu</w:t>
      </w:r>
      <w:r w:rsidRPr="00CC325B">
        <w:rPr>
          <w:rFonts w:asciiTheme="majorHAnsi" w:hAnsiTheme="majorHAnsi" w:cs="Times New Roman"/>
          <w:i/>
          <w:lang w:val="sk-SK"/>
        </w:rPr>
        <w:t xml:space="preserve"> alebo </w:t>
      </w:r>
      <w:r w:rsidRPr="00C377E7">
        <w:rPr>
          <w:rFonts w:asciiTheme="majorHAnsi" w:hAnsiTheme="majorHAnsi" w:cs="Times New Roman"/>
          <w:i/>
          <w:lang w:val="sk-SK"/>
        </w:rPr>
        <w:t>zmenu sídla verejnej vysokej školy a</w:t>
      </w:r>
      <w:r w:rsidR="00CC325B" w:rsidRPr="00C377E7">
        <w:rPr>
          <w:rFonts w:asciiTheme="majorHAnsi" w:hAnsiTheme="majorHAnsi" w:cs="Times New Roman"/>
          <w:i/>
          <w:lang w:val="sk-SK"/>
        </w:rPr>
        <w:t xml:space="preserve"> </w:t>
      </w:r>
      <w:r w:rsidR="00CC325B" w:rsidRPr="00C377E7">
        <w:rPr>
          <w:rFonts w:asciiTheme="majorHAnsi" w:hAnsiTheme="majorHAnsi" w:cs="Times New Roman"/>
          <w:b/>
          <w:i/>
          <w:lang w:val="sk-SK"/>
        </w:rPr>
        <w:t>fakulty</w:t>
      </w:r>
      <w:r w:rsidR="00CC325B" w:rsidRPr="00C377E7">
        <w:rPr>
          <w:rFonts w:asciiTheme="majorHAnsi" w:hAnsiTheme="majorHAnsi" w:cs="Times New Roman"/>
          <w:i/>
          <w:lang w:val="sk-SK"/>
        </w:rPr>
        <w:t xml:space="preserve"> verejnej vysokej školy</w:t>
      </w:r>
      <w:r w:rsidR="00CC325B" w:rsidRPr="00C377E7">
        <w:rPr>
          <w:rFonts w:asciiTheme="majorHAnsi" w:hAnsiTheme="majorHAnsi" w:cs="Times New Roman"/>
          <w:lang w:val="sk-SK"/>
        </w:rPr>
        <w:t>.</w:t>
      </w:r>
    </w:p>
    <w:p w:rsidR="00CC325B" w:rsidRPr="00C377E7" w:rsidRDefault="00CC325B" w:rsidP="00C377E7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540AA" w:rsidRPr="00C377E7" w:rsidRDefault="00C377E7" w:rsidP="00C377E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C377E7">
        <w:rPr>
          <w:rFonts w:asciiTheme="majorHAnsi" w:hAnsiTheme="majorHAnsi" w:cs="Times New Roman"/>
          <w:lang w:val="sk-SK"/>
        </w:rPr>
        <w:t>Návrh</w:t>
      </w:r>
      <w:r w:rsidR="00CC325B" w:rsidRPr="00C377E7">
        <w:rPr>
          <w:rFonts w:asciiTheme="majorHAnsi" w:hAnsiTheme="majorHAnsi" w:cs="Times New Roman"/>
          <w:lang w:val="sk-SK"/>
        </w:rPr>
        <w:t xml:space="preserve"> na zmenu názvu Fakulty architektúry STU </w:t>
      </w:r>
      <w:r w:rsidRPr="00C377E7">
        <w:rPr>
          <w:rFonts w:asciiTheme="majorHAnsi" w:hAnsiTheme="majorHAnsi" w:cs="Times New Roman"/>
          <w:lang w:val="sk-SK"/>
        </w:rPr>
        <w:t xml:space="preserve">bol prerokovaný </w:t>
      </w:r>
      <w:r w:rsidR="00CC325B" w:rsidRPr="00C377E7">
        <w:rPr>
          <w:rFonts w:asciiTheme="majorHAnsi" w:hAnsiTheme="majorHAnsi" w:cs="Times New Roman"/>
          <w:lang w:val="sk-SK"/>
        </w:rPr>
        <w:t xml:space="preserve">vo Vedení STU </w:t>
      </w:r>
      <w:r w:rsidRPr="00C377E7">
        <w:rPr>
          <w:rFonts w:asciiTheme="majorHAnsi" w:hAnsiTheme="majorHAnsi" w:cs="Times New Roman"/>
          <w:lang w:val="sk-SK"/>
        </w:rPr>
        <w:t xml:space="preserve">dňa 17.02.2020 </w:t>
      </w:r>
      <w:r w:rsidR="00CC325B" w:rsidRPr="00C377E7">
        <w:rPr>
          <w:rFonts w:asciiTheme="majorHAnsi" w:hAnsiTheme="majorHAnsi" w:cs="Times New Roman"/>
          <w:lang w:val="sk-SK"/>
        </w:rPr>
        <w:t xml:space="preserve">a v Kolégiu rektora </w:t>
      </w:r>
      <w:r w:rsidRPr="00C377E7">
        <w:rPr>
          <w:rFonts w:asciiTheme="majorHAnsi" w:hAnsiTheme="majorHAnsi" w:cs="Times New Roman"/>
          <w:lang w:val="sk-SK"/>
        </w:rPr>
        <w:t>dňa 06.04.2020.</w:t>
      </w:r>
    </w:p>
    <w:p w:rsidR="00CC325B" w:rsidRPr="00C377E7" w:rsidRDefault="00CC325B" w:rsidP="00C377E7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CC325B" w:rsidRPr="00C377E7" w:rsidRDefault="00CC325B" w:rsidP="00C377E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C377E7">
        <w:rPr>
          <w:rFonts w:asciiTheme="majorHAnsi" w:hAnsiTheme="majorHAnsi" w:cs="Times New Roman"/>
          <w:lang w:val="sk-SK"/>
        </w:rPr>
        <w:t>Spolu s návrhom na zmenu názvu Fakulty architektúry STU</w:t>
      </w:r>
      <w:r w:rsidR="00C377E7" w:rsidRPr="00C377E7">
        <w:rPr>
          <w:rFonts w:asciiTheme="majorHAnsi" w:hAnsiTheme="majorHAnsi" w:cs="Times New Roman"/>
          <w:lang w:val="sk-SK"/>
        </w:rPr>
        <w:t xml:space="preserve"> je</w:t>
      </w:r>
      <w:r w:rsidRPr="00C377E7">
        <w:rPr>
          <w:rFonts w:asciiTheme="majorHAnsi" w:hAnsiTheme="majorHAnsi" w:cs="Times New Roman"/>
          <w:lang w:val="sk-SK"/>
        </w:rPr>
        <w:t xml:space="preserve"> na schválenie Akademickému senátu STU predložený aj návrh dodatku k Organizačnému poriadku STU, ktorý bude reflektovať práve zmenu názvu Fakulty architektúry STU.</w:t>
      </w:r>
    </w:p>
    <w:p w:rsidR="00C377E7" w:rsidRPr="00430773" w:rsidRDefault="00C377E7" w:rsidP="00C377E7">
      <w:pPr>
        <w:spacing w:line="276" w:lineRule="auto"/>
        <w:rPr>
          <w:rFonts w:asciiTheme="majorHAnsi" w:hAnsiTheme="majorHAnsi" w:cs="Times New Roman"/>
          <w:lang w:val="sk-SK"/>
        </w:rPr>
      </w:pPr>
    </w:p>
    <w:p w:rsidR="00C377E7" w:rsidRPr="00C377E7" w:rsidRDefault="00C377E7" w:rsidP="00C377E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C377E7">
        <w:rPr>
          <w:rFonts w:asciiTheme="majorHAnsi" w:hAnsiTheme="majorHAnsi" w:cs="Times New Roman"/>
          <w:lang w:val="sk-SK"/>
        </w:rPr>
        <w:t>Zmena názvu Fakulty architektúry STU na Fakulta architektúry a dizajnu STU bude účinná od 01.09.2020.</w:t>
      </w:r>
    </w:p>
    <w:p w:rsidR="00CC325B" w:rsidRPr="00C377E7" w:rsidRDefault="00CC325B" w:rsidP="00C377E7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CC325B" w:rsidRPr="00C377E7" w:rsidRDefault="00C377E7" w:rsidP="00C377E7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V období medzi schválením zmeny názvu Fakulty architektúry STU Akademickým senátom STU a nadobudnutím jej účinnosti </w:t>
      </w:r>
      <w:r w:rsidR="00CC325B" w:rsidRPr="00C377E7">
        <w:rPr>
          <w:rFonts w:asciiTheme="majorHAnsi" w:hAnsiTheme="majorHAnsi" w:cs="Times New Roman"/>
          <w:lang w:val="sk-SK"/>
        </w:rPr>
        <w:t>bude dekan Fakulty architektúry STU zaviazaný zabezpečiť zapracovanie tejto zmeny vo všetkých interných dokumentoch Fakulty architektúry STU ako aj v označení budov a ostatných zariadení v pôsobnosti Fakulty architektúry STU.</w:t>
      </w:r>
    </w:p>
    <w:sectPr w:rsidR="00CC325B" w:rsidRPr="00C377E7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E0" w:rsidRDefault="008950E0" w:rsidP="0030006A">
      <w:r>
        <w:separator/>
      </w:r>
    </w:p>
  </w:endnote>
  <w:endnote w:type="continuationSeparator" w:id="0">
    <w:p w:rsidR="008950E0" w:rsidRDefault="008950E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30773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E0" w:rsidRDefault="008950E0" w:rsidP="0030006A">
      <w:r>
        <w:separator/>
      </w:r>
    </w:p>
  </w:footnote>
  <w:footnote w:type="continuationSeparator" w:id="0">
    <w:p w:rsidR="008950E0" w:rsidRDefault="008950E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04777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33607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</w:t>
                          </w:r>
                          <w:r w:rsidR="0052477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3B775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4435A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25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4435A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05</w:t>
                          </w:r>
                          <w:r w:rsidR="00A723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2020</w:t>
                          </w:r>
                        </w:p>
                        <w:p w:rsidR="00A5310A" w:rsidRDefault="002B7307" w:rsidP="00A4781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</w:t>
                          </w:r>
                          <w:r w:rsidR="000F36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menu názvu Fakulty architektúry</w:t>
                          </w:r>
                          <w:r w:rsidR="004500C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</w:p>
                        <w:p w:rsidR="00D83C42" w:rsidRPr="00A20866" w:rsidRDefault="003B775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Miroslav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Fikar</w:t>
                          </w:r>
                          <w:proofErr w:type="spellEnd"/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rSc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33607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</w:t>
                    </w:r>
                    <w:r w:rsidR="0052477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3B775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4435A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25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4435A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05</w:t>
                    </w:r>
                    <w:r w:rsidR="00A723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2020</w:t>
                    </w:r>
                  </w:p>
                  <w:p w:rsidR="00A5310A" w:rsidRDefault="002B7307" w:rsidP="00A4781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</w:t>
                    </w:r>
                    <w:r w:rsidR="000F36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menu názvu Fakulty architektúry</w:t>
                    </w:r>
                    <w:r w:rsidR="004500C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</w:p>
                  <w:p w:rsidR="00D83C42" w:rsidRPr="00A20866" w:rsidRDefault="003B775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Miroslav Fikar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rSc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AB511B"/>
    <w:multiLevelType w:val="hybridMultilevel"/>
    <w:tmpl w:val="5D7CF316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 w:tentative="1">
      <w:start w:val="1"/>
      <w:numFmt w:val="lowerLetter"/>
      <w:lvlText w:val="%2."/>
      <w:lvlJc w:val="left"/>
      <w:pPr>
        <w:ind w:left="3421" w:hanging="360"/>
      </w:pPr>
    </w:lvl>
    <w:lvl w:ilvl="2" w:tplc="041B001B" w:tentative="1">
      <w:start w:val="1"/>
      <w:numFmt w:val="lowerRoman"/>
      <w:lvlText w:val="%3."/>
      <w:lvlJc w:val="right"/>
      <w:pPr>
        <w:ind w:left="4141" w:hanging="180"/>
      </w:pPr>
    </w:lvl>
    <w:lvl w:ilvl="3" w:tplc="041B000F" w:tentative="1">
      <w:start w:val="1"/>
      <w:numFmt w:val="decimal"/>
      <w:lvlText w:val="%4."/>
      <w:lvlJc w:val="left"/>
      <w:pPr>
        <w:ind w:left="4861" w:hanging="360"/>
      </w:pPr>
    </w:lvl>
    <w:lvl w:ilvl="4" w:tplc="041B0019" w:tentative="1">
      <w:start w:val="1"/>
      <w:numFmt w:val="lowerLetter"/>
      <w:lvlText w:val="%5."/>
      <w:lvlJc w:val="left"/>
      <w:pPr>
        <w:ind w:left="5581" w:hanging="360"/>
      </w:pPr>
    </w:lvl>
    <w:lvl w:ilvl="5" w:tplc="041B001B" w:tentative="1">
      <w:start w:val="1"/>
      <w:numFmt w:val="lowerRoman"/>
      <w:lvlText w:val="%6."/>
      <w:lvlJc w:val="right"/>
      <w:pPr>
        <w:ind w:left="6301" w:hanging="180"/>
      </w:pPr>
    </w:lvl>
    <w:lvl w:ilvl="6" w:tplc="041B000F" w:tentative="1">
      <w:start w:val="1"/>
      <w:numFmt w:val="decimal"/>
      <w:lvlText w:val="%7."/>
      <w:lvlJc w:val="left"/>
      <w:pPr>
        <w:ind w:left="7021" w:hanging="360"/>
      </w:pPr>
    </w:lvl>
    <w:lvl w:ilvl="7" w:tplc="041B0019" w:tentative="1">
      <w:start w:val="1"/>
      <w:numFmt w:val="lowerLetter"/>
      <w:lvlText w:val="%8."/>
      <w:lvlJc w:val="left"/>
      <w:pPr>
        <w:ind w:left="7741" w:hanging="360"/>
      </w:pPr>
    </w:lvl>
    <w:lvl w:ilvl="8" w:tplc="041B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7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0388"/>
    <w:multiLevelType w:val="hybridMultilevel"/>
    <w:tmpl w:val="2C7C17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46507A"/>
    <w:multiLevelType w:val="hybridMultilevel"/>
    <w:tmpl w:val="2D44EE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34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31"/>
  </w:num>
  <w:num w:numId="12">
    <w:abstractNumId w:val="7"/>
  </w:num>
  <w:num w:numId="13">
    <w:abstractNumId w:val="22"/>
  </w:num>
  <w:num w:numId="14">
    <w:abstractNumId w:val="29"/>
  </w:num>
  <w:num w:numId="15">
    <w:abstractNumId w:val="5"/>
  </w:num>
  <w:num w:numId="16">
    <w:abstractNumId w:val="15"/>
  </w:num>
  <w:num w:numId="17">
    <w:abstractNumId w:val="8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3"/>
  </w:num>
  <w:num w:numId="22">
    <w:abstractNumId w:val="3"/>
  </w:num>
  <w:num w:numId="23">
    <w:abstractNumId w:val="36"/>
  </w:num>
  <w:num w:numId="24">
    <w:abstractNumId w:val="14"/>
  </w:num>
  <w:num w:numId="25">
    <w:abstractNumId w:val="35"/>
  </w:num>
  <w:num w:numId="26">
    <w:abstractNumId w:val="26"/>
  </w:num>
  <w:num w:numId="27">
    <w:abstractNumId w:val="11"/>
  </w:num>
  <w:num w:numId="28">
    <w:abstractNumId w:val="28"/>
  </w:num>
  <w:num w:numId="29">
    <w:abstractNumId w:val="1"/>
  </w:num>
  <w:num w:numId="30">
    <w:abstractNumId w:val="32"/>
  </w:num>
  <w:num w:numId="31">
    <w:abstractNumId w:val="2"/>
  </w:num>
  <w:num w:numId="32">
    <w:abstractNumId w:val="0"/>
  </w:num>
  <w:num w:numId="33">
    <w:abstractNumId w:val="25"/>
  </w:num>
  <w:num w:numId="34">
    <w:abstractNumId w:val="27"/>
  </w:num>
  <w:num w:numId="35">
    <w:abstractNumId w:val="17"/>
  </w:num>
  <w:num w:numId="36">
    <w:abstractNumId w:val="30"/>
  </w:num>
  <w:num w:numId="37">
    <w:abstractNumId w:val="18"/>
  </w:num>
  <w:num w:numId="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25E57"/>
    <w:rsid w:val="00033BEA"/>
    <w:rsid w:val="000343D7"/>
    <w:rsid w:val="00036F48"/>
    <w:rsid w:val="00040A79"/>
    <w:rsid w:val="00043B1E"/>
    <w:rsid w:val="0004777E"/>
    <w:rsid w:val="00060869"/>
    <w:rsid w:val="0006307B"/>
    <w:rsid w:val="00070B9E"/>
    <w:rsid w:val="00080A1F"/>
    <w:rsid w:val="00080A61"/>
    <w:rsid w:val="0009293E"/>
    <w:rsid w:val="000A6D3A"/>
    <w:rsid w:val="000C12CF"/>
    <w:rsid w:val="000E6EED"/>
    <w:rsid w:val="000E75A1"/>
    <w:rsid w:val="000F36C5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36C23"/>
    <w:rsid w:val="0015060F"/>
    <w:rsid w:val="00160F38"/>
    <w:rsid w:val="00172BBD"/>
    <w:rsid w:val="00174735"/>
    <w:rsid w:val="00174D4C"/>
    <w:rsid w:val="00177015"/>
    <w:rsid w:val="00177481"/>
    <w:rsid w:val="00186999"/>
    <w:rsid w:val="001879B5"/>
    <w:rsid w:val="0019394F"/>
    <w:rsid w:val="001A0C97"/>
    <w:rsid w:val="001A5B63"/>
    <w:rsid w:val="001A6A06"/>
    <w:rsid w:val="001C060B"/>
    <w:rsid w:val="001C2A15"/>
    <w:rsid w:val="001C4454"/>
    <w:rsid w:val="001C6CA3"/>
    <w:rsid w:val="001D1012"/>
    <w:rsid w:val="001D5227"/>
    <w:rsid w:val="001F0DC0"/>
    <w:rsid w:val="001F4357"/>
    <w:rsid w:val="0020522D"/>
    <w:rsid w:val="00206FB7"/>
    <w:rsid w:val="00214A5E"/>
    <w:rsid w:val="002228F3"/>
    <w:rsid w:val="00224C5A"/>
    <w:rsid w:val="002310BD"/>
    <w:rsid w:val="002323C0"/>
    <w:rsid w:val="00244EB4"/>
    <w:rsid w:val="00246CCA"/>
    <w:rsid w:val="0026567C"/>
    <w:rsid w:val="002659E5"/>
    <w:rsid w:val="0027415E"/>
    <w:rsid w:val="00274482"/>
    <w:rsid w:val="0029498D"/>
    <w:rsid w:val="002958F8"/>
    <w:rsid w:val="00295CD1"/>
    <w:rsid w:val="002964F3"/>
    <w:rsid w:val="002B0E19"/>
    <w:rsid w:val="002B490F"/>
    <w:rsid w:val="002B7307"/>
    <w:rsid w:val="002D1E4B"/>
    <w:rsid w:val="002E3CF0"/>
    <w:rsid w:val="002E58D1"/>
    <w:rsid w:val="0030006A"/>
    <w:rsid w:val="003043B1"/>
    <w:rsid w:val="00307374"/>
    <w:rsid w:val="0032493D"/>
    <w:rsid w:val="0033607A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B7757"/>
    <w:rsid w:val="003C7D42"/>
    <w:rsid w:val="003D067B"/>
    <w:rsid w:val="003D219E"/>
    <w:rsid w:val="003F23A9"/>
    <w:rsid w:val="00402F8E"/>
    <w:rsid w:val="00412BEA"/>
    <w:rsid w:val="004172DC"/>
    <w:rsid w:val="00422B64"/>
    <w:rsid w:val="00425C09"/>
    <w:rsid w:val="00430773"/>
    <w:rsid w:val="0043175E"/>
    <w:rsid w:val="004408DF"/>
    <w:rsid w:val="004435A2"/>
    <w:rsid w:val="004443C6"/>
    <w:rsid w:val="004467B4"/>
    <w:rsid w:val="004500C5"/>
    <w:rsid w:val="00450F0C"/>
    <w:rsid w:val="00451894"/>
    <w:rsid w:val="00460E87"/>
    <w:rsid w:val="0046595B"/>
    <w:rsid w:val="004676BB"/>
    <w:rsid w:val="00467D3C"/>
    <w:rsid w:val="004778F4"/>
    <w:rsid w:val="00480CE9"/>
    <w:rsid w:val="00481A02"/>
    <w:rsid w:val="004864BD"/>
    <w:rsid w:val="0048698F"/>
    <w:rsid w:val="00487325"/>
    <w:rsid w:val="004A0C50"/>
    <w:rsid w:val="004C2CB5"/>
    <w:rsid w:val="004D4FF3"/>
    <w:rsid w:val="004E5427"/>
    <w:rsid w:val="004E62FB"/>
    <w:rsid w:val="004F4E93"/>
    <w:rsid w:val="00520AC6"/>
    <w:rsid w:val="00524778"/>
    <w:rsid w:val="005279E6"/>
    <w:rsid w:val="0053784B"/>
    <w:rsid w:val="00546A05"/>
    <w:rsid w:val="00552A42"/>
    <w:rsid w:val="00556247"/>
    <w:rsid w:val="0058077B"/>
    <w:rsid w:val="00587603"/>
    <w:rsid w:val="0059045F"/>
    <w:rsid w:val="00595DBE"/>
    <w:rsid w:val="005A0384"/>
    <w:rsid w:val="005A1790"/>
    <w:rsid w:val="005B1F1F"/>
    <w:rsid w:val="005B31E8"/>
    <w:rsid w:val="005B7DCA"/>
    <w:rsid w:val="005C3AD3"/>
    <w:rsid w:val="005E3355"/>
    <w:rsid w:val="005E3EEA"/>
    <w:rsid w:val="005F4987"/>
    <w:rsid w:val="005F5318"/>
    <w:rsid w:val="005F546F"/>
    <w:rsid w:val="005F59EC"/>
    <w:rsid w:val="00607A69"/>
    <w:rsid w:val="00610A86"/>
    <w:rsid w:val="0061168E"/>
    <w:rsid w:val="00623D29"/>
    <w:rsid w:val="006338E7"/>
    <w:rsid w:val="00644FC6"/>
    <w:rsid w:val="0064534F"/>
    <w:rsid w:val="00665A1C"/>
    <w:rsid w:val="00681086"/>
    <w:rsid w:val="006849B7"/>
    <w:rsid w:val="0069756A"/>
    <w:rsid w:val="006A2B37"/>
    <w:rsid w:val="006A65EA"/>
    <w:rsid w:val="006C622A"/>
    <w:rsid w:val="006D279A"/>
    <w:rsid w:val="006D36AE"/>
    <w:rsid w:val="006E4870"/>
    <w:rsid w:val="006F2B97"/>
    <w:rsid w:val="006F4AFD"/>
    <w:rsid w:val="007000C1"/>
    <w:rsid w:val="00704767"/>
    <w:rsid w:val="0071101F"/>
    <w:rsid w:val="00714206"/>
    <w:rsid w:val="007162FB"/>
    <w:rsid w:val="00721B23"/>
    <w:rsid w:val="00731348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D1479"/>
    <w:rsid w:val="007F5771"/>
    <w:rsid w:val="007F6286"/>
    <w:rsid w:val="00804406"/>
    <w:rsid w:val="008115BE"/>
    <w:rsid w:val="00811AEC"/>
    <w:rsid w:val="00822785"/>
    <w:rsid w:val="00827CB5"/>
    <w:rsid w:val="00835A13"/>
    <w:rsid w:val="00835E8A"/>
    <w:rsid w:val="00842CEC"/>
    <w:rsid w:val="00851E9D"/>
    <w:rsid w:val="00852CEC"/>
    <w:rsid w:val="00864442"/>
    <w:rsid w:val="00874CC3"/>
    <w:rsid w:val="008864AE"/>
    <w:rsid w:val="008870A4"/>
    <w:rsid w:val="008872A6"/>
    <w:rsid w:val="00892A17"/>
    <w:rsid w:val="008950E0"/>
    <w:rsid w:val="008A3544"/>
    <w:rsid w:val="008B7003"/>
    <w:rsid w:val="008E31E0"/>
    <w:rsid w:val="008E79A7"/>
    <w:rsid w:val="008F1046"/>
    <w:rsid w:val="008F60F3"/>
    <w:rsid w:val="00904A1A"/>
    <w:rsid w:val="00905A76"/>
    <w:rsid w:val="00927B5B"/>
    <w:rsid w:val="009413BF"/>
    <w:rsid w:val="00955E10"/>
    <w:rsid w:val="00965613"/>
    <w:rsid w:val="0096605A"/>
    <w:rsid w:val="00976159"/>
    <w:rsid w:val="009778B7"/>
    <w:rsid w:val="0099242C"/>
    <w:rsid w:val="009962EC"/>
    <w:rsid w:val="00997058"/>
    <w:rsid w:val="009A2DAB"/>
    <w:rsid w:val="009B13A6"/>
    <w:rsid w:val="009C0584"/>
    <w:rsid w:val="009C5A4F"/>
    <w:rsid w:val="009C6899"/>
    <w:rsid w:val="009D0E69"/>
    <w:rsid w:val="009E0399"/>
    <w:rsid w:val="009E1D33"/>
    <w:rsid w:val="009E3543"/>
    <w:rsid w:val="009E5E10"/>
    <w:rsid w:val="009E7EBF"/>
    <w:rsid w:val="009F3733"/>
    <w:rsid w:val="009F61CA"/>
    <w:rsid w:val="00A00F2C"/>
    <w:rsid w:val="00A01316"/>
    <w:rsid w:val="00A03D64"/>
    <w:rsid w:val="00A06C49"/>
    <w:rsid w:val="00A11A31"/>
    <w:rsid w:val="00A11C42"/>
    <w:rsid w:val="00A16132"/>
    <w:rsid w:val="00A20866"/>
    <w:rsid w:val="00A22B18"/>
    <w:rsid w:val="00A3005C"/>
    <w:rsid w:val="00A33225"/>
    <w:rsid w:val="00A36299"/>
    <w:rsid w:val="00A42603"/>
    <w:rsid w:val="00A47813"/>
    <w:rsid w:val="00A5310A"/>
    <w:rsid w:val="00A540AA"/>
    <w:rsid w:val="00A55E20"/>
    <w:rsid w:val="00A60063"/>
    <w:rsid w:val="00A605E4"/>
    <w:rsid w:val="00A72366"/>
    <w:rsid w:val="00A7717E"/>
    <w:rsid w:val="00A8536F"/>
    <w:rsid w:val="00A90E84"/>
    <w:rsid w:val="00AA5FA6"/>
    <w:rsid w:val="00AB495A"/>
    <w:rsid w:val="00AC4F8A"/>
    <w:rsid w:val="00AC640C"/>
    <w:rsid w:val="00AE545A"/>
    <w:rsid w:val="00AF34FB"/>
    <w:rsid w:val="00AF7046"/>
    <w:rsid w:val="00B03629"/>
    <w:rsid w:val="00B11B42"/>
    <w:rsid w:val="00B224BE"/>
    <w:rsid w:val="00B61264"/>
    <w:rsid w:val="00B63307"/>
    <w:rsid w:val="00B659B0"/>
    <w:rsid w:val="00B66DED"/>
    <w:rsid w:val="00B706B0"/>
    <w:rsid w:val="00B73F26"/>
    <w:rsid w:val="00B90CBF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5F6B"/>
    <w:rsid w:val="00BF72EE"/>
    <w:rsid w:val="00C06F98"/>
    <w:rsid w:val="00C07CC7"/>
    <w:rsid w:val="00C127AC"/>
    <w:rsid w:val="00C15155"/>
    <w:rsid w:val="00C23A69"/>
    <w:rsid w:val="00C26328"/>
    <w:rsid w:val="00C2794E"/>
    <w:rsid w:val="00C33F57"/>
    <w:rsid w:val="00C34496"/>
    <w:rsid w:val="00C366FB"/>
    <w:rsid w:val="00C377E7"/>
    <w:rsid w:val="00C37C66"/>
    <w:rsid w:val="00C44DAA"/>
    <w:rsid w:val="00C60F45"/>
    <w:rsid w:val="00C64069"/>
    <w:rsid w:val="00C65A69"/>
    <w:rsid w:val="00C80AE1"/>
    <w:rsid w:val="00C819BF"/>
    <w:rsid w:val="00C822A4"/>
    <w:rsid w:val="00C85A5D"/>
    <w:rsid w:val="00C975A4"/>
    <w:rsid w:val="00CA3ADF"/>
    <w:rsid w:val="00CB2C98"/>
    <w:rsid w:val="00CC2A80"/>
    <w:rsid w:val="00CC325B"/>
    <w:rsid w:val="00CC520F"/>
    <w:rsid w:val="00CD2A6D"/>
    <w:rsid w:val="00CE6990"/>
    <w:rsid w:val="00CF5B5C"/>
    <w:rsid w:val="00CF7C2D"/>
    <w:rsid w:val="00D01287"/>
    <w:rsid w:val="00D0198A"/>
    <w:rsid w:val="00D05BFB"/>
    <w:rsid w:val="00D272E9"/>
    <w:rsid w:val="00D27B2D"/>
    <w:rsid w:val="00D3392D"/>
    <w:rsid w:val="00D34342"/>
    <w:rsid w:val="00D36BF6"/>
    <w:rsid w:val="00D443F0"/>
    <w:rsid w:val="00D55202"/>
    <w:rsid w:val="00D55AB3"/>
    <w:rsid w:val="00D60679"/>
    <w:rsid w:val="00D746E5"/>
    <w:rsid w:val="00D80C23"/>
    <w:rsid w:val="00D82534"/>
    <w:rsid w:val="00D83C42"/>
    <w:rsid w:val="00D915DE"/>
    <w:rsid w:val="00DA3820"/>
    <w:rsid w:val="00DB0C2E"/>
    <w:rsid w:val="00DB4503"/>
    <w:rsid w:val="00DC1F09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61729"/>
    <w:rsid w:val="00E735A2"/>
    <w:rsid w:val="00EA7C07"/>
    <w:rsid w:val="00EB0E67"/>
    <w:rsid w:val="00EC260C"/>
    <w:rsid w:val="00EC26F7"/>
    <w:rsid w:val="00EC7C7B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1D2F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A1375"/>
    <w:rsid w:val="00FA5AD7"/>
    <w:rsid w:val="00FA6352"/>
    <w:rsid w:val="00FA6F1C"/>
    <w:rsid w:val="00FB076F"/>
    <w:rsid w:val="00FB6E45"/>
    <w:rsid w:val="00FD08AF"/>
    <w:rsid w:val="00FD0C81"/>
    <w:rsid w:val="00FD599D"/>
    <w:rsid w:val="00FE3370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AA1E1-5994-4B01-8EF6-2988B633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2015-11-19T16:01:00Z</cp:lastPrinted>
  <dcterms:created xsi:type="dcterms:W3CDTF">2020-05-13T07:14:00Z</dcterms:created>
  <dcterms:modified xsi:type="dcterms:W3CDTF">2020-05-13T07:14:00Z</dcterms:modified>
</cp:coreProperties>
</file>